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20" w:rsidRDefault="00A32A20" w:rsidP="00964CF0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ABF" w:rsidRDefault="00282ABF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:rsidR="004C4581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:rsidR="000419E1" w:rsidRPr="00DE4870" w:rsidRDefault="001F324C" w:rsidP="001F324C">
      <w:pPr>
        <w:jc w:val="right"/>
        <w:rPr>
          <w:rFonts w:ascii="Times New Roman" w:hAnsi="Times New Roman" w:cs="Times New Roman"/>
          <w:sz w:val="24"/>
          <w:szCs w:val="24"/>
        </w:rPr>
      </w:pPr>
      <w:r>
        <w:t>A</w:t>
      </w:r>
      <w:r w:rsidR="00FC30F0" w:rsidRPr="00DE4870">
        <w:rPr>
          <w:rFonts w:ascii="Times New Roman" w:hAnsi="Times New Roman" w:cs="Times New Roman"/>
          <w:sz w:val="24"/>
          <w:szCs w:val="24"/>
        </w:rPr>
        <w:t>nnexe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907CB">
        <w:rPr>
          <w:rFonts w:ascii="Times New Roman" w:hAnsi="Times New Roman" w:cs="Times New Roman"/>
          <w:sz w:val="24"/>
          <w:szCs w:val="24"/>
        </w:rPr>
        <w:t xml:space="preserve">I </w:t>
      </w:r>
      <w:r w:rsidR="004A63ED">
        <w:rPr>
          <w:rFonts w:ascii="Times New Roman" w:hAnsi="Times New Roman" w:cs="Times New Roman"/>
          <w:sz w:val="24"/>
          <w:szCs w:val="24"/>
        </w:rPr>
        <w:t>d</w:t>
      </w: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C04AD1">
        <w:rPr>
          <w:rFonts w:cstheme="minorHAnsi"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5B4DACE7" wp14:editId="4DEF0EE1">
            <wp:simplePos x="0" y="0"/>
            <wp:positionH relativeFrom="column">
              <wp:posOffset>2106765</wp:posOffset>
            </wp:positionH>
            <wp:positionV relativeFrom="paragraph">
              <wp:posOffset>139065</wp:posOffset>
            </wp:positionV>
            <wp:extent cx="1391920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" t="9892" r="55294" b="39785"/>
                    <a:stretch/>
                  </pic:blipFill>
                  <pic:spPr bwMode="auto">
                    <a:xfrm>
                      <a:off x="0" y="0"/>
                      <a:ext cx="139192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9E1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4B7D73">
        <w:rPr>
          <w:rFonts w:cstheme="minorHAnsi"/>
          <w:b/>
          <w:sz w:val="48"/>
          <w:szCs w:val="48"/>
        </w:rPr>
        <w:t xml:space="preserve">Questionnaire </w:t>
      </w:r>
      <w:r>
        <w:rPr>
          <w:rFonts w:cstheme="minorHAnsi"/>
          <w:b/>
          <w:sz w:val="48"/>
          <w:szCs w:val="48"/>
        </w:rPr>
        <w:t>pratiques commerciales</w:t>
      </w: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et </w:t>
      </w:r>
      <w:r w:rsidRPr="004B7D73">
        <w:rPr>
          <w:rFonts w:cstheme="minorHAnsi"/>
          <w:b/>
          <w:sz w:val="48"/>
          <w:szCs w:val="48"/>
        </w:rPr>
        <w:t>protection de la clientèle</w:t>
      </w:r>
    </w:p>
    <w:p w:rsidR="00D56099" w:rsidRPr="004B7D73" w:rsidRDefault="005E513F" w:rsidP="00D56099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« </w:t>
      </w:r>
      <w:r w:rsidR="00D56099">
        <w:rPr>
          <w:rFonts w:cstheme="minorHAnsi"/>
          <w:b/>
          <w:sz w:val="48"/>
          <w:szCs w:val="48"/>
        </w:rPr>
        <w:t>Crédits</w:t>
      </w:r>
      <w:r>
        <w:rPr>
          <w:rFonts w:cstheme="minorHAnsi"/>
          <w:b/>
          <w:sz w:val="48"/>
          <w:szCs w:val="48"/>
        </w:rPr>
        <w:t> »</w:t>
      </w:r>
    </w:p>
    <w:p w:rsidR="000419E1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:rsidR="000419E1" w:rsidRDefault="000419E1" w:rsidP="000419E1">
      <w:pPr>
        <w:rPr>
          <w:rFonts w:cstheme="minorHAnsi"/>
          <w:b/>
          <w:sz w:val="32"/>
          <w:szCs w:val="32"/>
        </w:rPr>
      </w:pPr>
    </w:p>
    <w:p w:rsidR="00FD0A57" w:rsidRPr="00860D56" w:rsidRDefault="000419E1" w:rsidP="003A1138">
      <w:pPr>
        <w:rPr>
          <w:rFonts w:eastAsia="Times New Roman" w:cs="Arial"/>
          <w:sz w:val="24"/>
          <w:szCs w:val="20"/>
          <w:lang w:eastAsia="fr-FR"/>
        </w:rPr>
      </w:pPr>
      <w:r w:rsidRPr="00860D56">
        <w:rPr>
          <w:rFonts w:eastAsia="Times New Roman" w:cs="Arial"/>
          <w:sz w:val="24"/>
          <w:szCs w:val="20"/>
          <w:lang w:eastAsia="fr-FR"/>
        </w:rPr>
        <w:t>I- DONNEES D’IDENTIFICATION</w:t>
      </w:r>
    </w:p>
    <w:p w:rsidR="0099465A" w:rsidRPr="00860D56" w:rsidRDefault="000419E1" w:rsidP="00016A02">
      <w:pPr>
        <w:rPr>
          <w:rFonts w:eastAsia="Times New Roman" w:cs="Arial"/>
          <w:sz w:val="24"/>
          <w:szCs w:val="20"/>
          <w:lang w:eastAsia="fr-FR"/>
        </w:rPr>
      </w:pPr>
      <w:r w:rsidRPr="00860D56">
        <w:rPr>
          <w:rFonts w:eastAsia="Times New Roman" w:cs="Arial"/>
          <w:sz w:val="24"/>
          <w:szCs w:val="20"/>
          <w:lang w:eastAsia="fr-FR"/>
        </w:rPr>
        <w:t>II- DONNEES D’ACTIVITE</w:t>
      </w:r>
    </w:p>
    <w:p w:rsidR="0079098F" w:rsidRPr="00860D56" w:rsidRDefault="0079098F" w:rsidP="00016A02">
      <w:pPr>
        <w:rPr>
          <w:rFonts w:eastAsia="Times New Roman" w:cs="Arial"/>
          <w:sz w:val="24"/>
          <w:szCs w:val="20"/>
          <w:lang w:eastAsia="fr-FR"/>
        </w:rPr>
      </w:pPr>
      <w:r w:rsidRPr="00860D56">
        <w:rPr>
          <w:rFonts w:eastAsia="Times New Roman" w:cs="Arial"/>
          <w:sz w:val="24"/>
          <w:szCs w:val="20"/>
          <w:lang w:eastAsia="fr-FR"/>
        </w:rPr>
        <w:t>III- DISPOSITIF DE COMMERCIALISATION</w:t>
      </w:r>
    </w:p>
    <w:p w:rsidR="0079098F" w:rsidRPr="00860D56" w:rsidRDefault="0079098F" w:rsidP="000419E1">
      <w:pPr>
        <w:rPr>
          <w:rFonts w:eastAsia="Times New Roman" w:cs="Arial"/>
          <w:sz w:val="24"/>
          <w:szCs w:val="20"/>
          <w:lang w:eastAsia="fr-FR"/>
        </w:rPr>
      </w:pPr>
      <w:r w:rsidRPr="00860D56">
        <w:rPr>
          <w:rFonts w:eastAsia="Times New Roman" w:cs="Arial"/>
          <w:sz w:val="24"/>
          <w:szCs w:val="20"/>
          <w:lang w:eastAsia="fr-FR"/>
        </w:rPr>
        <w:t>IV</w:t>
      </w:r>
      <w:r w:rsidR="000419E1" w:rsidRPr="00860D56">
        <w:rPr>
          <w:rFonts w:eastAsia="Times New Roman" w:cs="Arial"/>
          <w:sz w:val="24"/>
          <w:szCs w:val="20"/>
          <w:lang w:eastAsia="fr-FR"/>
        </w:rPr>
        <w:t>- PRATIQUES COMMERCIALES ET MOYENS DEDIES</w:t>
      </w:r>
    </w:p>
    <w:p w:rsidR="000419E1" w:rsidRPr="00C6599E" w:rsidRDefault="0079098F" w:rsidP="000419E1">
      <w:pPr>
        <w:rPr>
          <w:rFonts w:ascii="Arial" w:eastAsia="Times New Roman" w:hAnsi="Arial" w:cs="Arial"/>
          <w:szCs w:val="20"/>
          <w:lang w:eastAsia="fr-FR"/>
        </w:rPr>
      </w:pPr>
      <w:r w:rsidRPr="00860D56">
        <w:rPr>
          <w:rFonts w:eastAsia="Times New Roman" w:cs="Arial"/>
          <w:sz w:val="24"/>
          <w:szCs w:val="20"/>
          <w:lang w:eastAsia="fr-FR"/>
        </w:rPr>
        <w:t>V- VEILLE SUR LA PROTECTION DE LA CLIENTELE</w:t>
      </w:r>
      <w:r w:rsidR="000419E1">
        <w:rPr>
          <w:rFonts w:cstheme="minorHAnsi"/>
          <w:b/>
          <w:sz w:val="44"/>
          <w:szCs w:val="44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27"/>
        <w:gridCol w:w="831"/>
        <w:gridCol w:w="1538"/>
        <w:gridCol w:w="1936"/>
      </w:tblGrid>
      <w:tr w:rsidR="00770B60" w:rsidRPr="005E35CF" w:rsidTr="000419E1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1" w:name="RANGE!A1:E91"/>
            <w:bookmarkEnd w:id="1"/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9E1" w:rsidRPr="005E35CF" w:rsidTr="004564AD">
        <w:trPr>
          <w:trHeight w:val="54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564A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I- DONNEES D’IDENTIFICATION</w:t>
            </w:r>
          </w:p>
        </w:tc>
      </w:tr>
      <w:tr w:rsidR="00770B60" w:rsidRPr="005E35CF" w:rsidTr="000419E1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0419E1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770B60" w:rsidRPr="005E35CF" w:rsidTr="007D5988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7D5988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7D5988">
              <w:rPr>
                <w:rFonts w:ascii="Calibri" w:eastAsia="Times New Roman" w:hAnsi="Calibri" w:cs="Calibri"/>
                <w:bCs/>
                <w:lang w:eastAsia="fr-FR"/>
              </w:rPr>
              <w:t>Année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0419E1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7D5988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7D5988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7D5988">
              <w:rPr>
                <w:rFonts w:ascii="Calibri" w:eastAsia="Times New Roman" w:hAnsi="Calibri" w:cs="Calibri"/>
                <w:bCs/>
                <w:lang w:eastAsia="fr-FR"/>
              </w:rPr>
              <w:t>CIB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7D5988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7D5988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7D5988">
              <w:rPr>
                <w:rFonts w:ascii="Calibri" w:eastAsia="Times New Roman" w:hAnsi="Calibri" w:cs="Calibri"/>
                <w:bCs/>
                <w:lang w:eastAsia="fr-FR"/>
              </w:rPr>
              <w:t>Dénomination sociale de l</w:t>
            </w:r>
            <w:r w:rsidR="00FD0A57" w:rsidRPr="007D5988">
              <w:rPr>
                <w:rFonts w:ascii="Calibri" w:eastAsia="Times New Roman" w:hAnsi="Calibri" w:cs="Calibri"/>
                <w:bCs/>
                <w:lang w:eastAsia="fr-FR"/>
              </w:rPr>
              <w:t>’</w:t>
            </w:r>
            <w:r w:rsidRPr="007D5988">
              <w:rPr>
                <w:rFonts w:ascii="Calibri" w:eastAsia="Times New Roman" w:hAnsi="Calibri" w:cs="Calibri"/>
                <w:bCs/>
                <w:lang w:eastAsia="fr-FR"/>
              </w:rPr>
              <w:t>établissement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0419E1">
        <w:trPr>
          <w:trHeight w:val="326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B60" w:rsidRDefault="00770B60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770B60" w:rsidRPr="005E35CF" w:rsidRDefault="00770B60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7D5988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7D5988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7D5988">
              <w:rPr>
                <w:rFonts w:ascii="Calibri" w:eastAsia="Times New Roman" w:hAnsi="Calibri" w:cs="Calibri"/>
                <w:bCs/>
                <w:lang w:eastAsia="fr-FR"/>
              </w:rPr>
              <w:t>FORME JURIDIQUE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7D5988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1844EE" w:rsidRPr="007D5988" w:rsidRDefault="000419E1" w:rsidP="007D5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7D5988">
              <w:rPr>
                <w:rFonts w:ascii="Calibri" w:eastAsia="Times New Roman" w:hAnsi="Calibri" w:cs="Calibri"/>
                <w:bCs/>
                <w:lang w:eastAsia="fr-FR"/>
              </w:rPr>
              <w:t>CATEGORIE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7D5988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7D5988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7D5988">
              <w:rPr>
                <w:rFonts w:ascii="Calibri" w:eastAsia="Times New Roman" w:hAnsi="Calibri" w:cs="Calibri"/>
                <w:bCs/>
                <w:lang w:eastAsia="fr-FR"/>
              </w:rPr>
              <w:t>SOUS-CATEGORIE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7D5988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7D5988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7D5988">
              <w:rPr>
                <w:rFonts w:ascii="Calibri" w:eastAsia="Times New Roman" w:hAnsi="Calibri" w:cs="Calibri"/>
                <w:bCs/>
                <w:lang w:eastAsia="fr-FR"/>
              </w:rPr>
              <w:t>GROUPE D</w:t>
            </w:r>
            <w:r w:rsidR="00FD0A57" w:rsidRPr="007D5988">
              <w:rPr>
                <w:rFonts w:ascii="Calibri" w:eastAsia="Times New Roman" w:hAnsi="Calibri" w:cs="Calibri"/>
                <w:bCs/>
                <w:lang w:eastAsia="fr-FR"/>
              </w:rPr>
              <w:t>’</w:t>
            </w:r>
            <w:r w:rsidRPr="007D5988">
              <w:rPr>
                <w:rFonts w:ascii="Calibri" w:eastAsia="Times New Roman" w:hAnsi="Calibri" w:cs="Calibri"/>
                <w:bCs/>
                <w:lang w:eastAsia="fr-FR"/>
              </w:rPr>
              <w:t>APPARTENANCE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0419E1">
        <w:trPr>
          <w:trHeight w:val="19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0419E1">
        <w:trPr>
          <w:trHeight w:val="210"/>
        </w:trPr>
        <w:tc>
          <w:tcPr>
            <w:tcW w:w="4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3444C2">
        <w:trPr>
          <w:trHeight w:val="975"/>
        </w:trPr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0419E1" w:rsidRPr="00FE1208" w:rsidRDefault="000419E1" w:rsidP="00FE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D0D0D"/>
                <w:lang w:eastAsia="fr-FR"/>
              </w:rPr>
            </w:pPr>
            <w:r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Date de validation du questionnaire par 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un </w:t>
            </w:r>
            <w:r w:rsidR="0006654D" w:rsidRPr="00FE1208">
              <w:t>dirigeant effectif ou la personne qu’il a habilitée à cet effet</w:t>
            </w:r>
            <w:r w:rsidR="00770B60">
              <w:t xml:space="preserve">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3444C2">
        <w:trPr>
          <w:trHeight w:val="499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0419E1" w:rsidRPr="00FE1208" w:rsidRDefault="000419E1" w:rsidP="00FE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D0D0D"/>
                <w:lang w:eastAsia="fr-FR"/>
              </w:rPr>
            </w:pPr>
            <w:r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>Nom du dirigeant effectif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 </w:t>
            </w:r>
            <w:r w:rsidR="00B55E31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>ayant validé le questionnaire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 ou nom et fonction de la personne qu’il a habilitée à cet effet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0419E1">
        <w:trPr>
          <w:trHeight w:val="226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419E1" w:rsidRPr="005E35CF" w:rsidTr="007D5988">
        <w:trPr>
          <w:trHeight w:val="58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Coordonnées de l</w:t>
            </w:r>
            <w:r w:rsidR="00FD0A5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’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interlocuteur </w:t>
            </w:r>
            <w:r w:rsidR="00770B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 sein de votre organisme en charge de l’envoi du questionnaire à</w:t>
            </w:r>
            <w:r w:rsidR="003257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</w:t>
            </w:r>
            <w:r w:rsidR="00FD0A5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’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ACPR</w:t>
            </w:r>
          </w:p>
        </w:tc>
      </w:tr>
      <w:tr w:rsidR="00770B60" w:rsidRPr="005E35CF" w:rsidTr="007D5988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7D5988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7D5988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7D5988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7D5988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Adresse mail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7D5988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Confirmation adresse mail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:rsidR="000419E1" w:rsidRDefault="000419E1" w:rsidP="000419E1"/>
    <w:p w:rsidR="000419E1" w:rsidRDefault="000419E1" w:rsidP="000419E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27"/>
        <w:gridCol w:w="831"/>
        <w:gridCol w:w="1538"/>
        <w:gridCol w:w="1936"/>
      </w:tblGrid>
      <w:tr w:rsidR="001844EE" w:rsidRPr="005E35CF" w:rsidTr="007D5988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44EE" w:rsidRPr="00525512" w:rsidRDefault="001844EE" w:rsidP="00770B60">
            <w:pPr>
              <w:spacing w:after="0" w:line="240" w:lineRule="auto"/>
              <w:jc w:val="right"/>
              <w:rPr>
                <w:rFonts w:ascii="Calibri" w:hAnsi="Calibri"/>
                <w:i/>
                <w:color w:val="000000"/>
              </w:rPr>
            </w:pPr>
            <w:r w:rsidRPr="00525512">
              <w:rPr>
                <w:rFonts w:ascii="Calibri" w:hAnsi="Calibri"/>
                <w:i/>
                <w:color w:val="000000"/>
              </w:rPr>
              <w:t>Adresse courrier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7D5988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Code Postal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7D5988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Ville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0419E1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C6599E" w:rsidRDefault="00C6599E" w:rsidP="000419E1"/>
    <w:p w:rsidR="001F324C" w:rsidRDefault="00C6599E" w:rsidP="000419E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97"/>
        <w:gridCol w:w="1875"/>
        <w:gridCol w:w="190"/>
        <w:gridCol w:w="1029"/>
        <w:gridCol w:w="66"/>
        <w:gridCol w:w="190"/>
        <w:gridCol w:w="828"/>
        <w:gridCol w:w="22"/>
        <w:gridCol w:w="837"/>
        <w:gridCol w:w="23"/>
        <w:gridCol w:w="1471"/>
        <w:gridCol w:w="190"/>
        <w:gridCol w:w="2069"/>
      </w:tblGrid>
      <w:tr w:rsidR="004564AD" w:rsidRPr="00CA48C3" w:rsidTr="004564AD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4564AD" w:rsidRPr="00CA48C3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564A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II- DONNEES D’ACTIVITE</w:t>
            </w:r>
          </w:p>
        </w:tc>
      </w:tr>
      <w:tr w:rsidR="00C6599E" w:rsidRPr="00020B9D" w:rsidTr="00A45F95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99E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64AD" w:rsidRPr="00020B9D" w:rsidTr="004564AD">
        <w:trPr>
          <w:trHeight w:val="40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1- </w:t>
            </w:r>
            <w:r w:rsidRPr="00020B9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PARTICULIERS</w:t>
            </w:r>
          </w:p>
        </w:tc>
      </w:tr>
      <w:tr w:rsidR="00C6599E" w:rsidRPr="00020B9D" w:rsidTr="00A45F95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599E" w:rsidRPr="00020B9D" w:rsidTr="00A45F95">
        <w:trPr>
          <w:trHeight w:val="3039"/>
        </w:trPr>
        <w:tc>
          <w:tcPr>
            <w:tcW w:w="1247" w:type="pct"/>
            <w:gridSpan w:val="3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C6599E" w:rsidRPr="00837A0C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>activités réalisées / produits proposés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Activité(s) et produit(s) </w:t>
            </w:r>
            <w:r w:rsidR="00913EDF">
              <w:rPr>
                <w:rFonts w:ascii="Calibri" w:eastAsia="Times New Roman" w:hAnsi="Calibri" w:cs="Calibri"/>
                <w:color w:val="000000"/>
                <w:lang w:eastAsia="fr-FR"/>
              </w:rPr>
              <w:t>réalisé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(s) ou proposé(s) au 31/12 de l’année sous revue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27" w:type="pct"/>
            <w:gridSpan w:val="5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C6599E" w:rsidRPr="00020B9D" w:rsidRDefault="00C6599E" w:rsidP="00C65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22" w:type="pct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C6599E" w:rsidRPr="00020B9D" w:rsidTr="00A45F95">
        <w:trPr>
          <w:trHeight w:val="765"/>
        </w:trPr>
        <w:tc>
          <w:tcPr>
            <w:tcW w:w="1247" w:type="pct"/>
            <w:gridSpan w:val="3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Oui / Non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50DA">
              <w:rPr>
                <w:rFonts w:ascii="Calibri" w:eastAsia="Times New Roman" w:hAnsi="Calibri" w:cs="Calibri"/>
                <w:lang w:eastAsia="fr-FR"/>
              </w:rPr>
              <w:t>En nombre de clients</w:t>
            </w:r>
          </w:p>
        </w:tc>
        <w:tc>
          <w:tcPr>
            <w:tcW w:w="798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encours (unité = euro)</w:t>
            </w:r>
          </w:p>
        </w:tc>
        <w:tc>
          <w:tcPr>
            <w:tcW w:w="103" w:type="pct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22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599E" w:rsidRPr="00020B9D" w:rsidTr="00A45F95">
        <w:trPr>
          <w:trHeight w:val="510"/>
        </w:trPr>
        <w:tc>
          <w:tcPr>
            <w:tcW w:w="176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16365C"/>
              <w:right w:val="nil"/>
            </w:tcBorders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599E" w:rsidRPr="00020B9D" w:rsidTr="00A45F95">
        <w:trPr>
          <w:trHeight w:val="499"/>
        </w:trPr>
        <w:tc>
          <w:tcPr>
            <w:tcW w:w="1247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9059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Crédits</w:t>
            </w:r>
          </w:p>
        </w:tc>
        <w:tc>
          <w:tcPr>
            <w:tcW w:w="103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9" w:type="pct"/>
            <w:gridSpan w:val="2"/>
            <w:tcBorders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9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C6599E" w:rsidRPr="00020B9D" w:rsidRDefault="00B505CB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</w:p>
        </w:tc>
        <w:tc>
          <w:tcPr>
            <w:tcW w:w="811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6599E" w:rsidRPr="00020B9D" w:rsidTr="00A45F95">
        <w:trPr>
          <w:trHeight w:val="499"/>
        </w:trPr>
        <w:tc>
          <w:tcPr>
            <w:tcW w:w="1247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Crédits à la consommation</w:t>
            </w:r>
            <w:r w:rsidR="00A45F9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et Découverts autorisés d’une durée inférieure à 3 mois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C6599E" w:rsidRPr="00020B9D" w:rsidRDefault="00C6599E" w:rsidP="00707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9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C6599E" w:rsidRPr="00020B9D" w:rsidRDefault="0070725D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072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C6599E" w:rsidRPr="00020B9D" w:rsidRDefault="0070725D" w:rsidP="0083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0725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977CBE" w:rsidRPr="007254C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C6599E" w:rsidRPr="00020B9D" w:rsidRDefault="001B7228" w:rsidP="001B7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Cf. états réglementaires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599E" w:rsidRPr="00020B9D" w:rsidTr="00A45F95">
        <w:trPr>
          <w:trHeight w:val="360"/>
        </w:trPr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B8CCE4" w:themeFill="accent1" w:themeFillTint="66"/>
            <w:textDirection w:val="btLr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TYPES DE CREDIT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Prêts personnels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C6599E" w:rsidRPr="00B635B4" w:rsidRDefault="001B7228" w:rsidP="00B63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Cf. états réglementaires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599E" w:rsidRPr="00020B9D" w:rsidTr="00A45F95">
        <w:trPr>
          <w:trHeight w:val="360"/>
        </w:trPr>
        <w:tc>
          <w:tcPr>
            <w:tcW w:w="229" w:type="pct"/>
            <w:gridSpan w:val="2"/>
            <w:vMerge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Crédits renouvelables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B635B4" w:rsidRDefault="00C6599E" w:rsidP="00B63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599E" w:rsidRPr="00020B9D" w:rsidTr="00A45F95">
        <w:trPr>
          <w:trHeight w:val="705"/>
        </w:trPr>
        <w:tc>
          <w:tcPr>
            <w:tcW w:w="229" w:type="pct"/>
            <w:gridSpan w:val="2"/>
            <w:vMerge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C6599E" w:rsidRPr="00020B9D" w:rsidRDefault="00C6599E" w:rsidP="002752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</w:t>
            </w:r>
            <w:r w:rsidRPr="00020B9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ont crédits renouvelables assortis d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une carte de crédit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B635B4" w:rsidRDefault="00C6599E" w:rsidP="00B63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599E" w:rsidRPr="00020B9D" w:rsidTr="00A45F95">
        <w:trPr>
          <w:trHeight w:val="360"/>
        </w:trPr>
        <w:tc>
          <w:tcPr>
            <w:tcW w:w="229" w:type="pct"/>
            <w:gridSpan w:val="2"/>
            <w:vMerge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Crédits affectés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C6599E" w:rsidRPr="00B635B4" w:rsidRDefault="001B7228" w:rsidP="00B63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Cf. états réglementaires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599E" w:rsidRPr="00020B9D" w:rsidTr="00A45F95">
        <w:trPr>
          <w:trHeight w:val="360"/>
        </w:trPr>
        <w:tc>
          <w:tcPr>
            <w:tcW w:w="229" w:type="pct"/>
            <w:gridSpan w:val="2"/>
            <w:vMerge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Locations avec option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achat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C6599E" w:rsidRPr="00B635B4" w:rsidRDefault="001B7228" w:rsidP="00B63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Cf. états réglementaires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599E" w:rsidRPr="00020B9D" w:rsidTr="00A45F95">
        <w:trPr>
          <w:trHeight w:val="360"/>
        </w:trPr>
        <w:tc>
          <w:tcPr>
            <w:tcW w:w="229" w:type="pct"/>
            <w:gridSpan w:val="2"/>
            <w:vMerge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Découverts de plus de 3 mois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B635B4" w:rsidRDefault="00C6599E" w:rsidP="00B63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6599E" w:rsidRPr="00020B9D" w:rsidTr="00A45F95">
        <w:trPr>
          <w:trHeight w:val="570"/>
        </w:trPr>
        <w:tc>
          <w:tcPr>
            <w:tcW w:w="1247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Crédits à la consommation a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ssortis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une assurance emprunteur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proposée par l’établissement 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7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9E" w:rsidRPr="00020B9D" w:rsidRDefault="00C6599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0419E1" w:rsidRDefault="000419E1" w:rsidP="000419E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963"/>
        <w:gridCol w:w="190"/>
        <w:gridCol w:w="826"/>
        <w:gridCol w:w="190"/>
        <w:gridCol w:w="882"/>
        <w:gridCol w:w="695"/>
        <w:gridCol w:w="1493"/>
        <w:gridCol w:w="190"/>
        <w:gridCol w:w="2353"/>
      </w:tblGrid>
      <w:tr w:rsidR="007156EE" w:rsidRPr="00020B9D" w:rsidTr="004E0253">
        <w:trPr>
          <w:trHeight w:val="499"/>
        </w:trPr>
        <w:tc>
          <w:tcPr>
            <w:tcW w:w="1424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Crédits immobiliers / à 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habitat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E6132F" w:rsidRPr="00020B9D" w:rsidRDefault="007254C0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0725D">
              <w:rPr>
                <w:rFonts w:ascii="Calibri" w:eastAsia="Times New Roman" w:hAnsi="Calibri" w:cs="Calibri"/>
                <w:color w:val="000000"/>
                <w:lang w:eastAsia="fr-FR"/>
              </w:rPr>
              <w:t>Cf. QPC socle 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E6132F" w:rsidRPr="00C66C80" w:rsidRDefault="007254C0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  <w:r w:rsidRPr="0070725D">
              <w:rPr>
                <w:rFonts w:ascii="Calibri" w:eastAsia="Times New Roman" w:hAnsi="Calibri" w:cs="Calibri"/>
                <w:color w:val="000000"/>
                <w:lang w:eastAsia="fr-FR"/>
              </w:rPr>
              <w:t>Cf. QPC socle 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E6132F" w:rsidRPr="00C66C80" w:rsidRDefault="007254C0" w:rsidP="00C66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  <w:r w:rsidRPr="0070725D">
              <w:rPr>
                <w:rFonts w:ascii="Calibri" w:eastAsia="Times New Roman" w:hAnsi="Calibri" w:cs="Calibri"/>
                <w:color w:val="000000"/>
                <w:lang w:eastAsia="fr-FR"/>
              </w:rPr>
              <w:t>Cf. QPC socle 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E6132F" w:rsidRPr="00020B9D" w:rsidRDefault="001B7228" w:rsidP="001B7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Cf. états réglementaires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156EE" w:rsidRPr="00020B9D" w:rsidTr="00C66C80">
        <w:trPr>
          <w:trHeight w:val="360"/>
        </w:trPr>
        <w:tc>
          <w:tcPr>
            <w:tcW w:w="1424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Prêts réglementés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1506A5" w:rsidRDefault="00E6132F" w:rsidP="00150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156EE" w:rsidRPr="00020B9D" w:rsidTr="009C294C">
        <w:trPr>
          <w:trHeight w:val="360"/>
        </w:trPr>
        <w:tc>
          <w:tcPr>
            <w:tcW w:w="1424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Prêts non réglementés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1506A5" w:rsidRDefault="00E6132F" w:rsidP="00150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156EE" w:rsidRPr="00020B9D" w:rsidTr="000552C9">
        <w:trPr>
          <w:trHeight w:val="480"/>
        </w:trPr>
        <w:tc>
          <w:tcPr>
            <w:tcW w:w="296" w:type="pct"/>
            <w:vMerge w:val="restar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TAUX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Prêts à taux fixe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156EE" w:rsidRPr="00020B9D" w:rsidTr="006E0F1E">
        <w:trPr>
          <w:trHeight w:val="585"/>
        </w:trPr>
        <w:tc>
          <w:tcPr>
            <w:tcW w:w="296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Prêts à taux variable ou révisable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156EE" w:rsidRPr="00020B9D" w:rsidTr="006E0F1E">
        <w:trPr>
          <w:trHeight w:val="765"/>
        </w:trPr>
        <w:tc>
          <w:tcPr>
            <w:tcW w:w="296" w:type="pct"/>
            <w:vMerge w:val="restar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ASSURANCE EMPRUNTEUR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06E75">
              <w:rPr>
                <w:rFonts w:ascii="Calibri" w:eastAsia="Times New Roman" w:hAnsi="Calibri" w:cs="Calibri"/>
                <w:color w:val="000000"/>
                <w:lang w:eastAsia="fr-FR"/>
              </w:rPr>
              <w:t>Assortis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06E75">
              <w:rPr>
                <w:rFonts w:ascii="Calibri" w:eastAsia="Times New Roman" w:hAnsi="Calibri" w:cs="Calibri"/>
                <w:color w:val="000000"/>
                <w:lang w:eastAsia="fr-FR"/>
              </w:rPr>
              <w:t>une assurance emprunteur proposée par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06E75">
              <w:rPr>
                <w:rFonts w:ascii="Calibri" w:eastAsia="Times New Roman" w:hAnsi="Calibri" w:cs="Calibri"/>
                <w:color w:val="000000"/>
                <w:lang w:eastAsia="fr-FR"/>
              </w:rPr>
              <w:t>établissement à la date d’octroi du crédit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3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156EE" w:rsidRPr="00020B9D" w:rsidTr="006E0F1E">
        <w:trPr>
          <w:trHeight w:val="765"/>
        </w:trPr>
        <w:tc>
          <w:tcPr>
            <w:tcW w:w="296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Assortis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une assurance emprunteur externe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à la date d’octroi du crédit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3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156EE" w:rsidRPr="00020B9D" w:rsidTr="0090592B">
        <w:trPr>
          <w:trHeight w:val="360"/>
        </w:trPr>
        <w:tc>
          <w:tcPr>
            <w:tcW w:w="1424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Prêts relais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0419E1" w:rsidRPr="000421FC" w:rsidRDefault="000419E1" w:rsidP="000419E1">
      <w:pPr>
        <w:spacing w:after="0" w:line="240" w:lineRule="auto"/>
        <w:rPr>
          <w:sz w:val="16"/>
          <w:szCs w:val="16"/>
        </w:rPr>
      </w:pP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284"/>
        <w:gridCol w:w="850"/>
        <w:gridCol w:w="161"/>
        <w:gridCol w:w="830"/>
        <w:gridCol w:w="708"/>
        <w:gridCol w:w="1540"/>
        <w:gridCol w:w="161"/>
        <w:gridCol w:w="2267"/>
      </w:tblGrid>
      <w:tr w:rsidR="00E6132F" w:rsidRPr="00020B9D" w:rsidTr="001B7228">
        <w:trPr>
          <w:trHeight w:val="499"/>
        </w:trPr>
        <w:tc>
          <w:tcPr>
            <w:tcW w:w="128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Autres crédits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7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</w:tcPr>
          <w:p w:rsidR="00E6132F" w:rsidRPr="00020B9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2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E6132F" w:rsidRPr="00020B9D" w:rsidRDefault="001B7228" w:rsidP="001B7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Cf. états réglementaires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020B9D" w:rsidRDefault="00E6132F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E6132F" w:rsidRPr="00AA075D" w:rsidRDefault="00E6132F" w:rsidP="000419E1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AA075D"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  <w:t>Préciser la nature et les caractéristiques  des contrats concernés</w:t>
            </w:r>
          </w:p>
        </w:tc>
      </w:tr>
      <w:tr w:rsidR="00E6132F" w:rsidRPr="00020B9D" w:rsidTr="001B7228">
        <w:trPr>
          <w:trHeight w:val="499"/>
        </w:trPr>
        <w:tc>
          <w:tcPr>
            <w:tcW w:w="128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E6132F" w:rsidRPr="008802D5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D</w:t>
            </w:r>
            <w:r w:rsidRPr="008802D5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 xml:space="preserve">ont crédits d’une durée ≤ à 3 mois assortis d’aucun intérêt ni d’aucuns frais ou seulement d’intérêts et de frais d’un montant négligeable    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32F" w:rsidRPr="00020B9D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32F" w:rsidRPr="002E59BF" w:rsidRDefault="00E6132F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4564AD" w:rsidRDefault="004564AD"/>
    <w:p w:rsidR="004564AD" w:rsidRDefault="004564AD">
      <w:r>
        <w:br w:type="page"/>
      </w: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170"/>
        <w:gridCol w:w="161"/>
        <w:gridCol w:w="991"/>
        <w:gridCol w:w="161"/>
        <w:gridCol w:w="975"/>
        <w:gridCol w:w="850"/>
        <w:gridCol w:w="973"/>
        <w:gridCol w:w="161"/>
        <w:gridCol w:w="2267"/>
      </w:tblGrid>
      <w:tr w:rsidR="004564AD" w:rsidRPr="00020B9D" w:rsidTr="00581AA6">
        <w:trPr>
          <w:trHeight w:val="1485"/>
        </w:trPr>
        <w:tc>
          <w:tcPr>
            <w:tcW w:w="1424" w:type="pct"/>
            <w:gridSpan w:val="2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Type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activités réalisées / produits proposés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64A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Activité(s) et produit(s) </w:t>
            </w:r>
            <w:r w:rsidR="0092360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réalisé</w:t>
            </w:r>
            <w:r w:rsidRPr="004564A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(s) ou proposé(s) au 31/12 de l’année sous revue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30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Contrats souscrits au cours 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pct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4564AD" w:rsidRPr="00020B9D" w:rsidTr="005927CC">
        <w:trPr>
          <w:trHeight w:val="1005"/>
        </w:trPr>
        <w:tc>
          <w:tcPr>
            <w:tcW w:w="1424" w:type="pct"/>
            <w:gridSpan w:val="2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592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4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4564AD" w:rsidRPr="00020B9D" w:rsidRDefault="004564AD" w:rsidP="00592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Oui / Non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3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</w:p>
        </w:tc>
        <w:tc>
          <w:tcPr>
            <w:tcW w:w="4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nombre de clients</w:t>
            </w:r>
          </w:p>
        </w:tc>
        <w:tc>
          <w:tcPr>
            <w:tcW w:w="532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encours (unité = euro)</w:t>
            </w:r>
          </w:p>
        </w:tc>
        <w:tc>
          <w:tcPr>
            <w:tcW w:w="88" w:type="pct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64AD" w:rsidRPr="00020B9D" w:rsidTr="00581AA6">
        <w:trPr>
          <w:trHeight w:val="211"/>
        </w:trPr>
        <w:tc>
          <w:tcPr>
            <w:tcW w:w="237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16365C"/>
              <w:right w:val="nil"/>
            </w:tcBorders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564AD" w:rsidRPr="00020B9D" w:rsidTr="00581AA6">
        <w:trPr>
          <w:trHeight w:val="510"/>
        </w:trPr>
        <w:tc>
          <w:tcPr>
            <w:tcW w:w="1424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564AD" w:rsidRPr="00F055D1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</w:pPr>
            <w:r w:rsidRPr="0090592B">
              <w:rPr>
                <w:rFonts w:ascii="Calibri" w:eastAsia="Times New Roman" w:hAnsi="Calibri" w:cs="Calibri"/>
                <w:b/>
                <w:bCs/>
                <w:lang w:eastAsia="fr-FR"/>
              </w:rPr>
              <w:t>Regroupements de crédits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pct"/>
            <w:vMerge w:val="restar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564AD" w:rsidRPr="00020B9D" w:rsidTr="00581AA6">
        <w:trPr>
          <w:trHeight w:val="495"/>
        </w:trPr>
        <w:tc>
          <w:tcPr>
            <w:tcW w:w="237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auto" w:fill="FFFFFF" w:themeFill="background1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4564AD" w:rsidRPr="008802D5" w:rsidRDefault="004564AD" w:rsidP="00456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8802D5">
              <w:rPr>
                <w:rFonts w:ascii="Calibri" w:eastAsia="Times New Roman" w:hAnsi="Calibri" w:cs="Calibri"/>
                <w:color w:val="000000"/>
                <w:lang w:eastAsia="fr-FR"/>
              </w:rPr>
              <w:t>oumis aux règles relatives aux crédits à la consommation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64AD" w:rsidRPr="00020B9D" w:rsidTr="00581AA6">
        <w:trPr>
          <w:trHeight w:val="495"/>
        </w:trPr>
        <w:tc>
          <w:tcPr>
            <w:tcW w:w="237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auto" w:fill="FFFFFF" w:themeFill="background1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4564AD" w:rsidRPr="008802D5" w:rsidRDefault="004564AD" w:rsidP="00456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8802D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oumis aux règles relatives aux crédits immobiliers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4564AD" w:rsidRDefault="004564AD"/>
    <w:p w:rsidR="00447570" w:rsidRDefault="00447570">
      <w:r>
        <w:br w:type="page"/>
      </w:r>
    </w:p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2202"/>
        <w:gridCol w:w="192"/>
        <w:gridCol w:w="1098"/>
        <w:gridCol w:w="190"/>
        <w:gridCol w:w="850"/>
        <w:gridCol w:w="851"/>
        <w:gridCol w:w="857"/>
        <w:gridCol w:w="190"/>
        <w:gridCol w:w="2451"/>
      </w:tblGrid>
      <w:tr w:rsidR="004564AD" w:rsidRPr="00020B9D" w:rsidTr="00447570">
        <w:trPr>
          <w:trHeight w:val="300"/>
        </w:trPr>
        <w:tc>
          <w:tcPr>
            <w:tcW w:w="18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0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4A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tcBorders>
              <w:left w:val="nil"/>
              <w:bottom w:val="single" w:sz="4" w:space="0" w:color="auto"/>
              <w:right w:val="nil"/>
            </w:tcBorders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2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64AD" w:rsidRPr="00020B9D" w:rsidTr="00447570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4564AD" w:rsidRPr="00020B9D" w:rsidRDefault="00447570" w:rsidP="00B0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2</w:t>
            </w:r>
            <w:r w:rsidR="004564A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- </w:t>
            </w:r>
            <w:r w:rsidR="00B03E8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Entrepreneurs individuels</w:t>
            </w:r>
          </w:p>
        </w:tc>
      </w:tr>
      <w:tr w:rsidR="004564AD" w:rsidRPr="00020B9D" w:rsidTr="0044757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160"/>
        <w:gridCol w:w="1115"/>
        <w:gridCol w:w="160"/>
        <w:gridCol w:w="973"/>
        <w:gridCol w:w="1824"/>
        <w:gridCol w:w="160"/>
        <w:gridCol w:w="2338"/>
      </w:tblGrid>
      <w:tr w:rsidR="004564AD" w:rsidRPr="00020B9D" w:rsidTr="00DB5CF8">
        <w:trPr>
          <w:trHeight w:val="3039"/>
        </w:trPr>
        <w:tc>
          <w:tcPr>
            <w:tcW w:w="1347" w:type="pct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4564AD" w:rsidRPr="00837A0C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>activités réalisées / produits proposés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Ac</w:t>
            </w:r>
            <w:r w:rsidR="00205CED">
              <w:rPr>
                <w:rFonts w:ascii="Calibri" w:eastAsia="Times New Roman" w:hAnsi="Calibri" w:cs="Calibri"/>
                <w:color w:val="000000"/>
                <w:lang w:eastAsia="fr-FR"/>
              </w:rPr>
              <w:t>tivité(s) et produit(s) réalisé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(s) ou proposé(s) au 31/12 de l’année sous revue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8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9" w:type="pct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4564AD" w:rsidRPr="00020B9D" w:rsidRDefault="004564AD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152592" w:rsidRPr="00020B9D" w:rsidTr="00152592">
        <w:trPr>
          <w:trHeight w:val="765"/>
        </w:trPr>
        <w:tc>
          <w:tcPr>
            <w:tcW w:w="1347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52592" w:rsidRPr="00020B9D" w:rsidRDefault="00152592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592" w:rsidRPr="00020B9D" w:rsidRDefault="00152592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152592" w:rsidRPr="00020B9D" w:rsidRDefault="00152592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Oui / Non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592" w:rsidRPr="00020B9D" w:rsidRDefault="00152592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152592" w:rsidRPr="00020B9D" w:rsidRDefault="00152592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</w:p>
        </w:tc>
        <w:tc>
          <w:tcPr>
            <w:tcW w:w="99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</w:tcPr>
          <w:p w:rsidR="007E50DA" w:rsidRDefault="00152592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En encours </w:t>
            </w:r>
          </w:p>
          <w:p w:rsidR="00152592" w:rsidRPr="00020B9D" w:rsidRDefault="00152592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(unité = euro)</w:t>
            </w:r>
          </w:p>
        </w:tc>
        <w:tc>
          <w:tcPr>
            <w:tcW w:w="87" w:type="pct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152592" w:rsidRPr="00020B9D" w:rsidRDefault="00152592" w:rsidP="00456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9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52592" w:rsidRPr="00020B9D" w:rsidRDefault="00152592" w:rsidP="00456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5927CC" w:rsidRPr="006B2B67" w:rsidRDefault="005927CC" w:rsidP="005927CC">
      <w:pPr>
        <w:spacing w:after="0" w:line="240" w:lineRule="auto"/>
        <w:rPr>
          <w:sz w:val="2"/>
          <w:szCs w:val="16"/>
        </w:rPr>
      </w:pPr>
    </w:p>
    <w:p w:rsidR="00447570" w:rsidRDefault="00447570" w:rsidP="007156EE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17"/>
        <w:gridCol w:w="160"/>
        <w:gridCol w:w="835"/>
        <w:gridCol w:w="203"/>
        <w:gridCol w:w="726"/>
        <w:gridCol w:w="1435"/>
        <w:gridCol w:w="160"/>
        <w:gridCol w:w="1839"/>
      </w:tblGrid>
      <w:tr w:rsidR="00F72C0C" w:rsidRPr="003C25A5" w:rsidTr="00E65B7C">
        <w:trPr>
          <w:trHeight w:val="499"/>
        </w:trPr>
        <w:tc>
          <w:tcPr>
            <w:tcW w:w="209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F72C0C" w:rsidRPr="003C25A5" w:rsidRDefault="00F72C0C" w:rsidP="00E65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441B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Crédits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diagCross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72C0C" w:rsidRPr="003C25A5" w:rsidTr="00E65B7C">
        <w:trPr>
          <w:trHeight w:val="499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F72C0C" w:rsidRPr="003C25A5" w:rsidRDefault="00F72C0C" w:rsidP="00F72C0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TYPE DE CREDIT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Crédits sur créances commerciales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8" w:type="pct"/>
            <w:vMerge w:val="restart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72C0C" w:rsidRPr="003C25A5" w:rsidTr="00E65B7C">
        <w:trPr>
          <w:trHeight w:val="49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72C0C" w:rsidRPr="003C25A5" w:rsidRDefault="00F72C0C" w:rsidP="00F72C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Crédits à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exportation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72C0C" w:rsidRPr="003C25A5" w:rsidTr="00E65B7C">
        <w:trPr>
          <w:trHeight w:val="49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72C0C" w:rsidRPr="003C25A5" w:rsidRDefault="00F72C0C" w:rsidP="00F72C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Crédits de trésorerie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72C0C" w:rsidRPr="003C25A5" w:rsidTr="00E65B7C">
        <w:trPr>
          <w:trHeight w:val="49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72C0C" w:rsidRPr="003C25A5" w:rsidRDefault="00F72C0C" w:rsidP="00F72C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Crédits à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équipement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72C0C" w:rsidRPr="003C25A5" w:rsidTr="00E65B7C">
        <w:trPr>
          <w:trHeight w:val="49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72C0C" w:rsidRPr="003C25A5" w:rsidRDefault="00F72C0C" w:rsidP="00F72C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Crédits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immobiliers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8" w:type="pct"/>
            <w:vMerge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72C0C" w:rsidRPr="003C25A5" w:rsidTr="00E65B7C">
        <w:trPr>
          <w:trHeight w:val="499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72C0C" w:rsidRPr="003C25A5" w:rsidRDefault="00F72C0C" w:rsidP="00F72C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Autres crédits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000000" w:fill="60497A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fr-FR"/>
              </w:rPr>
              <w:t>Préciser la nature et les caractéristiques  des contrats concernés</w:t>
            </w:r>
          </w:p>
        </w:tc>
      </w:tr>
      <w:tr w:rsidR="00F72C0C" w:rsidRPr="003C25A5" w:rsidTr="00E65B7C">
        <w:trPr>
          <w:trHeight w:val="499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F72C0C" w:rsidRPr="003C25A5" w:rsidRDefault="00F72C0C" w:rsidP="00F72C0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TAUX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Prêts à taux fixe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72C0C" w:rsidRPr="003C25A5" w:rsidTr="00E65B7C">
        <w:trPr>
          <w:trHeight w:val="499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72C0C" w:rsidRPr="003C25A5" w:rsidRDefault="00F72C0C" w:rsidP="00F72C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Prêts à taux variable ou révisable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8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72C0C" w:rsidRPr="003C25A5" w:rsidTr="00E65B7C">
        <w:trPr>
          <w:trHeight w:val="1124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6365C"/>
            </w:tcBorders>
            <w:shd w:val="clear" w:color="auto" w:fill="DBE5F1" w:themeFill="accent1" w:themeFillTint="33"/>
            <w:textDirection w:val="btLr"/>
            <w:vAlign w:val="center"/>
          </w:tcPr>
          <w:p w:rsidR="00F72C0C" w:rsidRPr="003C25A5" w:rsidRDefault="00F72C0C" w:rsidP="00F72C0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ASSURANCE EMPRUNTEUR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Assortis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une assurance emprunteur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proposée par l’établissement à la date d’octroi du crédit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8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72C0C" w:rsidRPr="003C25A5" w:rsidTr="00E65B7C">
        <w:trPr>
          <w:trHeight w:val="765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</w:tcPr>
          <w:p w:rsidR="00F72C0C" w:rsidRPr="003C25A5" w:rsidRDefault="00F72C0C" w:rsidP="004F3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Assortis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une assurance emprunteur externe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à la date d’octroi du crédit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8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F72C0C" w:rsidRPr="003C25A5" w:rsidRDefault="00F72C0C" w:rsidP="004F3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4F31F2" w:rsidRDefault="004F31F2" w:rsidP="007156EE"/>
    <w:p w:rsidR="00DB5CF8" w:rsidRDefault="00DB5CF8" w:rsidP="00DB5CF8">
      <w:pPr>
        <w:jc w:val="center"/>
      </w:pPr>
    </w:p>
    <w:p w:rsidR="00DB5CF8" w:rsidRDefault="00DB5CF8" w:rsidP="00DB5CF8">
      <w:pPr>
        <w:jc w:val="center"/>
      </w:pPr>
    </w:p>
    <w:p w:rsidR="00DB5CF8" w:rsidRDefault="00DB5CF8" w:rsidP="00DB5CF8">
      <w:pPr>
        <w:jc w:val="center"/>
      </w:pPr>
    </w:p>
    <w:tbl>
      <w:tblPr>
        <w:tblW w:w="50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2882"/>
        <w:gridCol w:w="190"/>
        <w:gridCol w:w="688"/>
        <w:gridCol w:w="196"/>
        <w:gridCol w:w="728"/>
        <w:gridCol w:w="137"/>
        <w:gridCol w:w="614"/>
        <w:gridCol w:w="153"/>
        <w:gridCol w:w="15"/>
        <w:gridCol w:w="176"/>
        <w:gridCol w:w="2974"/>
      </w:tblGrid>
      <w:tr w:rsidR="007156EE" w:rsidRPr="00020B9D" w:rsidTr="00D173CD">
        <w:trPr>
          <w:trHeight w:val="119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56EE" w:rsidRPr="00020B9D" w:rsidRDefault="007156EE" w:rsidP="00D173C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156EE" w:rsidRPr="00020B9D" w:rsidTr="00D173CD">
        <w:trPr>
          <w:trHeight w:val="795"/>
        </w:trPr>
        <w:tc>
          <w:tcPr>
            <w:tcW w:w="1824" w:type="pct"/>
            <w:gridSpan w:val="2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7156EE" w:rsidRPr="00837A0C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37A0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Revenus / grande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</w:t>
            </w:r>
            <w:r w:rsidRPr="00837A0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famille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</w:t>
            </w:r>
            <w:r w:rsidRPr="00837A0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de produits </w:t>
            </w:r>
          </w:p>
        </w:tc>
        <w:tc>
          <w:tcPr>
            <w:tcW w:w="103" w:type="pct"/>
            <w:tcBorders>
              <w:top w:val="nil"/>
              <w:left w:val="single" w:sz="4" w:space="0" w:color="16365C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Revenus bruts perçus (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frais,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intérêts, commissions) au cours 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(unité = euro)</w:t>
            </w:r>
          </w:p>
        </w:tc>
        <w:tc>
          <w:tcPr>
            <w:tcW w:w="212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7156EE" w:rsidRPr="00020B9D" w:rsidTr="00D173CD">
        <w:trPr>
          <w:trHeight w:val="1013"/>
        </w:trPr>
        <w:tc>
          <w:tcPr>
            <w:tcW w:w="1824" w:type="pct"/>
            <w:gridSpan w:val="2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nil"/>
            </w:tcBorders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16365C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2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156EE" w:rsidRPr="00020B9D" w:rsidTr="00D173CD">
        <w:trPr>
          <w:trHeight w:val="57"/>
        </w:trPr>
        <w:tc>
          <w:tcPr>
            <w:tcW w:w="265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156EE" w:rsidRPr="00020B9D" w:rsidTr="0090592B">
        <w:trPr>
          <w:trHeight w:val="690"/>
        </w:trPr>
        <w:tc>
          <w:tcPr>
            <w:tcW w:w="1824" w:type="pct"/>
            <w:gridSpan w:val="2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7156EE" w:rsidRPr="0090592B" w:rsidRDefault="00071609" w:rsidP="000716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Crédits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46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EE" w:rsidRPr="00020B9D" w:rsidRDefault="007156EE" w:rsidP="00D17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156EE" w:rsidRPr="003C25A5" w:rsidTr="00D173CD">
        <w:trPr>
          <w:trHeight w:val="6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56EE" w:rsidRPr="003C25A5" w:rsidRDefault="007156EE" w:rsidP="00D1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</w:tc>
      </w:tr>
    </w:tbl>
    <w:p w:rsidR="000419E1" w:rsidRDefault="000419E1" w:rsidP="000419E1">
      <w:pPr>
        <w:rPr>
          <w:rFonts w:cstheme="minorHAnsi"/>
          <w:b/>
          <w:sz w:val="36"/>
          <w:szCs w:val="36"/>
        </w:rPr>
      </w:pPr>
    </w:p>
    <w:p w:rsidR="000419E1" w:rsidRDefault="000419E1" w:rsidP="000419E1">
      <w:bookmarkStart w:id="2" w:name="RANGE!A1:C45"/>
      <w:r>
        <w:br w:type="page"/>
      </w:r>
    </w:p>
    <w:bookmarkEnd w:id="2"/>
    <w:p w:rsidR="006F7331" w:rsidRPr="006F7331" w:rsidRDefault="006F7331" w:rsidP="006F7331">
      <w:pPr>
        <w:rPr>
          <w:rFonts w:ascii="Calibri" w:eastAsia="Times New Roman" w:hAnsi="Calibri" w:cs="Calibri"/>
          <w:lang w:eastAsia="fr-FR"/>
        </w:rPr>
        <w:sectPr w:rsidR="006F7331" w:rsidRPr="006F7331" w:rsidSect="00DE4870">
          <w:footerReference w:type="default" r:id="rId10"/>
          <w:pgSz w:w="11906" w:h="16838"/>
          <w:pgMar w:top="709" w:right="1417" w:bottom="709" w:left="141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161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865"/>
        <w:gridCol w:w="865"/>
        <w:gridCol w:w="866"/>
        <w:gridCol w:w="866"/>
        <w:gridCol w:w="866"/>
        <w:gridCol w:w="866"/>
        <w:gridCol w:w="866"/>
        <w:gridCol w:w="1977"/>
        <w:gridCol w:w="741"/>
        <w:gridCol w:w="1095"/>
        <w:gridCol w:w="993"/>
        <w:gridCol w:w="747"/>
      </w:tblGrid>
      <w:tr w:rsidR="006F7331" w:rsidRPr="00E24EB2" w:rsidTr="006F7331">
        <w:trPr>
          <w:trHeight w:val="563"/>
        </w:trPr>
        <w:tc>
          <w:tcPr>
            <w:tcW w:w="5000" w:type="pct"/>
            <w:gridSpan w:val="1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6F7331" w:rsidRPr="006F7331" w:rsidRDefault="006F7331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6F7331">
              <w:rPr>
                <w:rFonts w:ascii="Calibri" w:eastAsia="Times New Roman" w:hAnsi="Calibri" w:cs="Calibri"/>
                <w:b/>
                <w:color w:val="FFFFFF" w:themeColor="background1"/>
                <w:sz w:val="28"/>
                <w:lang w:eastAsia="fr-FR"/>
              </w:rPr>
              <w:lastRenderedPageBreak/>
              <w:t>III- DISPOSITIF DE COMMERCIALISATION</w:t>
            </w:r>
          </w:p>
        </w:tc>
      </w:tr>
      <w:tr w:rsidR="006561F6" w:rsidRPr="00E24EB2" w:rsidTr="006F7331">
        <w:trPr>
          <w:trHeight w:val="1020"/>
        </w:trPr>
        <w:tc>
          <w:tcPr>
            <w:tcW w:w="895" w:type="pct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6561F6" w:rsidRPr="002E43C8" w:rsidRDefault="006561F6" w:rsidP="00920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</w:pPr>
            <w:r w:rsidRPr="0090592B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Produits commercialisés  /  canal de distribution  </w:t>
            </w:r>
            <w:r w:rsidRPr="0090592B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</w:r>
            <w:r w:rsidRPr="0090592B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R</w:t>
            </w:r>
            <w:r w:rsidRPr="0090592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épartition des ventes de l’année sous-revue en nombre</w:t>
            </w: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561F6" w:rsidRPr="00E24EB2" w:rsidRDefault="006561F6" w:rsidP="006F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Salariés de l’établissement</w:t>
            </w:r>
          </w:p>
        </w:tc>
        <w:tc>
          <w:tcPr>
            <w:tcW w:w="1267" w:type="pct"/>
            <w:gridSpan w:val="3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6561F6" w:rsidRPr="00E24EB2" w:rsidRDefault="006561F6" w:rsidP="006F7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IOBSP</w:t>
            </w:r>
          </w:p>
        </w:tc>
        <w:tc>
          <w:tcPr>
            <w:tcW w:w="387" w:type="pct"/>
            <w:vMerge w:val="restart"/>
            <w:tcBorders>
              <w:top w:val="single" w:sz="4" w:space="0" w:color="16365C"/>
              <w:left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</w:tcPr>
          <w:p w:rsidR="006561F6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Mandataire d’intermédiaire d’assurance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561F6" w:rsidRPr="005F225E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F225E">
              <w:rPr>
                <w:rFonts w:ascii="Calibri" w:eastAsia="Times New Roman" w:hAnsi="Calibri" w:cs="Calibri"/>
                <w:color w:val="000000"/>
                <w:lang w:eastAsia="fr-FR"/>
              </w:rPr>
              <w:t>Autre(s) établissement (s) agréés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561F6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6561F6" w:rsidRPr="00E24EB2" w:rsidTr="006F7331">
        <w:trPr>
          <w:cantSplit/>
          <w:trHeight w:val="1648"/>
        </w:trPr>
        <w:tc>
          <w:tcPr>
            <w:tcW w:w="895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6561F6" w:rsidRPr="00955A8B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6561F6" w:rsidRPr="007E50DA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7E50DA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En agence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6561F6" w:rsidRPr="007E50DA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7E50DA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Par démarchage physique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6561F6" w:rsidRPr="007E50DA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7E50DA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Souscriptions en ligne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6561F6" w:rsidRPr="007E50DA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7E50DA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Par téléphone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6561F6" w:rsidRPr="007E50DA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7E50DA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Autres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  <w:vAlign w:val="center"/>
            <w:hideMark/>
          </w:tcPr>
          <w:p w:rsidR="006561F6" w:rsidRPr="00E86939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869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  <w:vAlign w:val="center"/>
            <w:hideMark/>
          </w:tcPr>
          <w:p w:rsidR="006561F6" w:rsidRPr="00E86939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869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Dont mandataires (exclusifs, non exclusifs, mandataires de mandataire)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  <w:vAlign w:val="center"/>
            <w:hideMark/>
          </w:tcPr>
          <w:p w:rsidR="006561F6" w:rsidRPr="00E86939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869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Dont  courtiers</w:t>
            </w:r>
          </w:p>
        </w:tc>
        <w:tc>
          <w:tcPr>
            <w:tcW w:w="387" w:type="pct"/>
            <w:vMerge/>
            <w:tcBorders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561F6" w:rsidRPr="00E24EB2" w:rsidRDefault="006561F6" w:rsidP="006F73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61F6" w:rsidRPr="00E24EB2" w:rsidTr="006F7331">
        <w:trPr>
          <w:trHeight w:val="457"/>
        </w:trPr>
        <w:tc>
          <w:tcPr>
            <w:tcW w:w="89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  <w:vAlign w:val="center"/>
          </w:tcPr>
          <w:p w:rsidR="006561F6" w:rsidRPr="00DD2A81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D2A8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Particuliers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B8CCE4" w:themeFill="accent1" w:themeFillTint="66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B8CCE4" w:themeFill="accent1" w:themeFillTint="66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61F6" w:rsidRPr="00E24EB2" w:rsidTr="006F7331">
        <w:trPr>
          <w:trHeight w:val="409"/>
        </w:trPr>
        <w:tc>
          <w:tcPr>
            <w:tcW w:w="89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6561F6" w:rsidRPr="00AA46B7" w:rsidRDefault="006561F6" w:rsidP="006F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46B7">
              <w:rPr>
                <w:rFonts w:ascii="Calibri" w:eastAsia="Times New Roman" w:hAnsi="Calibri" w:cs="Calibri"/>
                <w:color w:val="000000"/>
                <w:lang w:eastAsia="fr-FR"/>
              </w:rPr>
              <w:t>Crédits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61F6" w:rsidRPr="00E24EB2" w:rsidTr="006F7331">
        <w:trPr>
          <w:trHeight w:val="600"/>
        </w:trPr>
        <w:tc>
          <w:tcPr>
            <w:tcW w:w="89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6561F6" w:rsidRPr="00DD2A81" w:rsidRDefault="006561F6" w:rsidP="006F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dont Crédits à la </w:t>
            </w:r>
            <w:r w:rsidRPr="00DD2A81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consommation </w:t>
            </w:r>
            <w:r w:rsidRPr="00DD2A81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br/>
            </w:r>
            <w:r w:rsidRPr="00DD2A8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(hors regroupement de crédits)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61F6" w:rsidRPr="00E24EB2" w:rsidTr="006F7331">
        <w:trPr>
          <w:trHeight w:val="600"/>
        </w:trPr>
        <w:tc>
          <w:tcPr>
            <w:tcW w:w="89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6561F6" w:rsidRPr="00DD2A81" w:rsidRDefault="006561F6" w:rsidP="006F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DD2A81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dont Crédits immobiliers </w:t>
            </w:r>
            <w:r w:rsidRPr="00DD2A81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br/>
            </w:r>
            <w:r w:rsidRPr="00DD2A8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(hors regroupement de crédits)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61F6" w:rsidRPr="00E24EB2" w:rsidTr="006F7331">
        <w:trPr>
          <w:trHeight w:val="600"/>
        </w:trPr>
        <w:tc>
          <w:tcPr>
            <w:tcW w:w="89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6561F6" w:rsidRPr="00DD2A81" w:rsidRDefault="006561F6" w:rsidP="006F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DD2A81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dont Regroupement de crédits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561F6" w:rsidRPr="00E24EB2" w:rsidTr="006F7331">
        <w:trPr>
          <w:trHeight w:val="600"/>
        </w:trPr>
        <w:tc>
          <w:tcPr>
            <w:tcW w:w="89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6561F6" w:rsidRPr="00DD2A81" w:rsidRDefault="006561F6" w:rsidP="006F73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DD2A81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dont Autres crédits aux particuliers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1F6" w:rsidRPr="00E24EB2" w:rsidRDefault="006561F6" w:rsidP="006F73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071609" w:rsidRDefault="00071609">
      <w:r>
        <w:br w:type="page"/>
      </w:r>
    </w:p>
    <w:tbl>
      <w:tblPr>
        <w:tblW w:w="50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1"/>
      </w:tblGrid>
      <w:tr w:rsidR="00246943" w:rsidRPr="00CA48C3" w:rsidTr="00DF689F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246943" w:rsidRPr="00CA48C3" w:rsidRDefault="0079098F" w:rsidP="00920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IV</w:t>
            </w:r>
            <w:r w:rsidR="00246943" w:rsidRPr="008E6B4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- Pratiques commerciales et moyens dédi</w:t>
            </w:r>
            <w:r w:rsidR="0092060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é</w:t>
            </w:r>
            <w:r w:rsidR="00246943" w:rsidRPr="008E6B4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s</w:t>
            </w:r>
          </w:p>
        </w:tc>
      </w:tr>
    </w:tbl>
    <w:p w:rsidR="00246943" w:rsidRDefault="00246943" w:rsidP="0024694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419E1" w:rsidRPr="00DA1A15" w:rsidRDefault="000419E1" w:rsidP="002469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76524" w:rsidRDefault="00F76524" w:rsidP="00F76524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IV.1 Budget publicitaire </w:t>
      </w:r>
    </w:p>
    <w:p w:rsidR="00F76524" w:rsidRPr="00301BB7" w:rsidRDefault="00F76524" w:rsidP="00F76524">
      <w:pPr>
        <w:rPr>
          <w:rFonts w:ascii="Calibri" w:hAnsi="Calibri" w:cs="Calibri"/>
          <w:i/>
        </w:rPr>
      </w:pPr>
      <w:r w:rsidRPr="004C7E9F">
        <w:rPr>
          <w:rFonts w:ascii="Calibri" w:hAnsi="Calibri" w:cs="Calibri"/>
        </w:rPr>
        <w:t>Montant total du budget publicitaire de l’année sous revue (publicités institutionnelles y compris)</w:t>
      </w:r>
      <w:r>
        <w:rPr>
          <w:rFonts w:ascii="Calibri" w:hAnsi="Calibri" w:cs="Calibri"/>
        </w:rPr>
        <w:t> : …</w:t>
      </w:r>
    </w:p>
    <w:p w:rsidR="00F76524" w:rsidRDefault="00F76524" w:rsidP="00F76524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IV.2 Budget publicitaire par produit</w:t>
      </w:r>
    </w:p>
    <w:p w:rsidR="003234A8" w:rsidRPr="003234A8" w:rsidRDefault="003234A8" w:rsidP="003234A8">
      <w:pPr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3"/>
        <w:gridCol w:w="1092"/>
        <w:gridCol w:w="835"/>
        <w:gridCol w:w="1595"/>
        <w:gridCol w:w="1307"/>
        <w:gridCol w:w="1529"/>
        <w:gridCol w:w="4967"/>
        <w:gridCol w:w="246"/>
      </w:tblGrid>
      <w:tr w:rsidR="00246943" w:rsidTr="008E6B4C">
        <w:trPr>
          <w:gridAfter w:val="1"/>
          <w:wAfter w:w="246" w:type="dxa"/>
          <w:trHeight w:val="436"/>
        </w:trPr>
        <w:tc>
          <w:tcPr>
            <w:tcW w:w="13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8E6B4C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Budget publicitaire</w:t>
            </w:r>
          </w:p>
        </w:tc>
      </w:tr>
      <w:tr w:rsidR="0060106B" w:rsidTr="0060106B">
        <w:trPr>
          <w:trHeight w:val="595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106B" w:rsidRDefault="0060106B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06B" w:rsidRDefault="0060106B" w:rsidP="0060106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Support de communication privilégié pour ce produit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06B" w:rsidRDefault="0060106B" w:rsidP="0060106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8E6B4C">
              <w:rPr>
                <w:rFonts w:eastAsia="Times New Roman" w:cs="Calibri"/>
                <w:b/>
                <w:shd w:val="clear" w:color="auto" w:fill="D9D9D9" w:themeFill="background1" w:themeFillShade="D9"/>
                <w:lang w:eastAsia="fr-FR"/>
              </w:rPr>
              <w:t>Montant du budget publicitaire consacré (en euros</w:t>
            </w:r>
            <w:r w:rsidRPr="005B4813">
              <w:rPr>
                <w:rFonts w:eastAsia="Times New Roman" w:cs="Calibri"/>
                <w:b/>
                <w:lang w:eastAsia="fr-FR"/>
              </w:rPr>
              <w:t>)</w:t>
            </w:r>
          </w:p>
        </w:tc>
        <w:tc>
          <w:tcPr>
            <w:tcW w:w="246" w:type="dxa"/>
            <w:tcBorders>
              <w:left w:val="single" w:sz="4" w:space="0" w:color="auto"/>
            </w:tcBorders>
          </w:tcPr>
          <w:p w:rsidR="0060106B" w:rsidRDefault="0060106B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60106B" w:rsidTr="00475085">
        <w:trPr>
          <w:gridAfter w:val="1"/>
          <w:wAfter w:w="246" w:type="dxa"/>
          <w:cantSplit/>
          <w:trHeight w:val="1780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06B" w:rsidRDefault="0060106B" w:rsidP="004564A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06B" w:rsidRPr="005B4813" w:rsidRDefault="0060106B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06B" w:rsidRPr="005B4813" w:rsidRDefault="0060106B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TV, radio et cinéma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06B" w:rsidRPr="005B4813" w:rsidRDefault="0060106B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Mailings,    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e-mailings et SMS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06B" w:rsidRPr="005B4813" w:rsidRDefault="0060106B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06B" w:rsidRPr="005B4813" w:rsidRDefault="0060106B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4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106B" w:rsidRDefault="0060106B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246943" w:rsidTr="0060106B">
        <w:trPr>
          <w:gridAfter w:val="1"/>
          <w:wAfter w:w="246" w:type="dxa"/>
          <w:trHeight w:val="79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46943" w:rsidRPr="008E6B4C" w:rsidRDefault="00246943" w:rsidP="004564A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8E6B4C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Crédit</w:t>
            </w:r>
            <w:r w:rsidR="000D7304" w:rsidRPr="008E6B4C">
              <w:rPr>
                <w:rFonts w:eastAsia="Times New Roman" w:cs="Calibri"/>
                <w:b/>
                <w:sz w:val="20"/>
                <w:szCs w:val="20"/>
                <w:lang w:eastAsia="fr-FR"/>
              </w:rPr>
              <w:t>s</w:t>
            </w:r>
            <w:r w:rsidRPr="008E6B4C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à la consommation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46943" w:rsidTr="0060106B">
        <w:trPr>
          <w:gridAfter w:val="1"/>
          <w:wAfter w:w="246" w:type="dxa"/>
          <w:trHeight w:val="54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246943" w:rsidRPr="008E6B4C" w:rsidRDefault="00246943" w:rsidP="004564A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8E6B4C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Crédit</w:t>
            </w:r>
            <w:r w:rsidR="000D7304" w:rsidRPr="008E6B4C">
              <w:rPr>
                <w:rFonts w:eastAsia="Times New Roman" w:cs="Calibri"/>
                <w:b/>
                <w:sz w:val="20"/>
                <w:szCs w:val="20"/>
                <w:lang w:eastAsia="fr-FR"/>
              </w:rPr>
              <w:t>s</w:t>
            </w:r>
            <w:r w:rsidRPr="008E6B4C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immobilier / à l’habitat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246943" w:rsidRDefault="00246943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234A8" w:rsidTr="0060106B">
        <w:trPr>
          <w:gridAfter w:val="1"/>
          <w:wAfter w:w="246" w:type="dxa"/>
          <w:trHeight w:val="54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234A8" w:rsidRPr="009E3C70" w:rsidRDefault="003234A8" w:rsidP="004564AD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9E3C70">
              <w:rPr>
                <w:rFonts w:eastAsia="Times New Roman" w:cs="Calibri"/>
                <w:b/>
                <w:sz w:val="20"/>
                <w:szCs w:val="20"/>
                <w:lang w:eastAsia="fr-FR"/>
              </w:rPr>
              <w:t>Autres crédits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3234A8" w:rsidRDefault="003234A8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3234A8" w:rsidRDefault="003234A8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A8" w:rsidRDefault="003234A8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A8" w:rsidRDefault="003234A8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3234A8" w:rsidRDefault="003234A8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3234A8" w:rsidRDefault="003234A8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246943" w:rsidRDefault="00246943" w:rsidP="000419E1">
      <w:pPr>
        <w:pStyle w:val="Paragraphedeliste"/>
        <w:ind w:left="1843"/>
        <w:rPr>
          <w:rFonts w:cstheme="minorHAnsi"/>
        </w:rPr>
      </w:pPr>
    </w:p>
    <w:p w:rsidR="00246943" w:rsidRDefault="00246943" w:rsidP="000419E1">
      <w:pPr>
        <w:pStyle w:val="Paragraphedeliste"/>
        <w:ind w:left="1843"/>
        <w:rPr>
          <w:rFonts w:cstheme="minorHAnsi"/>
        </w:rPr>
      </w:pPr>
    </w:p>
    <w:p w:rsidR="003A120B" w:rsidRDefault="003A120B" w:rsidP="00D02BBE">
      <w:pPr>
        <w:spacing w:after="0" w:line="240" w:lineRule="auto"/>
        <w:jc w:val="both"/>
        <w:rPr>
          <w:rFonts w:cstheme="minorHAnsi"/>
        </w:rPr>
      </w:pPr>
    </w:p>
    <w:p w:rsidR="00F76524" w:rsidRDefault="00F76524" w:rsidP="00D02BBE">
      <w:pPr>
        <w:spacing w:after="0" w:line="240" w:lineRule="auto"/>
        <w:jc w:val="both"/>
        <w:rPr>
          <w:rFonts w:cstheme="minorHAnsi"/>
        </w:rPr>
      </w:pPr>
    </w:p>
    <w:p w:rsidR="00F76524" w:rsidRPr="00D02BBE" w:rsidRDefault="00F76524" w:rsidP="00D02BBE">
      <w:pPr>
        <w:spacing w:after="0" w:line="240" w:lineRule="auto"/>
        <w:jc w:val="both"/>
        <w:rPr>
          <w:rFonts w:cstheme="minorHAnsi"/>
        </w:rPr>
      </w:pPr>
    </w:p>
    <w:p w:rsidR="000419E1" w:rsidRPr="00DA1A15" w:rsidRDefault="00F76524" w:rsidP="00F76524">
      <w:pPr>
        <w:rPr>
          <w:rFonts w:cstheme="minorHAnsi"/>
          <w:b/>
          <w:vanish/>
        </w:rPr>
      </w:pPr>
      <w:r>
        <w:rPr>
          <w:rFonts w:cstheme="minorHAnsi"/>
          <w:b/>
        </w:rPr>
        <w:lastRenderedPageBreak/>
        <w:t xml:space="preserve">IV.3 </w:t>
      </w:r>
    </w:p>
    <w:p w:rsidR="000419E1" w:rsidRPr="00DA1A15" w:rsidRDefault="000419E1" w:rsidP="006C3D1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vanish/>
        </w:rPr>
      </w:pPr>
      <w:r w:rsidRPr="00DA1A15">
        <w:rPr>
          <w:rFonts w:cstheme="minorHAnsi"/>
          <w:b/>
        </w:rPr>
        <w:t>Nouveaux produits et modes de commercialisation</w:t>
      </w:r>
    </w:p>
    <w:p w:rsidR="000419E1" w:rsidRPr="00DA1A15" w:rsidRDefault="00B04D65" w:rsidP="000419E1">
      <w:pPr>
        <w:rPr>
          <w:rFonts w:cstheme="minorHAnsi"/>
        </w:rPr>
      </w:pPr>
      <w:r>
        <w:rPr>
          <w:rFonts w:cstheme="minorHAnsi"/>
        </w:rPr>
        <w:t xml:space="preserve"> (Renseigner le tableau suivant)</w:t>
      </w:r>
    </w:p>
    <w:tbl>
      <w:tblPr>
        <w:tblW w:w="7628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851"/>
        <w:gridCol w:w="1135"/>
        <w:gridCol w:w="850"/>
        <w:gridCol w:w="1273"/>
        <w:gridCol w:w="997"/>
        <w:gridCol w:w="850"/>
        <w:gridCol w:w="708"/>
        <w:gridCol w:w="1277"/>
        <w:gridCol w:w="565"/>
        <w:gridCol w:w="2563"/>
        <w:gridCol w:w="7388"/>
      </w:tblGrid>
      <w:tr w:rsidR="00B04D65" w:rsidTr="006229C9">
        <w:trPr>
          <w:gridAfter w:val="1"/>
          <w:wAfter w:w="1712" w:type="pct"/>
          <w:trHeight w:val="439"/>
        </w:trPr>
        <w:tc>
          <w:tcPr>
            <w:tcW w:w="32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B04D65" w:rsidRPr="008E6B4C" w:rsidRDefault="00B04D65" w:rsidP="004564AD">
            <w:pPr>
              <w:jc w:val="center"/>
              <w:rPr>
                <w:rFonts w:ascii="Calibri" w:hAnsi="Calibri" w:cs="Calibri"/>
                <w:b/>
                <w:vanish/>
              </w:rPr>
            </w:pPr>
            <w:r w:rsidRPr="008E6B4C">
              <w:rPr>
                <w:rFonts w:ascii="Calibri" w:hAnsi="Calibri" w:cs="Calibri"/>
                <w:b/>
              </w:rPr>
              <w:t>Nouveaux produits / modifications substantielles de produits existants</w:t>
            </w:r>
          </w:p>
          <w:p w:rsidR="00B04D65" w:rsidRDefault="00B04D65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</w:tr>
      <w:tr w:rsidR="00B04D65" w:rsidTr="008E6B4C">
        <w:trPr>
          <w:trHeight w:val="544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4D65" w:rsidRDefault="00B04D65" w:rsidP="004564AD">
            <w:pPr>
              <w:spacing w:after="0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Produits proposés / répartition par réseaux</w:t>
            </w:r>
          </w:p>
        </w:tc>
        <w:tc>
          <w:tcPr>
            <w:tcW w:w="1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Pr="00980427" w:rsidRDefault="00B04D65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980427"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Pilotage du produit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Pr="00980427" w:rsidRDefault="00B04D65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6670"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Canaux / modes de distribution prévus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Pr="00980427" w:rsidRDefault="00B04D65" w:rsidP="004126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43B18">
              <w:rPr>
                <w:rFonts w:cs="Calibri"/>
                <w:b/>
                <w:sz w:val="18"/>
                <w:szCs w:val="18"/>
              </w:rPr>
              <w:t xml:space="preserve">Description succincte </w:t>
            </w:r>
          </w:p>
        </w:tc>
        <w:tc>
          <w:tcPr>
            <w:tcW w:w="1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4D65" w:rsidRDefault="00B04D65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04D65" w:rsidTr="006229C9">
        <w:trPr>
          <w:gridAfter w:val="1"/>
          <w:wAfter w:w="1712" w:type="pct"/>
          <w:cantSplit/>
          <w:trHeight w:val="1122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04D65" w:rsidRDefault="00B04D65" w:rsidP="004564A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Default="00B04D65" w:rsidP="004564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Création de produit</w:t>
            </w:r>
          </w:p>
          <w:p w:rsidR="00B04D65" w:rsidRDefault="00B04D65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cs="Calibri"/>
                <w:sz w:val="18"/>
                <w:szCs w:val="18"/>
              </w:rPr>
              <w:t>O/N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Default="00B04D65" w:rsidP="004564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31D59">
              <w:rPr>
                <w:rFonts w:cs="Calibri"/>
                <w:sz w:val="18"/>
                <w:szCs w:val="18"/>
              </w:rPr>
              <w:t>Modification substantielle</w:t>
            </w:r>
          </w:p>
          <w:p w:rsidR="00B04D65" w:rsidRDefault="00B04D65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cs="Calibri"/>
                <w:sz w:val="18"/>
                <w:szCs w:val="18"/>
              </w:rPr>
              <w:t>O/N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Default="00B04D65" w:rsidP="004564AD">
            <w:pPr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2B1044">
              <w:rPr>
                <w:rFonts w:cs="Calibri"/>
                <w:sz w:val="18"/>
                <w:szCs w:val="18"/>
              </w:rPr>
              <w:t>Clientèle cible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Default="00B04D65" w:rsidP="00B43B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A8009D">
              <w:rPr>
                <w:rFonts w:cs="Calibri"/>
                <w:sz w:val="18"/>
                <w:szCs w:val="18"/>
              </w:rPr>
              <w:t>% clientèle cible/</w:t>
            </w:r>
            <w:r w:rsidRPr="002B0EEB">
              <w:rPr>
                <w:rFonts w:cs="Calibri"/>
                <w:sz w:val="18"/>
                <w:szCs w:val="18"/>
              </w:rPr>
              <w:t xml:space="preserve"> clientèle totale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Default="00B04D65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2B1044">
              <w:rPr>
                <w:rFonts w:cs="Calibri"/>
                <w:sz w:val="18"/>
                <w:szCs w:val="18"/>
              </w:rPr>
              <w:t>Revenus attendus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Pr="002B0EEB" w:rsidRDefault="00B04D65" w:rsidP="004564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0EEB">
              <w:rPr>
                <w:rFonts w:cs="Calibri"/>
                <w:sz w:val="18"/>
                <w:szCs w:val="18"/>
              </w:rPr>
              <w:t>Salarié</w:t>
            </w:r>
          </w:p>
          <w:p w:rsidR="00B04D65" w:rsidRPr="002B0EEB" w:rsidRDefault="00B04D65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Pr="002B0EEB" w:rsidRDefault="00B04D65" w:rsidP="004564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VAD</w:t>
            </w:r>
          </w:p>
          <w:p w:rsidR="00B04D65" w:rsidRPr="002B0EEB" w:rsidRDefault="00B04D65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Pr="002B0EEB" w:rsidRDefault="00B04D65" w:rsidP="004564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0EEB">
              <w:rPr>
                <w:rFonts w:cs="Calibri"/>
                <w:sz w:val="18"/>
                <w:szCs w:val="18"/>
              </w:rPr>
              <w:t>Intermédiaire hors EC</w:t>
            </w:r>
          </w:p>
          <w:p w:rsidR="00B04D65" w:rsidRPr="002B0EEB" w:rsidRDefault="00B04D65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D65" w:rsidRPr="002B0EEB" w:rsidRDefault="00B04D65" w:rsidP="004564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0EEB">
              <w:rPr>
                <w:rFonts w:cs="Calibri"/>
                <w:sz w:val="18"/>
                <w:szCs w:val="18"/>
              </w:rPr>
              <w:t>EC</w:t>
            </w:r>
          </w:p>
          <w:p w:rsidR="00B04D65" w:rsidRPr="002B0EEB" w:rsidRDefault="00B04D65" w:rsidP="00456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4D65" w:rsidRPr="002B0EEB" w:rsidRDefault="00B04D65" w:rsidP="004564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02BBE" w:rsidTr="005927CC">
        <w:trPr>
          <w:gridAfter w:val="1"/>
          <w:wAfter w:w="1712" w:type="pct"/>
          <w:trHeight w:val="639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02BBE" w:rsidRPr="008E6B4C" w:rsidRDefault="00D02BBE" w:rsidP="00E423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8E6B4C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Crédits à la consommation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D02BBE" w:rsidTr="00D02BBE">
        <w:trPr>
          <w:gridAfter w:val="1"/>
          <w:wAfter w:w="1712" w:type="pct"/>
          <w:trHeight w:val="479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02BBE" w:rsidRPr="008E6B4C" w:rsidRDefault="00D02BBE" w:rsidP="00E423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8E6B4C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Crédits immobilier / à l’habitat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D02BBE" w:rsidTr="005927CC">
        <w:trPr>
          <w:gridAfter w:val="1"/>
          <w:wAfter w:w="1712" w:type="pct"/>
          <w:trHeight w:val="55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02BBE" w:rsidRPr="008E6B4C" w:rsidRDefault="00D02BBE" w:rsidP="00E423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B43B18">
              <w:rPr>
                <w:rFonts w:eastAsia="Times New Roman" w:cs="Calibri"/>
                <w:b/>
                <w:sz w:val="20"/>
                <w:szCs w:val="20"/>
                <w:lang w:eastAsia="fr-FR"/>
              </w:rPr>
              <w:t>Autres crédits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BE" w:rsidRDefault="00D02BBE" w:rsidP="004564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E55A27" w:rsidRPr="008E6B4C" w:rsidRDefault="00E55A27" w:rsidP="008E6B4C">
      <w:pPr>
        <w:rPr>
          <w:rFonts w:cstheme="minorHAnsi"/>
        </w:rPr>
        <w:sectPr w:rsidR="00E55A27" w:rsidRPr="008E6B4C" w:rsidSect="00246943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4511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9"/>
      </w:tblGrid>
      <w:tr w:rsidR="002050D2" w:rsidRPr="00DD4C5B" w:rsidTr="002050D2">
        <w:trPr>
          <w:trHeight w:val="540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:rsidR="002050D2" w:rsidRPr="005E35CF" w:rsidRDefault="002050D2" w:rsidP="00E423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2050D2">
              <w:rPr>
                <w:rFonts w:eastAsia="Times New Roman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V – VEILLE SUR LA PROTECTION DE LA CLIENTELE</w:t>
            </w:r>
          </w:p>
        </w:tc>
      </w:tr>
    </w:tbl>
    <w:p w:rsidR="002050D2" w:rsidRDefault="002050D2" w:rsidP="002050D2">
      <w:pPr>
        <w:pStyle w:val="Titre5"/>
      </w:pPr>
    </w:p>
    <w:p w:rsidR="002050D2" w:rsidRPr="00DD6C7F" w:rsidRDefault="002050D2" w:rsidP="002050D2">
      <w:pPr>
        <w:pStyle w:val="Default"/>
        <w:jc w:val="both"/>
        <w:rPr>
          <w:rFonts w:ascii="Calibri" w:hAnsi="Calibri" w:cs="Calibri"/>
          <w:b/>
        </w:rPr>
      </w:pPr>
      <w:r w:rsidRPr="00DD6C7F">
        <w:rPr>
          <w:rFonts w:ascii="Calibri" w:hAnsi="Calibri" w:cs="Calibri"/>
          <w:b/>
        </w:rPr>
        <w:t>V.1 Identification de dysfonctionnements en matière de protection de la clientèle</w:t>
      </w:r>
    </w:p>
    <w:p w:rsidR="002050D2" w:rsidRDefault="002050D2" w:rsidP="002050D2">
      <w:pPr>
        <w:tabs>
          <w:tab w:val="left" w:pos="9214"/>
        </w:tabs>
        <w:spacing w:after="0"/>
        <w:jc w:val="both"/>
        <w:rPr>
          <w:rFonts w:cs="Calibri"/>
        </w:rPr>
      </w:pPr>
    </w:p>
    <w:p w:rsidR="002050D2" w:rsidRPr="009963E8" w:rsidRDefault="002050D2" w:rsidP="002050D2">
      <w:pPr>
        <w:tabs>
          <w:tab w:val="left" w:pos="9214"/>
        </w:tabs>
        <w:spacing w:after="0"/>
        <w:jc w:val="both"/>
        <w:rPr>
          <w:rFonts w:cs="Calibri"/>
        </w:rPr>
      </w:pPr>
      <w:r>
        <w:rPr>
          <w:rFonts w:cs="Calibri"/>
        </w:rPr>
        <w:t>L</w:t>
      </w:r>
      <w:r w:rsidRPr="009963E8">
        <w:rPr>
          <w:rFonts w:cs="Calibri"/>
        </w:rPr>
        <w:t>e traitement des réclamations</w:t>
      </w:r>
      <w:r>
        <w:rPr>
          <w:rFonts w:cs="Calibri"/>
        </w:rPr>
        <w:t xml:space="preserve"> ou les contrôles menés ont</w:t>
      </w:r>
      <w:r w:rsidRPr="009963E8">
        <w:rPr>
          <w:rFonts w:cs="Calibri"/>
        </w:rPr>
        <w:t>-t-il permis de constater des dysfonctionnements au cours de l’exercice sous revue en matière de commercialisation et de protection de la clientèle au sein de l’entité ?</w:t>
      </w:r>
    </w:p>
    <w:p w:rsidR="002050D2" w:rsidRPr="0031619C" w:rsidRDefault="002050D2" w:rsidP="002050D2">
      <w:pPr>
        <w:pStyle w:val="Paragraphedeliste"/>
        <w:ind w:left="1418"/>
        <w:rPr>
          <w:rFonts w:ascii="Calibri" w:hAnsi="Calibri" w:cs="Calibri"/>
        </w:rPr>
      </w:pPr>
      <w:r w:rsidRPr="0031619C">
        <w:rPr>
          <w:rFonts w:ascii="Calibri" w:hAnsi="Calibri" w:cs="Calibri"/>
        </w:rPr>
        <w:t>a) Oui</w:t>
      </w:r>
    </w:p>
    <w:p w:rsidR="002050D2" w:rsidRPr="002050D2" w:rsidRDefault="002050D2" w:rsidP="002050D2">
      <w:pPr>
        <w:pStyle w:val="Paragraphedeliste"/>
        <w:ind w:left="1418"/>
        <w:rPr>
          <w:rFonts w:ascii="Calibri" w:hAnsi="Calibri" w:cs="Calibri"/>
        </w:rPr>
      </w:pPr>
      <w:r w:rsidRPr="002050D2">
        <w:rPr>
          <w:rFonts w:ascii="Calibri" w:hAnsi="Calibri" w:cs="Calibri"/>
        </w:rPr>
        <w:t>b) Non</w:t>
      </w:r>
    </w:p>
    <w:p w:rsidR="00E4230B" w:rsidRPr="00E4230B" w:rsidRDefault="00E4230B" w:rsidP="002050D2">
      <w:pPr>
        <w:pStyle w:val="Corpsdetexte"/>
        <w:rPr>
          <w:i/>
          <w:iCs/>
          <w:highlight w:val="magenta"/>
        </w:rPr>
      </w:pPr>
      <w:r>
        <w:rPr>
          <w:b/>
          <w:bCs/>
          <w:sz w:val="24"/>
          <w:szCs w:val="24"/>
        </w:rPr>
        <w:t>V.2 Description des audits réalisés au cours de l’année sous revue relatifs à la commercialisation ou la protection de la clientèle au sein de l’entité</w:t>
      </w:r>
      <w:r w:rsidR="00DC725C">
        <w:rPr>
          <w:b/>
          <w:bCs/>
          <w:sz w:val="24"/>
          <w:szCs w:val="24"/>
        </w:rPr>
        <w:t xml:space="preserve"> : </w:t>
      </w:r>
      <w:r w:rsidR="00DC725C" w:rsidRPr="00DC725C">
        <w:rPr>
          <w:bCs/>
          <w:sz w:val="24"/>
          <w:szCs w:val="24"/>
        </w:rPr>
        <w:t>…</w:t>
      </w:r>
    </w:p>
    <w:p w:rsidR="00E4230B" w:rsidRPr="00E4230B" w:rsidRDefault="00E4230B" w:rsidP="002050D2">
      <w:pPr>
        <w:pStyle w:val="Corpsdetexte"/>
        <w:rPr>
          <w:highlight w:val="magenta"/>
        </w:rPr>
      </w:pPr>
    </w:p>
    <w:p w:rsidR="002050D2" w:rsidRPr="005B1251" w:rsidRDefault="00E4230B" w:rsidP="002050D2">
      <w:pPr>
        <w:pStyle w:val="Corpsdetexte"/>
        <w:rPr>
          <w:i/>
          <w:highlight w:val="magenta"/>
        </w:rPr>
      </w:pPr>
      <w:r>
        <w:rPr>
          <w:rFonts w:ascii="Calibri" w:hAnsi="Calibri" w:cs="Calibri"/>
          <w:b/>
          <w:sz w:val="24"/>
          <w:szCs w:val="24"/>
        </w:rPr>
        <w:t>V.3</w:t>
      </w:r>
      <w:r w:rsidR="002050D2" w:rsidRPr="00DD6C7F">
        <w:rPr>
          <w:rFonts w:ascii="Calibri" w:hAnsi="Calibri" w:cs="Calibri"/>
          <w:b/>
          <w:sz w:val="24"/>
          <w:szCs w:val="24"/>
        </w:rPr>
        <w:t xml:space="preserve"> </w:t>
      </w:r>
      <w:r w:rsidR="002050D2">
        <w:rPr>
          <w:rFonts w:ascii="Calibri" w:hAnsi="Calibri" w:cs="Calibri"/>
          <w:b/>
          <w:sz w:val="24"/>
          <w:szCs w:val="24"/>
        </w:rPr>
        <w:t>Nature</w:t>
      </w:r>
      <w:r w:rsidR="002050D2" w:rsidRPr="00DD6C7F">
        <w:rPr>
          <w:rFonts w:ascii="Calibri" w:hAnsi="Calibri" w:cs="Calibri"/>
          <w:b/>
          <w:sz w:val="24"/>
          <w:szCs w:val="24"/>
        </w:rPr>
        <w:t xml:space="preserve"> </w:t>
      </w:r>
      <w:r w:rsidR="002050D2">
        <w:rPr>
          <w:rFonts w:ascii="Calibri" w:hAnsi="Calibri" w:cs="Calibri"/>
          <w:b/>
          <w:sz w:val="24"/>
          <w:szCs w:val="24"/>
        </w:rPr>
        <w:t xml:space="preserve">et description </w:t>
      </w:r>
      <w:r w:rsidR="002050D2" w:rsidRPr="00DD6C7F">
        <w:rPr>
          <w:rFonts w:ascii="Calibri" w:hAnsi="Calibri" w:cs="Calibri"/>
          <w:b/>
          <w:sz w:val="24"/>
          <w:szCs w:val="24"/>
        </w:rPr>
        <w:t>de</w:t>
      </w:r>
      <w:r w:rsidR="002050D2">
        <w:rPr>
          <w:rFonts w:ascii="Calibri" w:hAnsi="Calibri" w:cs="Calibri"/>
          <w:b/>
          <w:sz w:val="24"/>
          <w:szCs w:val="24"/>
        </w:rPr>
        <w:t>s</w:t>
      </w:r>
      <w:r w:rsidR="002050D2" w:rsidRPr="00DD6C7F">
        <w:rPr>
          <w:rFonts w:ascii="Calibri" w:hAnsi="Calibri" w:cs="Calibri"/>
          <w:b/>
          <w:sz w:val="24"/>
          <w:szCs w:val="24"/>
        </w:rPr>
        <w:t xml:space="preserve"> dysfonctionnements </w:t>
      </w:r>
      <w:r w:rsidR="002050D2">
        <w:rPr>
          <w:rFonts w:ascii="Calibri" w:hAnsi="Calibri" w:cs="Calibri"/>
          <w:b/>
          <w:sz w:val="24"/>
          <w:szCs w:val="24"/>
        </w:rPr>
        <w:t>identifiés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997"/>
        <w:gridCol w:w="2632"/>
        <w:gridCol w:w="2763"/>
        <w:gridCol w:w="1435"/>
        <w:gridCol w:w="2231"/>
      </w:tblGrid>
      <w:tr w:rsidR="002050D2" w:rsidRPr="00FD2AF7" w:rsidTr="00127856">
        <w:tc>
          <w:tcPr>
            <w:tcW w:w="112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50D2" w:rsidRPr="00FD2AF7" w:rsidRDefault="002050D2" w:rsidP="00E423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Produit</w:t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:rsidR="002050D2" w:rsidRPr="00FD2AF7" w:rsidRDefault="00127856" w:rsidP="0012785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lang w:eastAsia="fr-FR"/>
              </w:rPr>
              <w:t>Moyen de détection : réclamation/contrôle</w:t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2050D2" w:rsidRPr="00FD2AF7" w:rsidRDefault="002050D2" w:rsidP="00E423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Nature des dysfonctionnements constatés</w:t>
            </w:r>
          </w:p>
        </w:tc>
        <w:tc>
          <w:tcPr>
            <w:tcW w:w="981" w:type="pct"/>
            <w:shd w:val="clear" w:color="auto" w:fill="D9D9D9" w:themeFill="background1" w:themeFillShade="D9"/>
            <w:vAlign w:val="center"/>
          </w:tcPr>
          <w:p w:rsidR="002050D2" w:rsidRPr="00FD2AF7" w:rsidRDefault="002050D2" w:rsidP="00E423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Produit / Système de gestion / Pratique concerné(s)</w:t>
            </w:r>
          </w:p>
        </w:tc>
        <w:tc>
          <w:tcPr>
            <w:tcW w:w="514" w:type="pct"/>
            <w:shd w:val="clear" w:color="auto" w:fill="D9D9D9" w:themeFill="background1" w:themeFillShade="D9"/>
            <w:vAlign w:val="center"/>
          </w:tcPr>
          <w:p w:rsidR="002050D2" w:rsidRPr="00FD2AF7" w:rsidRDefault="002050D2" w:rsidP="00E423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Commentaires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:rsidR="002050D2" w:rsidRPr="00FD2AF7" w:rsidRDefault="002050D2" w:rsidP="00E423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Actions correctrices engagées</w:t>
            </w:r>
          </w:p>
        </w:tc>
      </w:tr>
      <w:tr w:rsidR="000859FA" w:rsidRPr="00DD4C5B" w:rsidTr="000859FA">
        <w:tc>
          <w:tcPr>
            <w:tcW w:w="1121" w:type="pct"/>
            <w:shd w:val="clear" w:color="auto" w:fill="95B3D7" w:themeFill="accent1" w:themeFillTint="99"/>
            <w:vAlign w:val="center"/>
          </w:tcPr>
          <w:p w:rsidR="000859FA" w:rsidRPr="008E6B4C" w:rsidRDefault="000859FA" w:rsidP="00E423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8E6B4C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Crédits à la consommation</w:t>
            </w:r>
          </w:p>
        </w:tc>
        <w:tc>
          <w:tcPr>
            <w:tcW w:w="654" w:type="pct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935" w:type="pct"/>
            <w:shd w:val="clear" w:color="auto" w:fill="auto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981" w:type="pct"/>
            <w:shd w:val="clear" w:color="auto" w:fill="auto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514" w:type="pct"/>
            <w:shd w:val="clear" w:color="auto" w:fill="auto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794" w:type="pct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</w:tr>
      <w:tr w:rsidR="000859FA" w:rsidRPr="00DD4C5B" w:rsidTr="000859FA">
        <w:tc>
          <w:tcPr>
            <w:tcW w:w="1121" w:type="pct"/>
            <w:shd w:val="clear" w:color="auto" w:fill="95B3D7" w:themeFill="accent1" w:themeFillTint="99"/>
            <w:vAlign w:val="center"/>
          </w:tcPr>
          <w:p w:rsidR="000859FA" w:rsidRPr="008E6B4C" w:rsidRDefault="000859FA" w:rsidP="00E423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8E6B4C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Crédits immobilier / à l’habitat</w:t>
            </w:r>
          </w:p>
        </w:tc>
        <w:tc>
          <w:tcPr>
            <w:tcW w:w="654" w:type="pct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935" w:type="pct"/>
            <w:shd w:val="clear" w:color="auto" w:fill="auto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981" w:type="pct"/>
            <w:shd w:val="clear" w:color="auto" w:fill="auto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514" w:type="pct"/>
            <w:shd w:val="clear" w:color="auto" w:fill="auto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794" w:type="pct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</w:tr>
      <w:tr w:rsidR="000859FA" w:rsidRPr="00DD4C5B" w:rsidTr="000859FA">
        <w:tc>
          <w:tcPr>
            <w:tcW w:w="1121" w:type="pct"/>
            <w:shd w:val="clear" w:color="auto" w:fill="95B3D7" w:themeFill="accent1" w:themeFillTint="99"/>
            <w:vAlign w:val="center"/>
          </w:tcPr>
          <w:p w:rsidR="000859FA" w:rsidRPr="008E6B4C" w:rsidRDefault="000859FA" w:rsidP="00E423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B43B18">
              <w:rPr>
                <w:rFonts w:eastAsia="Times New Roman" w:cs="Calibri"/>
                <w:b/>
                <w:sz w:val="20"/>
                <w:szCs w:val="20"/>
                <w:lang w:eastAsia="fr-FR"/>
              </w:rPr>
              <w:t>Autres crédits</w:t>
            </w:r>
          </w:p>
        </w:tc>
        <w:tc>
          <w:tcPr>
            <w:tcW w:w="654" w:type="pct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935" w:type="pct"/>
            <w:shd w:val="clear" w:color="auto" w:fill="auto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981" w:type="pct"/>
            <w:shd w:val="clear" w:color="auto" w:fill="auto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514" w:type="pct"/>
            <w:shd w:val="clear" w:color="auto" w:fill="auto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794" w:type="pct"/>
          </w:tcPr>
          <w:p w:rsidR="000859FA" w:rsidRPr="00DD4C5B" w:rsidRDefault="000859FA" w:rsidP="00E4230B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</w:tr>
    </w:tbl>
    <w:p w:rsidR="002050D2" w:rsidRDefault="002050D2" w:rsidP="002050D2">
      <w:pPr>
        <w:rPr>
          <w:rFonts w:cs="Calibri"/>
        </w:rPr>
      </w:pPr>
    </w:p>
    <w:p w:rsidR="00F71FC1" w:rsidRPr="00CE2C6B" w:rsidRDefault="00F71FC1" w:rsidP="00F71FC1">
      <w:pPr>
        <w:tabs>
          <w:tab w:val="left" w:pos="567"/>
        </w:tabs>
        <w:spacing w:after="0" w:line="360" w:lineRule="auto"/>
        <w:jc w:val="both"/>
        <w:rPr>
          <w:rFonts w:cs="Calibri"/>
        </w:rPr>
      </w:pPr>
      <w:r w:rsidRPr="00CE2C6B">
        <w:rPr>
          <w:rFonts w:cs="Calibri"/>
        </w:rPr>
        <w:t xml:space="preserve">Commentaires </w:t>
      </w:r>
      <w:r>
        <w:rPr>
          <w:rFonts w:cs="Calibri"/>
        </w:rPr>
        <w:t>généraux sur le questionnaire Crédit</w:t>
      </w:r>
    </w:p>
    <w:p w:rsidR="00F71FC1" w:rsidRPr="00DD4C5B" w:rsidRDefault="00F71FC1" w:rsidP="00F71FC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0"/>
        <w:rPr>
          <w:rFonts w:ascii="Calibri" w:hAnsi="Calibri" w:cs="Calibri"/>
          <w:i/>
        </w:rPr>
      </w:pPr>
      <w:r w:rsidRPr="00DD4C5B">
        <w:rPr>
          <w:rFonts w:ascii="Calibri" w:hAnsi="Calibri" w:cs="Calibri"/>
          <w:i/>
        </w:rPr>
        <w:t>(champ libre)</w:t>
      </w:r>
    </w:p>
    <w:p w:rsidR="00F71FC1" w:rsidRDefault="00F71FC1" w:rsidP="00F71FC1">
      <w:pPr>
        <w:rPr>
          <w:rFonts w:cs="Calibri"/>
        </w:rPr>
      </w:pPr>
    </w:p>
    <w:p w:rsidR="000419E1" w:rsidRDefault="000419E1" w:rsidP="000419E1">
      <w:pPr>
        <w:rPr>
          <w:rFonts w:cstheme="minorHAnsi"/>
          <w:b/>
        </w:rPr>
      </w:pPr>
    </w:p>
    <w:sectPr w:rsidR="000419E1" w:rsidSect="002050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F2" w:rsidRDefault="004F31F2" w:rsidP="00D57E61">
      <w:pPr>
        <w:spacing w:after="0" w:line="240" w:lineRule="auto"/>
      </w:pPr>
      <w:r>
        <w:separator/>
      </w:r>
    </w:p>
  </w:endnote>
  <w:endnote w:type="continuationSeparator" w:id="0">
    <w:p w:rsidR="004F31F2" w:rsidRDefault="004F31F2" w:rsidP="00D57E61">
      <w:pPr>
        <w:spacing w:after="0" w:line="240" w:lineRule="auto"/>
      </w:pPr>
      <w:r>
        <w:continuationSeparator/>
      </w:r>
    </w:p>
  </w:endnote>
  <w:endnote w:type="continuationNotice" w:id="1">
    <w:p w:rsidR="004F31F2" w:rsidRDefault="004F31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F2" w:rsidRDefault="004F31F2" w:rsidP="00251DEC">
    <w:pPr>
      <w:pStyle w:val="Pieddepage"/>
      <w:tabs>
        <w:tab w:val="clear" w:pos="4536"/>
        <w:tab w:val="clear" w:pos="9072"/>
        <w:tab w:val="left" w:pos="2428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F2" w:rsidRDefault="004F31F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513242"/>
      <w:docPartObj>
        <w:docPartGallery w:val="Page Numbers (Bottom of Page)"/>
        <w:docPartUnique/>
      </w:docPartObj>
    </w:sdtPr>
    <w:sdtEndPr/>
    <w:sdtContent>
      <w:p w:rsidR="004F31F2" w:rsidRDefault="004F31F2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3FA">
          <w:rPr>
            <w:noProof/>
          </w:rPr>
          <w:t>12</w:t>
        </w:r>
        <w:r>
          <w:fldChar w:fldCharType="end"/>
        </w:r>
      </w:p>
    </w:sdtContent>
  </w:sdt>
  <w:p w:rsidR="004F31F2" w:rsidRDefault="004F31F2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F2" w:rsidRDefault="004F31F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F2" w:rsidRDefault="004F31F2" w:rsidP="00D57E61">
      <w:pPr>
        <w:spacing w:after="0" w:line="240" w:lineRule="auto"/>
      </w:pPr>
      <w:r>
        <w:separator/>
      </w:r>
    </w:p>
  </w:footnote>
  <w:footnote w:type="continuationSeparator" w:id="0">
    <w:p w:rsidR="004F31F2" w:rsidRDefault="004F31F2" w:rsidP="00D57E61">
      <w:pPr>
        <w:spacing w:after="0" w:line="240" w:lineRule="auto"/>
      </w:pPr>
      <w:r>
        <w:continuationSeparator/>
      </w:r>
    </w:p>
  </w:footnote>
  <w:footnote w:type="continuationNotice" w:id="1">
    <w:p w:rsidR="004F31F2" w:rsidRDefault="004F31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F2" w:rsidRDefault="004F31F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F2" w:rsidRDefault="004F31F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F2" w:rsidRDefault="004F31F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A25B"/>
      </v:shape>
    </w:pict>
  </w:numPicBullet>
  <w:abstractNum w:abstractNumId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9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4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2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7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9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3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4"/>
  </w:num>
  <w:num w:numId="3">
    <w:abstractNumId w:val="56"/>
  </w:num>
  <w:num w:numId="4">
    <w:abstractNumId w:val="18"/>
  </w:num>
  <w:num w:numId="5">
    <w:abstractNumId w:val="2"/>
  </w:num>
  <w:num w:numId="6">
    <w:abstractNumId w:val="55"/>
  </w:num>
  <w:num w:numId="7">
    <w:abstractNumId w:val="29"/>
  </w:num>
  <w:num w:numId="8">
    <w:abstractNumId w:val="48"/>
  </w:num>
  <w:num w:numId="9">
    <w:abstractNumId w:val="66"/>
  </w:num>
  <w:num w:numId="10">
    <w:abstractNumId w:val="17"/>
  </w:num>
  <w:num w:numId="11">
    <w:abstractNumId w:val="3"/>
  </w:num>
  <w:num w:numId="12">
    <w:abstractNumId w:val="23"/>
  </w:num>
  <w:num w:numId="13">
    <w:abstractNumId w:val="50"/>
  </w:num>
  <w:num w:numId="14">
    <w:abstractNumId w:val="34"/>
  </w:num>
  <w:num w:numId="15">
    <w:abstractNumId w:val="6"/>
  </w:num>
  <w:num w:numId="16">
    <w:abstractNumId w:val="43"/>
  </w:num>
  <w:num w:numId="17">
    <w:abstractNumId w:val="32"/>
  </w:num>
  <w:num w:numId="18">
    <w:abstractNumId w:val="15"/>
  </w:num>
  <w:num w:numId="19">
    <w:abstractNumId w:val="63"/>
  </w:num>
  <w:num w:numId="20">
    <w:abstractNumId w:val="51"/>
  </w:num>
  <w:num w:numId="21">
    <w:abstractNumId w:val="37"/>
  </w:num>
  <w:num w:numId="22">
    <w:abstractNumId w:val="67"/>
  </w:num>
  <w:num w:numId="23">
    <w:abstractNumId w:val="46"/>
  </w:num>
  <w:num w:numId="24">
    <w:abstractNumId w:val="47"/>
  </w:num>
  <w:num w:numId="25">
    <w:abstractNumId w:val="14"/>
  </w:num>
  <w:num w:numId="26">
    <w:abstractNumId w:val="16"/>
  </w:num>
  <w:num w:numId="27">
    <w:abstractNumId w:val="4"/>
  </w:num>
  <w:num w:numId="28">
    <w:abstractNumId w:val="27"/>
  </w:num>
  <w:num w:numId="29">
    <w:abstractNumId w:val="52"/>
  </w:num>
  <w:num w:numId="30">
    <w:abstractNumId w:val="31"/>
  </w:num>
  <w:num w:numId="31">
    <w:abstractNumId w:val="33"/>
  </w:num>
  <w:num w:numId="32">
    <w:abstractNumId w:val="9"/>
  </w:num>
  <w:num w:numId="33">
    <w:abstractNumId w:val="40"/>
  </w:num>
  <w:num w:numId="34">
    <w:abstractNumId w:val="11"/>
  </w:num>
  <w:num w:numId="35">
    <w:abstractNumId w:val="36"/>
  </w:num>
  <w:num w:numId="36">
    <w:abstractNumId w:val="41"/>
  </w:num>
  <w:num w:numId="37">
    <w:abstractNumId w:val="42"/>
  </w:num>
  <w:num w:numId="38">
    <w:abstractNumId w:val="59"/>
  </w:num>
  <w:num w:numId="39">
    <w:abstractNumId w:val="53"/>
  </w:num>
  <w:num w:numId="40">
    <w:abstractNumId w:val="58"/>
  </w:num>
  <w:num w:numId="41">
    <w:abstractNumId w:val="30"/>
  </w:num>
  <w:num w:numId="42">
    <w:abstractNumId w:val="7"/>
  </w:num>
  <w:num w:numId="43">
    <w:abstractNumId w:val="26"/>
  </w:num>
  <w:num w:numId="44">
    <w:abstractNumId w:val="8"/>
  </w:num>
  <w:num w:numId="45">
    <w:abstractNumId w:val="19"/>
  </w:num>
  <w:num w:numId="46">
    <w:abstractNumId w:val="10"/>
  </w:num>
  <w:num w:numId="47">
    <w:abstractNumId w:val="61"/>
  </w:num>
  <w:num w:numId="48">
    <w:abstractNumId w:val="65"/>
  </w:num>
  <w:num w:numId="49">
    <w:abstractNumId w:val="12"/>
  </w:num>
  <w:num w:numId="50">
    <w:abstractNumId w:val="35"/>
  </w:num>
  <w:num w:numId="51">
    <w:abstractNumId w:val="54"/>
  </w:num>
  <w:num w:numId="52">
    <w:abstractNumId w:val="49"/>
  </w:num>
  <w:num w:numId="53">
    <w:abstractNumId w:val="60"/>
  </w:num>
  <w:num w:numId="54">
    <w:abstractNumId w:val="5"/>
  </w:num>
  <w:num w:numId="55">
    <w:abstractNumId w:val="28"/>
  </w:num>
  <w:num w:numId="56">
    <w:abstractNumId w:val="64"/>
  </w:num>
  <w:num w:numId="57">
    <w:abstractNumId w:val="20"/>
  </w:num>
  <w:num w:numId="58">
    <w:abstractNumId w:val="1"/>
  </w:num>
  <w:num w:numId="59">
    <w:abstractNumId w:val="0"/>
  </w:num>
  <w:num w:numId="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5"/>
  </w:num>
  <w:num w:numId="65">
    <w:abstractNumId w:val="22"/>
  </w:num>
  <w:num w:numId="66">
    <w:abstractNumId w:val="39"/>
  </w:num>
  <w:num w:numId="67">
    <w:abstractNumId w:val="44"/>
  </w:num>
  <w:num w:numId="68">
    <w:abstractNumId w:val="62"/>
  </w:num>
  <w:num w:numId="69">
    <w:abstractNumId w:val="10"/>
  </w:num>
  <w:num w:numId="70">
    <w:abstractNumId w:val="0"/>
  </w:num>
  <w:num w:numId="71">
    <w:abstractNumId w:val="38"/>
  </w:num>
  <w:num w:numId="72">
    <w:abstractNumId w:val="56"/>
  </w:num>
  <w:num w:numId="73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A4"/>
    <w:rsid w:val="00011BF8"/>
    <w:rsid w:val="000149CB"/>
    <w:rsid w:val="00014FA2"/>
    <w:rsid w:val="00016A02"/>
    <w:rsid w:val="00020831"/>
    <w:rsid w:val="00022B3A"/>
    <w:rsid w:val="000232C8"/>
    <w:rsid w:val="00026A47"/>
    <w:rsid w:val="000344DE"/>
    <w:rsid w:val="00036F1D"/>
    <w:rsid w:val="00040477"/>
    <w:rsid w:val="000419E1"/>
    <w:rsid w:val="00041F9F"/>
    <w:rsid w:val="00045773"/>
    <w:rsid w:val="00047472"/>
    <w:rsid w:val="00047A0C"/>
    <w:rsid w:val="000552C9"/>
    <w:rsid w:val="00056545"/>
    <w:rsid w:val="00064301"/>
    <w:rsid w:val="00064E21"/>
    <w:rsid w:val="0006654D"/>
    <w:rsid w:val="00071609"/>
    <w:rsid w:val="00076DB7"/>
    <w:rsid w:val="000859FA"/>
    <w:rsid w:val="00087BC3"/>
    <w:rsid w:val="00087EDE"/>
    <w:rsid w:val="0009032D"/>
    <w:rsid w:val="000947CD"/>
    <w:rsid w:val="00094AEE"/>
    <w:rsid w:val="00095837"/>
    <w:rsid w:val="000977F3"/>
    <w:rsid w:val="000A3BDD"/>
    <w:rsid w:val="000B284E"/>
    <w:rsid w:val="000B4093"/>
    <w:rsid w:val="000C0C8C"/>
    <w:rsid w:val="000D2AD7"/>
    <w:rsid w:val="000D3070"/>
    <w:rsid w:val="000D3215"/>
    <w:rsid w:val="000D4782"/>
    <w:rsid w:val="000D7304"/>
    <w:rsid w:val="000D77B5"/>
    <w:rsid w:val="000E03E0"/>
    <w:rsid w:val="000E0526"/>
    <w:rsid w:val="000F3972"/>
    <w:rsid w:val="000F6C69"/>
    <w:rsid w:val="00102FA8"/>
    <w:rsid w:val="00103489"/>
    <w:rsid w:val="00105D85"/>
    <w:rsid w:val="00107560"/>
    <w:rsid w:val="001123FA"/>
    <w:rsid w:val="00112AEC"/>
    <w:rsid w:val="001174F7"/>
    <w:rsid w:val="00117ECC"/>
    <w:rsid w:val="001220A4"/>
    <w:rsid w:val="0012557C"/>
    <w:rsid w:val="00127856"/>
    <w:rsid w:val="00130877"/>
    <w:rsid w:val="00130A78"/>
    <w:rsid w:val="00130F10"/>
    <w:rsid w:val="00137AFB"/>
    <w:rsid w:val="00140AB7"/>
    <w:rsid w:val="0014396F"/>
    <w:rsid w:val="00145A4B"/>
    <w:rsid w:val="00145DFE"/>
    <w:rsid w:val="00147504"/>
    <w:rsid w:val="001506A5"/>
    <w:rsid w:val="00150D90"/>
    <w:rsid w:val="001515DD"/>
    <w:rsid w:val="00152592"/>
    <w:rsid w:val="001525D4"/>
    <w:rsid w:val="00160DC9"/>
    <w:rsid w:val="00160E4D"/>
    <w:rsid w:val="00164B1C"/>
    <w:rsid w:val="0016627A"/>
    <w:rsid w:val="00176BC9"/>
    <w:rsid w:val="00177DA7"/>
    <w:rsid w:val="00182A74"/>
    <w:rsid w:val="00183494"/>
    <w:rsid w:val="001844EE"/>
    <w:rsid w:val="00184EB7"/>
    <w:rsid w:val="00186337"/>
    <w:rsid w:val="001915C8"/>
    <w:rsid w:val="00193C8C"/>
    <w:rsid w:val="001A509D"/>
    <w:rsid w:val="001B2862"/>
    <w:rsid w:val="001B59B8"/>
    <w:rsid w:val="001B664C"/>
    <w:rsid w:val="001B7228"/>
    <w:rsid w:val="001B751C"/>
    <w:rsid w:val="001C2F22"/>
    <w:rsid w:val="001D1F63"/>
    <w:rsid w:val="001D1F89"/>
    <w:rsid w:val="001D2145"/>
    <w:rsid w:val="001E2E0B"/>
    <w:rsid w:val="001E2E89"/>
    <w:rsid w:val="001E32B3"/>
    <w:rsid w:val="001E4846"/>
    <w:rsid w:val="001E6995"/>
    <w:rsid w:val="001F0299"/>
    <w:rsid w:val="001F1FD0"/>
    <w:rsid w:val="001F324C"/>
    <w:rsid w:val="001F4961"/>
    <w:rsid w:val="001F4CF8"/>
    <w:rsid w:val="001F50DC"/>
    <w:rsid w:val="001F7AA1"/>
    <w:rsid w:val="002050D2"/>
    <w:rsid w:val="00205CED"/>
    <w:rsid w:val="00207226"/>
    <w:rsid w:val="00207E8A"/>
    <w:rsid w:val="00217EA1"/>
    <w:rsid w:val="00224DB5"/>
    <w:rsid w:val="0022555C"/>
    <w:rsid w:val="0022631C"/>
    <w:rsid w:val="0022783D"/>
    <w:rsid w:val="00232180"/>
    <w:rsid w:val="00233A7A"/>
    <w:rsid w:val="00234B9A"/>
    <w:rsid w:val="00241556"/>
    <w:rsid w:val="002427A3"/>
    <w:rsid w:val="00242C7B"/>
    <w:rsid w:val="00246943"/>
    <w:rsid w:val="0024765E"/>
    <w:rsid w:val="0025009D"/>
    <w:rsid w:val="00250C43"/>
    <w:rsid w:val="00251DEC"/>
    <w:rsid w:val="002530A9"/>
    <w:rsid w:val="00257579"/>
    <w:rsid w:val="00260C52"/>
    <w:rsid w:val="002648FE"/>
    <w:rsid w:val="00264C53"/>
    <w:rsid w:val="002650E5"/>
    <w:rsid w:val="00265AD0"/>
    <w:rsid w:val="002671AC"/>
    <w:rsid w:val="0027199E"/>
    <w:rsid w:val="00275200"/>
    <w:rsid w:val="00277C87"/>
    <w:rsid w:val="00282A90"/>
    <w:rsid w:val="00282ABF"/>
    <w:rsid w:val="00285D49"/>
    <w:rsid w:val="00290C20"/>
    <w:rsid w:val="00290CDB"/>
    <w:rsid w:val="00297854"/>
    <w:rsid w:val="002A22E6"/>
    <w:rsid w:val="002B0373"/>
    <w:rsid w:val="002B07BF"/>
    <w:rsid w:val="002B0BE4"/>
    <w:rsid w:val="002B1044"/>
    <w:rsid w:val="002B315E"/>
    <w:rsid w:val="002C0ADB"/>
    <w:rsid w:val="002C1408"/>
    <w:rsid w:val="002C159B"/>
    <w:rsid w:val="002C3A7D"/>
    <w:rsid w:val="002C4126"/>
    <w:rsid w:val="002C43FF"/>
    <w:rsid w:val="002D4F0D"/>
    <w:rsid w:val="002D58DE"/>
    <w:rsid w:val="002D75E1"/>
    <w:rsid w:val="002E0383"/>
    <w:rsid w:val="002E08AB"/>
    <w:rsid w:val="002E1EF4"/>
    <w:rsid w:val="002F1850"/>
    <w:rsid w:val="002F3C8F"/>
    <w:rsid w:val="002F63E5"/>
    <w:rsid w:val="002F6658"/>
    <w:rsid w:val="002F7D27"/>
    <w:rsid w:val="00302668"/>
    <w:rsid w:val="00302CF0"/>
    <w:rsid w:val="003061FA"/>
    <w:rsid w:val="003064CE"/>
    <w:rsid w:val="00306D8E"/>
    <w:rsid w:val="003234A8"/>
    <w:rsid w:val="0032531C"/>
    <w:rsid w:val="0032572B"/>
    <w:rsid w:val="0033120B"/>
    <w:rsid w:val="00334DE9"/>
    <w:rsid w:val="00335651"/>
    <w:rsid w:val="00336186"/>
    <w:rsid w:val="003374F0"/>
    <w:rsid w:val="00340A17"/>
    <w:rsid w:val="003444C2"/>
    <w:rsid w:val="003456A5"/>
    <w:rsid w:val="00345BBA"/>
    <w:rsid w:val="003465AD"/>
    <w:rsid w:val="00350817"/>
    <w:rsid w:val="003511A3"/>
    <w:rsid w:val="0035264E"/>
    <w:rsid w:val="00355091"/>
    <w:rsid w:val="0035624D"/>
    <w:rsid w:val="00360775"/>
    <w:rsid w:val="00364BA0"/>
    <w:rsid w:val="00374979"/>
    <w:rsid w:val="00376379"/>
    <w:rsid w:val="00377508"/>
    <w:rsid w:val="00381893"/>
    <w:rsid w:val="003820FC"/>
    <w:rsid w:val="003838E7"/>
    <w:rsid w:val="00392CC8"/>
    <w:rsid w:val="003940FB"/>
    <w:rsid w:val="003972F1"/>
    <w:rsid w:val="003978F5"/>
    <w:rsid w:val="003A1138"/>
    <w:rsid w:val="003A1174"/>
    <w:rsid w:val="003A120B"/>
    <w:rsid w:val="003A399D"/>
    <w:rsid w:val="003A5D24"/>
    <w:rsid w:val="003B36BB"/>
    <w:rsid w:val="003B60A6"/>
    <w:rsid w:val="003B75BD"/>
    <w:rsid w:val="003B78E0"/>
    <w:rsid w:val="003C1F8A"/>
    <w:rsid w:val="003C50E9"/>
    <w:rsid w:val="003D2017"/>
    <w:rsid w:val="003D3D88"/>
    <w:rsid w:val="003D4D20"/>
    <w:rsid w:val="003D6528"/>
    <w:rsid w:val="003E3AEF"/>
    <w:rsid w:val="003E3E2C"/>
    <w:rsid w:val="00401DA4"/>
    <w:rsid w:val="00402D53"/>
    <w:rsid w:val="00405D1F"/>
    <w:rsid w:val="00407DDC"/>
    <w:rsid w:val="004101A3"/>
    <w:rsid w:val="00410A43"/>
    <w:rsid w:val="00410E65"/>
    <w:rsid w:val="0041266C"/>
    <w:rsid w:val="00415C15"/>
    <w:rsid w:val="0041657A"/>
    <w:rsid w:val="00435CB0"/>
    <w:rsid w:val="00441B4F"/>
    <w:rsid w:val="004440D5"/>
    <w:rsid w:val="004460EC"/>
    <w:rsid w:val="00447570"/>
    <w:rsid w:val="00450FE9"/>
    <w:rsid w:val="00456173"/>
    <w:rsid w:val="004564AD"/>
    <w:rsid w:val="0045786A"/>
    <w:rsid w:val="00457A63"/>
    <w:rsid w:val="004628BC"/>
    <w:rsid w:val="0046303A"/>
    <w:rsid w:val="00463123"/>
    <w:rsid w:val="0046390E"/>
    <w:rsid w:val="00467097"/>
    <w:rsid w:val="004724EE"/>
    <w:rsid w:val="004727FF"/>
    <w:rsid w:val="004761E1"/>
    <w:rsid w:val="00476630"/>
    <w:rsid w:val="00481C71"/>
    <w:rsid w:val="004907CB"/>
    <w:rsid w:val="00492FA9"/>
    <w:rsid w:val="004A053F"/>
    <w:rsid w:val="004A22B2"/>
    <w:rsid w:val="004A4574"/>
    <w:rsid w:val="004A63ED"/>
    <w:rsid w:val="004B0C2D"/>
    <w:rsid w:val="004B11A3"/>
    <w:rsid w:val="004B1493"/>
    <w:rsid w:val="004B1B08"/>
    <w:rsid w:val="004B2D3A"/>
    <w:rsid w:val="004B6087"/>
    <w:rsid w:val="004C0E52"/>
    <w:rsid w:val="004C18F8"/>
    <w:rsid w:val="004C1913"/>
    <w:rsid w:val="004C1B03"/>
    <w:rsid w:val="004C44E5"/>
    <w:rsid w:val="004C4537"/>
    <w:rsid w:val="004C4581"/>
    <w:rsid w:val="004C5244"/>
    <w:rsid w:val="004D4FBE"/>
    <w:rsid w:val="004D7FD0"/>
    <w:rsid w:val="004E0253"/>
    <w:rsid w:val="004F04AC"/>
    <w:rsid w:val="004F2B5D"/>
    <w:rsid w:val="004F31F2"/>
    <w:rsid w:val="004F6825"/>
    <w:rsid w:val="00500B76"/>
    <w:rsid w:val="005011B2"/>
    <w:rsid w:val="005050A0"/>
    <w:rsid w:val="005050FC"/>
    <w:rsid w:val="00505AEB"/>
    <w:rsid w:val="00506D56"/>
    <w:rsid w:val="0052484F"/>
    <w:rsid w:val="00525402"/>
    <w:rsid w:val="00525512"/>
    <w:rsid w:val="005276B8"/>
    <w:rsid w:val="00527924"/>
    <w:rsid w:val="00530CEC"/>
    <w:rsid w:val="00531980"/>
    <w:rsid w:val="00536259"/>
    <w:rsid w:val="005371FD"/>
    <w:rsid w:val="00540455"/>
    <w:rsid w:val="005413D3"/>
    <w:rsid w:val="00545197"/>
    <w:rsid w:val="00547F8A"/>
    <w:rsid w:val="00550386"/>
    <w:rsid w:val="00552FA1"/>
    <w:rsid w:val="00553021"/>
    <w:rsid w:val="00553FA2"/>
    <w:rsid w:val="00555AB9"/>
    <w:rsid w:val="0056511A"/>
    <w:rsid w:val="005664FB"/>
    <w:rsid w:val="00566C37"/>
    <w:rsid w:val="00570908"/>
    <w:rsid w:val="00573987"/>
    <w:rsid w:val="005740BD"/>
    <w:rsid w:val="0057509C"/>
    <w:rsid w:val="00575F85"/>
    <w:rsid w:val="00580B4E"/>
    <w:rsid w:val="00581AA6"/>
    <w:rsid w:val="0058221A"/>
    <w:rsid w:val="00582A70"/>
    <w:rsid w:val="00583128"/>
    <w:rsid w:val="00583BCA"/>
    <w:rsid w:val="005877CF"/>
    <w:rsid w:val="005919CB"/>
    <w:rsid w:val="005919E4"/>
    <w:rsid w:val="005927CC"/>
    <w:rsid w:val="00595354"/>
    <w:rsid w:val="005A0FB7"/>
    <w:rsid w:val="005A3ADF"/>
    <w:rsid w:val="005A6E20"/>
    <w:rsid w:val="005B04DE"/>
    <w:rsid w:val="005B1251"/>
    <w:rsid w:val="005B2610"/>
    <w:rsid w:val="005B4F50"/>
    <w:rsid w:val="005C06F4"/>
    <w:rsid w:val="005C2B9D"/>
    <w:rsid w:val="005C4A42"/>
    <w:rsid w:val="005C5A0F"/>
    <w:rsid w:val="005D17A7"/>
    <w:rsid w:val="005D22FB"/>
    <w:rsid w:val="005D2A19"/>
    <w:rsid w:val="005D5B71"/>
    <w:rsid w:val="005D6AE9"/>
    <w:rsid w:val="005E513F"/>
    <w:rsid w:val="005E55D5"/>
    <w:rsid w:val="005E66A6"/>
    <w:rsid w:val="005F0DE4"/>
    <w:rsid w:val="005F537C"/>
    <w:rsid w:val="005F57F9"/>
    <w:rsid w:val="00600EBB"/>
    <w:rsid w:val="0060106B"/>
    <w:rsid w:val="0060258A"/>
    <w:rsid w:val="00602792"/>
    <w:rsid w:val="00602D8C"/>
    <w:rsid w:val="00603DA5"/>
    <w:rsid w:val="00605898"/>
    <w:rsid w:val="0060707F"/>
    <w:rsid w:val="00610B87"/>
    <w:rsid w:val="00610F21"/>
    <w:rsid w:val="0061256A"/>
    <w:rsid w:val="00615C5D"/>
    <w:rsid w:val="00617969"/>
    <w:rsid w:val="0062121D"/>
    <w:rsid w:val="00622285"/>
    <w:rsid w:val="006229C9"/>
    <w:rsid w:val="006248F6"/>
    <w:rsid w:val="006273BE"/>
    <w:rsid w:val="006312E7"/>
    <w:rsid w:val="00633168"/>
    <w:rsid w:val="00635272"/>
    <w:rsid w:val="006400E3"/>
    <w:rsid w:val="00640B47"/>
    <w:rsid w:val="006431FD"/>
    <w:rsid w:val="00644D18"/>
    <w:rsid w:val="006452A5"/>
    <w:rsid w:val="006514ED"/>
    <w:rsid w:val="006516F3"/>
    <w:rsid w:val="0065541D"/>
    <w:rsid w:val="006561F6"/>
    <w:rsid w:val="0065645F"/>
    <w:rsid w:val="0065743D"/>
    <w:rsid w:val="006605F6"/>
    <w:rsid w:val="00663AF7"/>
    <w:rsid w:val="00663F74"/>
    <w:rsid w:val="0066400A"/>
    <w:rsid w:val="006642E1"/>
    <w:rsid w:val="006679C2"/>
    <w:rsid w:val="006731D0"/>
    <w:rsid w:val="0067404C"/>
    <w:rsid w:val="006742FB"/>
    <w:rsid w:val="00674F00"/>
    <w:rsid w:val="00677917"/>
    <w:rsid w:val="00677E29"/>
    <w:rsid w:val="00680816"/>
    <w:rsid w:val="00684AE5"/>
    <w:rsid w:val="00685651"/>
    <w:rsid w:val="0068695D"/>
    <w:rsid w:val="00692286"/>
    <w:rsid w:val="00693762"/>
    <w:rsid w:val="00694C21"/>
    <w:rsid w:val="0069519C"/>
    <w:rsid w:val="0069695B"/>
    <w:rsid w:val="0069743B"/>
    <w:rsid w:val="00697CB3"/>
    <w:rsid w:val="006A1009"/>
    <w:rsid w:val="006A1736"/>
    <w:rsid w:val="006A18DC"/>
    <w:rsid w:val="006A19E5"/>
    <w:rsid w:val="006A1C96"/>
    <w:rsid w:val="006A7FFC"/>
    <w:rsid w:val="006B0BA4"/>
    <w:rsid w:val="006B2B67"/>
    <w:rsid w:val="006B5087"/>
    <w:rsid w:val="006B590B"/>
    <w:rsid w:val="006C0106"/>
    <w:rsid w:val="006C0CBC"/>
    <w:rsid w:val="006C0F13"/>
    <w:rsid w:val="006C3D1C"/>
    <w:rsid w:val="006C50E1"/>
    <w:rsid w:val="006D38F8"/>
    <w:rsid w:val="006D6C2F"/>
    <w:rsid w:val="006E0F1E"/>
    <w:rsid w:val="006E146D"/>
    <w:rsid w:val="006E3955"/>
    <w:rsid w:val="006F7331"/>
    <w:rsid w:val="006F7FD8"/>
    <w:rsid w:val="00700022"/>
    <w:rsid w:val="00706321"/>
    <w:rsid w:val="0070725D"/>
    <w:rsid w:val="007109C6"/>
    <w:rsid w:val="007156EE"/>
    <w:rsid w:val="0071775B"/>
    <w:rsid w:val="00720F98"/>
    <w:rsid w:val="0072203F"/>
    <w:rsid w:val="007254C0"/>
    <w:rsid w:val="0072772B"/>
    <w:rsid w:val="00727A8C"/>
    <w:rsid w:val="00732946"/>
    <w:rsid w:val="007340CE"/>
    <w:rsid w:val="0074225E"/>
    <w:rsid w:val="00744A85"/>
    <w:rsid w:val="00745B28"/>
    <w:rsid w:val="007470E6"/>
    <w:rsid w:val="00750EE7"/>
    <w:rsid w:val="007549E6"/>
    <w:rsid w:val="00757383"/>
    <w:rsid w:val="007578C1"/>
    <w:rsid w:val="00760FDD"/>
    <w:rsid w:val="00762A2F"/>
    <w:rsid w:val="00770B60"/>
    <w:rsid w:val="0077106D"/>
    <w:rsid w:val="007721E6"/>
    <w:rsid w:val="007736CB"/>
    <w:rsid w:val="00774082"/>
    <w:rsid w:val="00775F3F"/>
    <w:rsid w:val="00776B6B"/>
    <w:rsid w:val="007779F1"/>
    <w:rsid w:val="007819D6"/>
    <w:rsid w:val="00783C0D"/>
    <w:rsid w:val="00785AA3"/>
    <w:rsid w:val="00785B16"/>
    <w:rsid w:val="0079098F"/>
    <w:rsid w:val="00790E95"/>
    <w:rsid w:val="00793170"/>
    <w:rsid w:val="00795ADB"/>
    <w:rsid w:val="007968BC"/>
    <w:rsid w:val="007A1EF1"/>
    <w:rsid w:val="007B3C6D"/>
    <w:rsid w:val="007C0383"/>
    <w:rsid w:val="007C560D"/>
    <w:rsid w:val="007D4419"/>
    <w:rsid w:val="007D5988"/>
    <w:rsid w:val="007E0781"/>
    <w:rsid w:val="007E2A73"/>
    <w:rsid w:val="007E2A88"/>
    <w:rsid w:val="007E424E"/>
    <w:rsid w:val="007E50DA"/>
    <w:rsid w:val="007E6F42"/>
    <w:rsid w:val="007E6FBB"/>
    <w:rsid w:val="007E6FF9"/>
    <w:rsid w:val="007E776C"/>
    <w:rsid w:val="007F1D26"/>
    <w:rsid w:val="007F6A52"/>
    <w:rsid w:val="007F7861"/>
    <w:rsid w:val="00805E10"/>
    <w:rsid w:val="00807125"/>
    <w:rsid w:val="00807F41"/>
    <w:rsid w:val="00817422"/>
    <w:rsid w:val="00820E88"/>
    <w:rsid w:val="00822CC8"/>
    <w:rsid w:val="00823BEF"/>
    <w:rsid w:val="008260FC"/>
    <w:rsid w:val="0082614F"/>
    <w:rsid w:val="00827B71"/>
    <w:rsid w:val="008323BB"/>
    <w:rsid w:val="00832F80"/>
    <w:rsid w:val="00836383"/>
    <w:rsid w:val="0084754D"/>
    <w:rsid w:val="00857B32"/>
    <w:rsid w:val="00860D56"/>
    <w:rsid w:val="0086466A"/>
    <w:rsid w:val="00874E47"/>
    <w:rsid w:val="008751F1"/>
    <w:rsid w:val="00881855"/>
    <w:rsid w:val="00883EFB"/>
    <w:rsid w:val="0088460A"/>
    <w:rsid w:val="0088512B"/>
    <w:rsid w:val="00890BF0"/>
    <w:rsid w:val="008942A1"/>
    <w:rsid w:val="0089508F"/>
    <w:rsid w:val="0089642F"/>
    <w:rsid w:val="008A0BBA"/>
    <w:rsid w:val="008A6D3B"/>
    <w:rsid w:val="008A6F25"/>
    <w:rsid w:val="008B0D6B"/>
    <w:rsid w:val="008B2608"/>
    <w:rsid w:val="008B4883"/>
    <w:rsid w:val="008B7854"/>
    <w:rsid w:val="008C3A58"/>
    <w:rsid w:val="008C6B2F"/>
    <w:rsid w:val="008C78F3"/>
    <w:rsid w:val="008D056F"/>
    <w:rsid w:val="008D11D4"/>
    <w:rsid w:val="008D2D8A"/>
    <w:rsid w:val="008D3558"/>
    <w:rsid w:val="008D3DC1"/>
    <w:rsid w:val="008D3F2A"/>
    <w:rsid w:val="008D4FCB"/>
    <w:rsid w:val="008D5CA3"/>
    <w:rsid w:val="008E0420"/>
    <w:rsid w:val="008E17CB"/>
    <w:rsid w:val="008E6B4C"/>
    <w:rsid w:val="008F24E8"/>
    <w:rsid w:val="008F3AC6"/>
    <w:rsid w:val="00901ABA"/>
    <w:rsid w:val="0090592B"/>
    <w:rsid w:val="00905B4D"/>
    <w:rsid w:val="00911C32"/>
    <w:rsid w:val="00913426"/>
    <w:rsid w:val="00913EDF"/>
    <w:rsid w:val="00920604"/>
    <w:rsid w:val="00920D23"/>
    <w:rsid w:val="00921D5F"/>
    <w:rsid w:val="0092360B"/>
    <w:rsid w:val="00925C41"/>
    <w:rsid w:val="00925E3C"/>
    <w:rsid w:val="00934F59"/>
    <w:rsid w:val="00936C56"/>
    <w:rsid w:val="00944091"/>
    <w:rsid w:val="0094446A"/>
    <w:rsid w:val="0094455C"/>
    <w:rsid w:val="00946AAE"/>
    <w:rsid w:val="00952ADD"/>
    <w:rsid w:val="00954273"/>
    <w:rsid w:val="00955A8B"/>
    <w:rsid w:val="0096359A"/>
    <w:rsid w:val="00964CF0"/>
    <w:rsid w:val="00966A45"/>
    <w:rsid w:val="00972732"/>
    <w:rsid w:val="0097555A"/>
    <w:rsid w:val="00977CBE"/>
    <w:rsid w:val="00977D9A"/>
    <w:rsid w:val="00985E64"/>
    <w:rsid w:val="00992C32"/>
    <w:rsid w:val="0099465A"/>
    <w:rsid w:val="00994697"/>
    <w:rsid w:val="00996889"/>
    <w:rsid w:val="009A36F2"/>
    <w:rsid w:val="009B0A1F"/>
    <w:rsid w:val="009B11D3"/>
    <w:rsid w:val="009B2AD7"/>
    <w:rsid w:val="009B338D"/>
    <w:rsid w:val="009B3FF4"/>
    <w:rsid w:val="009B51F1"/>
    <w:rsid w:val="009B6ACD"/>
    <w:rsid w:val="009B79F8"/>
    <w:rsid w:val="009C01F4"/>
    <w:rsid w:val="009C1B21"/>
    <w:rsid w:val="009C294C"/>
    <w:rsid w:val="009C53B0"/>
    <w:rsid w:val="009D1E0C"/>
    <w:rsid w:val="009D2D10"/>
    <w:rsid w:val="009D3B82"/>
    <w:rsid w:val="009D40C6"/>
    <w:rsid w:val="009D41B2"/>
    <w:rsid w:val="009D6599"/>
    <w:rsid w:val="009D6FD0"/>
    <w:rsid w:val="009E39CA"/>
    <w:rsid w:val="009E3C70"/>
    <w:rsid w:val="009E57F2"/>
    <w:rsid w:val="009E6373"/>
    <w:rsid w:val="009F3179"/>
    <w:rsid w:val="00A002C5"/>
    <w:rsid w:val="00A0037A"/>
    <w:rsid w:val="00A07EAC"/>
    <w:rsid w:val="00A11568"/>
    <w:rsid w:val="00A14604"/>
    <w:rsid w:val="00A1625B"/>
    <w:rsid w:val="00A24AB5"/>
    <w:rsid w:val="00A25692"/>
    <w:rsid w:val="00A314F8"/>
    <w:rsid w:val="00A3257D"/>
    <w:rsid w:val="00A32A20"/>
    <w:rsid w:val="00A33BA5"/>
    <w:rsid w:val="00A4250F"/>
    <w:rsid w:val="00A45418"/>
    <w:rsid w:val="00A45F95"/>
    <w:rsid w:val="00A4734B"/>
    <w:rsid w:val="00A51EAC"/>
    <w:rsid w:val="00A55333"/>
    <w:rsid w:val="00A57781"/>
    <w:rsid w:val="00A614AF"/>
    <w:rsid w:val="00A62368"/>
    <w:rsid w:val="00A649BE"/>
    <w:rsid w:val="00A64D00"/>
    <w:rsid w:val="00A973BC"/>
    <w:rsid w:val="00AA014D"/>
    <w:rsid w:val="00AA075D"/>
    <w:rsid w:val="00AA46B7"/>
    <w:rsid w:val="00AA50E7"/>
    <w:rsid w:val="00AA5E31"/>
    <w:rsid w:val="00AB3AA6"/>
    <w:rsid w:val="00AB797A"/>
    <w:rsid w:val="00AC02E0"/>
    <w:rsid w:val="00AC14A2"/>
    <w:rsid w:val="00AC2A76"/>
    <w:rsid w:val="00AC67E6"/>
    <w:rsid w:val="00AD0236"/>
    <w:rsid w:val="00AD1D35"/>
    <w:rsid w:val="00AD4506"/>
    <w:rsid w:val="00AE1233"/>
    <w:rsid w:val="00AE42E6"/>
    <w:rsid w:val="00AE60A7"/>
    <w:rsid w:val="00AE6147"/>
    <w:rsid w:val="00AE739D"/>
    <w:rsid w:val="00AF0A6E"/>
    <w:rsid w:val="00AF21C6"/>
    <w:rsid w:val="00AF3FBB"/>
    <w:rsid w:val="00AF5EBA"/>
    <w:rsid w:val="00AF60E2"/>
    <w:rsid w:val="00AF7C5D"/>
    <w:rsid w:val="00B03E87"/>
    <w:rsid w:val="00B04541"/>
    <w:rsid w:val="00B0468C"/>
    <w:rsid w:val="00B04D65"/>
    <w:rsid w:val="00B11AA6"/>
    <w:rsid w:val="00B202B1"/>
    <w:rsid w:val="00B241D3"/>
    <w:rsid w:val="00B25C20"/>
    <w:rsid w:val="00B2677E"/>
    <w:rsid w:val="00B26CFA"/>
    <w:rsid w:val="00B34D46"/>
    <w:rsid w:val="00B367F0"/>
    <w:rsid w:val="00B41C05"/>
    <w:rsid w:val="00B41E0E"/>
    <w:rsid w:val="00B42F51"/>
    <w:rsid w:val="00B43B18"/>
    <w:rsid w:val="00B46F7D"/>
    <w:rsid w:val="00B505CB"/>
    <w:rsid w:val="00B50E72"/>
    <w:rsid w:val="00B5179A"/>
    <w:rsid w:val="00B5421F"/>
    <w:rsid w:val="00B55E31"/>
    <w:rsid w:val="00B60C79"/>
    <w:rsid w:val="00B62BC8"/>
    <w:rsid w:val="00B63294"/>
    <w:rsid w:val="00B635B4"/>
    <w:rsid w:val="00B66274"/>
    <w:rsid w:val="00B673EB"/>
    <w:rsid w:val="00B676EB"/>
    <w:rsid w:val="00B708EC"/>
    <w:rsid w:val="00B71C7B"/>
    <w:rsid w:val="00B72A40"/>
    <w:rsid w:val="00B76F07"/>
    <w:rsid w:val="00B816BB"/>
    <w:rsid w:val="00B82991"/>
    <w:rsid w:val="00B83518"/>
    <w:rsid w:val="00B941E5"/>
    <w:rsid w:val="00B95020"/>
    <w:rsid w:val="00B97243"/>
    <w:rsid w:val="00BA38B5"/>
    <w:rsid w:val="00BA45D6"/>
    <w:rsid w:val="00BA472F"/>
    <w:rsid w:val="00BA563C"/>
    <w:rsid w:val="00BA6543"/>
    <w:rsid w:val="00BB0640"/>
    <w:rsid w:val="00BB22CE"/>
    <w:rsid w:val="00BB2C44"/>
    <w:rsid w:val="00BB5749"/>
    <w:rsid w:val="00BC48A0"/>
    <w:rsid w:val="00BC49AA"/>
    <w:rsid w:val="00BD260F"/>
    <w:rsid w:val="00BD41C3"/>
    <w:rsid w:val="00BD44E0"/>
    <w:rsid w:val="00BD60DA"/>
    <w:rsid w:val="00BE4675"/>
    <w:rsid w:val="00BF4F63"/>
    <w:rsid w:val="00BF7733"/>
    <w:rsid w:val="00C02DE5"/>
    <w:rsid w:val="00C03ACB"/>
    <w:rsid w:val="00C074AA"/>
    <w:rsid w:val="00C12990"/>
    <w:rsid w:val="00C13170"/>
    <w:rsid w:val="00C13CFA"/>
    <w:rsid w:val="00C25AAC"/>
    <w:rsid w:val="00C2693F"/>
    <w:rsid w:val="00C27A36"/>
    <w:rsid w:val="00C345A3"/>
    <w:rsid w:val="00C34D98"/>
    <w:rsid w:val="00C41342"/>
    <w:rsid w:val="00C41EB5"/>
    <w:rsid w:val="00C463F2"/>
    <w:rsid w:val="00C52B8B"/>
    <w:rsid w:val="00C534BA"/>
    <w:rsid w:val="00C5700D"/>
    <w:rsid w:val="00C57489"/>
    <w:rsid w:val="00C60C51"/>
    <w:rsid w:val="00C62573"/>
    <w:rsid w:val="00C62B7E"/>
    <w:rsid w:val="00C6599E"/>
    <w:rsid w:val="00C65F50"/>
    <w:rsid w:val="00C66C80"/>
    <w:rsid w:val="00C74446"/>
    <w:rsid w:val="00C744DC"/>
    <w:rsid w:val="00C747AF"/>
    <w:rsid w:val="00C754A0"/>
    <w:rsid w:val="00C83366"/>
    <w:rsid w:val="00C87122"/>
    <w:rsid w:val="00C94BA3"/>
    <w:rsid w:val="00CA0CBF"/>
    <w:rsid w:val="00CA1682"/>
    <w:rsid w:val="00CA4188"/>
    <w:rsid w:val="00CA69EC"/>
    <w:rsid w:val="00CA75D1"/>
    <w:rsid w:val="00CB2104"/>
    <w:rsid w:val="00CB48AC"/>
    <w:rsid w:val="00CC0779"/>
    <w:rsid w:val="00CC0AC2"/>
    <w:rsid w:val="00CC15F9"/>
    <w:rsid w:val="00CC2220"/>
    <w:rsid w:val="00CC4687"/>
    <w:rsid w:val="00CC511B"/>
    <w:rsid w:val="00CD3B4A"/>
    <w:rsid w:val="00CD7C2F"/>
    <w:rsid w:val="00CE071A"/>
    <w:rsid w:val="00CE2970"/>
    <w:rsid w:val="00CE5C40"/>
    <w:rsid w:val="00CE6C71"/>
    <w:rsid w:val="00CF13F4"/>
    <w:rsid w:val="00CF284C"/>
    <w:rsid w:val="00CF286A"/>
    <w:rsid w:val="00CF39DF"/>
    <w:rsid w:val="00D00A6C"/>
    <w:rsid w:val="00D01249"/>
    <w:rsid w:val="00D01418"/>
    <w:rsid w:val="00D02BBE"/>
    <w:rsid w:val="00D0345D"/>
    <w:rsid w:val="00D04E81"/>
    <w:rsid w:val="00D0506B"/>
    <w:rsid w:val="00D0531E"/>
    <w:rsid w:val="00D102D3"/>
    <w:rsid w:val="00D11B9C"/>
    <w:rsid w:val="00D13A72"/>
    <w:rsid w:val="00D13CD5"/>
    <w:rsid w:val="00D14FD2"/>
    <w:rsid w:val="00D15907"/>
    <w:rsid w:val="00D15DE1"/>
    <w:rsid w:val="00D173CD"/>
    <w:rsid w:val="00D217A8"/>
    <w:rsid w:val="00D30975"/>
    <w:rsid w:val="00D312F9"/>
    <w:rsid w:val="00D3506E"/>
    <w:rsid w:val="00D375E0"/>
    <w:rsid w:val="00D4028A"/>
    <w:rsid w:val="00D40332"/>
    <w:rsid w:val="00D405D7"/>
    <w:rsid w:val="00D41994"/>
    <w:rsid w:val="00D41ABD"/>
    <w:rsid w:val="00D44861"/>
    <w:rsid w:val="00D52645"/>
    <w:rsid w:val="00D54E91"/>
    <w:rsid w:val="00D56099"/>
    <w:rsid w:val="00D56AF6"/>
    <w:rsid w:val="00D5769E"/>
    <w:rsid w:val="00D57E61"/>
    <w:rsid w:val="00D637C2"/>
    <w:rsid w:val="00D652B8"/>
    <w:rsid w:val="00D718D2"/>
    <w:rsid w:val="00D730CB"/>
    <w:rsid w:val="00D74171"/>
    <w:rsid w:val="00D74D80"/>
    <w:rsid w:val="00D7773D"/>
    <w:rsid w:val="00D91F1E"/>
    <w:rsid w:val="00D93452"/>
    <w:rsid w:val="00DB5CF8"/>
    <w:rsid w:val="00DB6788"/>
    <w:rsid w:val="00DB7DCD"/>
    <w:rsid w:val="00DC387F"/>
    <w:rsid w:val="00DC418E"/>
    <w:rsid w:val="00DC4AB9"/>
    <w:rsid w:val="00DC69BA"/>
    <w:rsid w:val="00DC725C"/>
    <w:rsid w:val="00DC7C62"/>
    <w:rsid w:val="00DD14C0"/>
    <w:rsid w:val="00DD2A81"/>
    <w:rsid w:val="00DD366A"/>
    <w:rsid w:val="00DD374B"/>
    <w:rsid w:val="00DD558D"/>
    <w:rsid w:val="00DE4870"/>
    <w:rsid w:val="00DE5A5A"/>
    <w:rsid w:val="00DE7ACB"/>
    <w:rsid w:val="00DF12D9"/>
    <w:rsid w:val="00DF353C"/>
    <w:rsid w:val="00DF4A15"/>
    <w:rsid w:val="00DF6620"/>
    <w:rsid w:val="00DF689F"/>
    <w:rsid w:val="00DF6C93"/>
    <w:rsid w:val="00E016C6"/>
    <w:rsid w:val="00E01E9E"/>
    <w:rsid w:val="00E057B2"/>
    <w:rsid w:val="00E10B09"/>
    <w:rsid w:val="00E147C7"/>
    <w:rsid w:val="00E14F50"/>
    <w:rsid w:val="00E222F3"/>
    <w:rsid w:val="00E23E62"/>
    <w:rsid w:val="00E27F3E"/>
    <w:rsid w:val="00E36B5C"/>
    <w:rsid w:val="00E41F7A"/>
    <w:rsid w:val="00E4230B"/>
    <w:rsid w:val="00E433B2"/>
    <w:rsid w:val="00E45306"/>
    <w:rsid w:val="00E504EF"/>
    <w:rsid w:val="00E50A1E"/>
    <w:rsid w:val="00E52F7A"/>
    <w:rsid w:val="00E55A27"/>
    <w:rsid w:val="00E5661D"/>
    <w:rsid w:val="00E57110"/>
    <w:rsid w:val="00E6132F"/>
    <w:rsid w:val="00E62D01"/>
    <w:rsid w:val="00E63357"/>
    <w:rsid w:val="00E63F59"/>
    <w:rsid w:val="00E65B7C"/>
    <w:rsid w:val="00E70E4D"/>
    <w:rsid w:val="00E74DF7"/>
    <w:rsid w:val="00E85695"/>
    <w:rsid w:val="00E86939"/>
    <w:rsid w:val="00E90413"/>
    <w:rsid w:val="00E912FF"/>
    <w:rsid w:val="00E91D3E"/>
    <w:rsid w:val="00E92BC6"/>
    <w:rsid w:val="00E92CC9"/>
    <w:rsid w:val="00E92F2F"/>
    <w:rsid w:val="00EA438D"/>
    <w:rsid w:val="00EA6EED"/>
    <w:rsid w:val="00EB24FD"/>
    <w:rsid w:val="00EB3D85"/>
    <w:rsid w:val="00EB65FB"/>
    <w:rsid w:val="00EC0416"/>
    <w:rsid w:val="00EC2682"/>
    <w:rsid w:val="00EC4300"/>
    <w:rsid w:val="00ED1489"/>
    <w:rsid w:val="00ED14E4"/>
    <w:rsid w:val="00ED3623"/>
    <w:rsid w:val="00ED7C75"/>
    <w:rsid w:val="00EE0365"/>
    <w:rsid w:val="00EE0D78"/>
    <w:rsid w:val="00EE528F"/>
    <w:rsid w:val="00EE537E"/>
    <w:rsid w:val="00EE6C8E"/>
    <w:rsid w:val="00EE7486"/>
    <w:rsid w:val="00EE7D65"/>
    <w:rsid w:val="00EF01A4"/>
    <w:rsid w:val="00EF5AA8"/>
    <w:rsid w:val="00F00F06"/>
    <w:rsid w:val="00F02B27"/>
    <w:rsid w:val="00F06C42"/>
    <w:rsid w:val="00F0789C"/>
    <w:rsid w:val="00F11EC5"/>
    <w:rsid w:val="00F1214A"/>
    <w:rsid w:val="00F22F7C"/>
    <w:rsid w:val="00F247D1"/>
    <w:rsid w:val="00F26864"/>
    <w:rsid w:val="00F309DC"/>
    <w:rsid w:val="00F3738C"/>
    <w:rsid w:val="00F538A0"/>
    <w:rsid w:val="00F558EF"/>
    <w:rsid w:val="00F63E31"/>
    <w:rsid w:val="00F647FE"/>
    <w:rsid w:val="00F64ABB"/>
    <w:rsid w:val="00F67CF7"/>
    <w:rsid w:val="00F711EC"/>
    <w:rsid w:val="00F71375"/>
    <w:rsid w:val="00F71FC1"/>
    <w:rsid w:val="00F7267F"/>
    <w:rsid w:val="00F72C0C"/>
    <w:rsid w:val="00F7305D"/>
    <w:rsid w:val="00F76078"/>
    <w:rsid w:val="00F76524"/>
    <w:rsid w:val="00F80ABD"/>
    <w:rsid w:val="00F80F75"/>
    <w:rsid w:val="00F8131A"/>
    <w:rsid w:val="00F81529"/>
    <w:rsid w:val="00F81B7A"/>
    <w:rsid w:val="00F8321F"/>
    <w:rsid w:val="00F87904"/>
    <w:rsid w:val="00F91F87"/>
    <w:rsid w:val="00F952C0"/>
    <w:rsid w:val="00F96B55"/>
    <w:rsid w:val="00F97982"/>
    <w:rsid w:val="00FB4639"/>
    <w:rsid w:val="00FB4E1F"/>
    <w:rsid w:val="00FB564A"/>
    <w:rsid w:val="00FB6CB5"/>
    <w:rsid w:val="00FB7C72"/>
    <w:rsid w:val="00FC2155"/>
    <w:rsid w:val="00FC2B7D"/>
    <w:rsid w:val="00FC30F0"/>
    <w:rsid w:val="00FC59E2"/>
    <w:rsid w:val="00FD0A57"/>
    <w:rsid w:val="00FD1657"/>
    <w:rsid w:val="00FD7684"/>
    <w:rsid w:val="00FE1208"/>
    <w:rsid w:val="00FF02C1"/>
    <w:rsid w:val="00FF30D5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67"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67"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4923-4B29-404A-87D3-ACC15F4E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4D717F9A.dotm</Template>
  <TotalTime>1</TotalTime>
  <Pages>12</Pages>
  <Words>1105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Marion GIRONNET</cp:lastModifiedBy>
  <cp:revision>4</cp:revision>
  <cp:lastPrinted>2017-12-05T13:11:00Z</cp:lastPrinted>
  <dcterms:created xsi:type="dcterms:W3CDTF">2019-05-23T10:26:00Z</dcterms:created>
  <dcterms:modified xsi:type="dcterms:W3CDTF">2019-05-31T09:11:00Z</dcterms:modified>
</cp:coreProperties>
</file>