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73CC4" w14:textId="77777777" w:rsidR="002F0AA1" w:rsidRPr="000849DC" w:rsidRDefault="000849DC" w:rsidP="0025254A">
      <w:pPr>
        <w:pStyle w:val="T2Base"/>
        <w:ind w:firstLine="709"/>
        <w:rPr>
          <w:rFonts w:asciiTheme="majorHAnsi" w:hAnsiTheme="majorHAnsi" w:cs="Arial"/>
          <w:lang w:val="en-US"/>
        </w:rPr>
      </w:pPr>
      <w:r>
        <w:rPr>
          <w:noProof/>
          <w:lang w:val="fr-FR"/>
        </w:rPr>
        <w:drawing>
          <wp:inline distT="0" distB="0" distL="0" distR="0" wp14:anchorId="6CBAF3DF" wp14:editId="5B2AAB8B">
            <wp:extent cx="2472856" cy="799307"/>
            <wp:effectExtent l="0" t="0" r="381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2856" cy="799307"/>
                    </a:xfrm>
                    <a:prstGeom prst="rect">
                      <a:avLst/>
                    </a:prstGeom>
                  </pic:spPr>
                </pic:pic>
              </a:graphicData>
            </a:graphic>
          </wp:inline>
        </w:drawing>
      </w:r>
    </w:p>
    <w:p w14:paraId="3882EDAA" w14:textId="77777777" w:rsidR="004910B2" w:rsidRPr="000849DC" w:rsidRDefault="004910B2" w:rsidP="004910B2">
      <w:pPr>
        <w:pStyle w:val="T2Base"/>
        <w:rPr>
          <w:rFonts w:asciiTheme="majorHAnsi" w:hAnsiTheme="majorHAnsi" w:cs="Arial"/>
          <w:lang w:val="en-US"/>
        </w:rPr>
      </w:pPr>
      <w:r w:rsidRPr="000849DC">
        <w:rPr>
          <w:rFonts w:asciiTheme="majorHAnsi" w:hAnsiTheme="majorHAnsi" w:cs="Arial"/>
          <w:noProof/>
          <w:lang w:val="fr-FR"/>
        </w:rPr>
        <mc:AlternateContent>
          <mc:Choice Requires="wps">
            <w:drawing>
              <wp:anchor distT="0" distB="0" distL="114300" distR="114300" simplePos="0" relativeHeight="251657728" behindDoc="0" locked="0" layoutInCell="1" allowOverlap="1" wp14:anchorId="0F03E551" wp14:editId="23810488">
                <wp:simplePos x="0" y="0"/>
                <wp:positionH relativeFrom="column">
                  <wp:posOffset>3494405</wp:posOffset>
                </wp:positionH>
                <wp:positionV relativeFrom="paragraph">
                  <wp:posOffset>16510</wp:posOffset>
                </wp:positionV>
                <wp:extent cx="0" cy="2971800"/>
                <wp:effectExtent l="13335" t="12065" r="15240" b="16510"/>
                <wp:wrapNone/>
                <wp:docPr id="25" name="Gerade Verbindu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180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73F5453E">
              <v:line id="Gerade Verbindung 25"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1.3pt" to="275.15pt,235.3pt" w14:anchorId="12137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"/>
            </w:pict>
          </mc:Fallback>
        </mc:AlternateContent>
      </w:r>
      <w:r w:rsidRPr="000849DC">
        <w:rPr>
          <w:rFonts w:asciiTheme="majorHAnsi" w:hAnsiTheme="majorHAnsi" w:cs="Arial"/>
          <w:noProof/>
          <w:lang w:val="fr-FR"/>
        </w:rPr>
        <mc:AlternateContent>
          <mc:Choice Requires="wps">
            <w:drawing>
              <wp:anchor distT="0" distB="0" distL="114300" distR="114300" simplePos="0" relativeHeight="251658752" behindDoc="0" locked="0" layoutInCell="1" allowOverlap="1" wp14:anchorId="2797A069" wp14:editId="7EF1AF29">
                <wp:simplePos x="0" y="0"/>
                <wp:positionH relativeFrom="column">
                  <wp:posOffset>3494405</wp:posOffset>
                </wp:positionH>
                <wp:positionV relativeFrom="paragraph">
                  <wp:posOffset>16510</wp:posOffset>
                </wp:positionV>
                <wp:extent cx="2286000" cy="0"/>
                <wp:effectExtent l="13335" t="12065" r="15240" b="16510"/>
                <wp:wrapNone/>
                <wp:docPr id="24" name="Gerade Verbindung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22EFECBE">
              <v:line id="Gerade Verbindung 24"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1.3pt" to="455.15pt,1.3pt" w14:anchorId="31DFC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"/>
            </w:pict>
          </mc:Fallback>
        </mc:AlternateContent>
      </w:r>
    </w:p>
    <w:p w14:paraId="11E47105" w14:textId="77777777" w:rsidR="004910B2" w:rsidRPr="000849DC" w:rsidRDefault="004910B2" w:rsidP="004910B2">
      <w:pPr>
        <w:pStyle w:val="T2Base"/>
        <w:rPr>
          <w:rFonts w:asciiTheme="majorHAnsi" w:hAnsiTheme="majorHAnsi" w:cs="Arial"/>
          <w:lang w:val="en-US"/>
        </w:rPr>
      </w:pPr>
    </w:p>
    <w:p w14:paraId="03D093A1" w14:textId="77777777" w:rsidR="004910B2" w:rsidRPr="000849DC" w:rsidRDefault="004910B2" w:rsidP="004910B2">
      <w:pPr>
        <w:pStyle w:val="T2Base"/>
        <w:rPr>
          <w:rFonts w:asciiTheme="majorHAnsi" w:hAnsiTheme="majorHAnsi" w:cs="Arial"/>
          <w:lang w:val="en-US"/>
        </w:rPr>
      </w:pPr>
      <w:bookmarkStart w:id="0" w:name="_GoBack"/>
      <w:bookmarkEnd w:id="0"/>
    </w:p>
    <w:p w14:paraId="73BC2D8D" w14:textId="77777777" w:rsidR="004910B2" w:rsidRPr="000849DC" w:rsidRDefault="004910B2" w:rsidP="004910B2">
      <w:pPr>
        <w:pStyle w:val="T2Base"/>
        <w:rPr>
          <w:rFonts w:asciiTheme="majorHAnsi" w:hAnsiTheme="majorHAnsi" w:cs="Arial"/>
          <w:lang w:val="en-US"/>
        </w:rPr>
      </w:pPr>
    </w:p>
    <w:p w14:paraId="152C5E8E" w14:textId="77777777" w:rsidR="004910B2" w:rsidRPr="000849DC" w:rsidRDefault="004910B2" w:rsidP="004910B2">
      <w:pPr>
        <w:pStyle w:val="T2Base"/>
        <w:rPr>
          <w:rFonts w:asciiTheme="majorHAnsi" w:hAnsiTheme="majorHAnsi" w:cs="Arial"/>
          <w:lang w:val="en-US"/>
        </w:rPr>
      </w:pPr>
    </w:p>
    <w:p w14:paraId="62342974" w14:textId="77777777" w:rsidR="004910B2" w:rsidRPr="000849DC" w:rsidRDefault="004910B2" w:rsidP="004910B2">
      <w:pPr>
        <w:pStyle w:val="T2Base"/>
        <w:rPr>
          <w:rFonts w:asciiTheme="majorHAnsi" w:hAnsiTheme="majorHAnsi" w:cs="Arial"/>
          <w:lang w:val="en-US"/>
        </w:rPr>
      </w:pPr>
    </w:p>
    <w:p w14:paraId="06272601" w14:textId="77777777" w:rsidR="004910B2" w:rsidRPr="000849DC" w:rsidRDefault="00F658D8" w:rsidP="00F658D8">
      <w:pPr>
        <w:pStyle w:val="T2Base"/>
        <w:tabs>
          <w:tab w:val="left" w:pos="3469"/>
        </w:tabs>
        <w:rPr>
          <w:rFonts w:asciiTheme="majorHAnsi" w:hAnsiTheme="majorHAnsi" w:cs="Arial"/>
          <w:lang w:val="en-US"/>
        </w:rPr>
      </w:pPr>
      <w:r w:rsidRPr="000849DC">
        <w:rPr>
          <w:rFonts w:asciiTheme="majorHAnsi" w:hAnsiTheme="majorHAnsi" w:cs="Arial"/>
          <w:lang w:val="en-US"/>
        </w:rPr>
        <w:tab/>
      </w:r>
    </w:p>
    <w:p w14:paraId="26E9A631" w14:textId="77777777" w:rsidR="004910B2" w:rsidRPr="000849DC" w:rsidRDefault="004910B2" w:rsidP="004910B2">
      <w:pPr>
        <w:pStyle w:val="T2Base"/>
        <w:rPr>
          <w:rFonts w:asciiTheme="majorHAnsi" w:hAnsiTheme="majorHAnsi" w:cs="Arial"/>
          <w:lang w:val="en-US"/>
        </w:rPr>
      </w:pPr>
    </w:p>
    <w:p w14:paraId="6C99779F" w14:textId="77777777" w:rsidR="004910B2" w:rsidRPr="000849DC" w:rsidRDefault="004910B2" w:rsidP="004910B2">
      <w:pPr>
        <w:pStyle w:val="T2Base"/>
        <w:rPr>
          <w:rFonts w:asciiTheme="majorHAnsi" w:hAnsiTheme="majorHAnsi" w:cs="Arial"/>
          <w:lang w:val="en-US"/>
        </w:rPr>
      </w:pPr>
    </w:p>
    <w:p w14:paraId="568EF616" w14:textId="77777777" w:rsidR="004910B2" w:rsidRPr="000849DC" w:rsidRDefault="004910B2" w:rsidP="004910B2">
      <w:pPr>
        <w:pStyle w:val="T2Base"/>
        <w:rPr>
          <w:rFonts w:asciiTheme="majorHAnsi" w:hAnsiTheme="majorHAnsi" w:cs="Arial"/>
          <w:lang w:val="en-US"/>
        </w:rPr>
      </w:pPr>
    </w:p>
    <w:p w14:paraId="4583966A" w14:textId="77777777" w:rsidR="004910B2" w:rsidRPr="000849DC" w:rsidRDefault="004910B2" w:rsidP="004910B2">
      <w:pPr>
        <w:pStyle w:val="T2Base"/>
        <w:rPr>
          <w:rFonts w:asciiTheme="majorHAnsi" w:hAnsiTheme="majorHAnsi" w:cs="Arial"/>
          <w:lang w:val="en-US"/>
        </w:rPr>
      </w:pPr>
    </w:p>
    <w:p w14:paraId="642E33FA" w14:textId="77777777" w:rsidR="007039CC" w:rsidRPr="000849DC" w:rsidRDefault="007039CC" w:rsidP="007039CC">
      <w:pPr>
        <w:pStyle w:val="T2DOCTitle"/>
        <w:ind w:left="3544" w:right="-2"/>
        <w:jc w:val="left"/>
        <w:rPr>
          <w:rFonts w:asciiTheme="majorHAnsi" w:hAnsiTheme="majorHAnsi" w:cs="Arial"/>
          <w:lang w:val="en-US"/>
        </w:rPr>
      </w:pPr>
    </w:p>
    <w:p w14:paraId="5B8CE4FF" w14:textId="77777777" w:rsidR="007039CC" w:rsidRPr="000849DC" w:rsidRDefault="007039CC" w:rsidP="004910B2">
      <w:pPr>
        <w:pStyle w:val="T2DOCTitle"/>
        <w:ind w:left="3544" w:right="-2"/>
        <w:jc w:val="right"/>
        <w:rPr>
          <w:rFonts w:asciiTheme="majorHAnsi" w:hAnsiTheme="majorHAnsi" w:cs="Arial"/>
          <w:lang w:val="en-US"/>
        </w:rPr>
      </w:pPr>
    </w:p>
    <w:p w14:paraId="4739E90C" w14:textId="77777777" w:rsidR="004910B2" w:rsidRPr="000849DC" w:rsidRDefault="007039CC" w:rsidP="00863612">
      <w:pPr>
        <w:pStyle w:val="T2DOCTitle"/>
        <w:ind w:left="2124" w:right="-2" w:firstLine="708"/>
        <w:jc w:val="right"/>
        <w:rPr>
          <w:rFonts w:asciiTheme="majorHAnsi" w:hAnsiTheme="majorHAnsi" w:cs="Arial"/>
          <w:lang w:val="en-US"/>
        </w:rPr>
      </w:pPr>
      <w:r w:rsidRPr="000849DC">
        <w:rPr>
          <w:rFonts w:asciiTheme="majorHAnsi" w:hAnsiTheme="majorHAnsi" w:cs="Arial"/>
          <w:lang w:val="en-US"/>
        </w:rPr>
        <w:t xml:space="preserve"> </w:t>
      </w:r>
      <w:r w:rsidR="000849DC">
        <w:rPr>
          <w:rFonts w:asciiTheme="majorHAnsi" w:hAnsiTheme="majorHAnsi" w:cs="Arial"/>
          <w:lang w:val="en-US"/>
        </w:rPr>
        <w:t xml:space="preserve">    </w:t>
      </w:r>
      <w:r w:rsidR="00C85189">
        <w:rPr>
          <w:rFonts w:asciiTheme="majorHAnsi" w:hAnsiTheme="majorHAnsi" w:cs="Arial"/>
          <w:lang w:val="en-US"/>
        </w:rPr>
        <w:t xml:space="preserve">   </w:t>
      </w:r>
      <w:r w:rsidR="00C85189">
        <w:rPr>
          <w:rFonts w:asciiTheme="majorHAnsi" w:hAnsiTheme="majorHAnsi" w:cs="Arial"/>
          <w:lang w:val="en-US"/>
        </w:rPr>
        <w:tab/>
      </w:r>
      <w:r w:rsidR="00C85189">
        <w:rPr>
          <w:rFonts w:asciiTheme="majorHAnsi" w:hAnsiTheme="majorHAnsi" w:cs="Arial"/>
          <w:lang w:val="en-US"/>
        </w:rPr>
        <w:tab/>
      </w:r>
      <w:r w:rsidR="00C85189">
        <w:rPr>
          <w:rFonts w:asciiTheme="majorHAnsi" w:hAnsiTheme="majorHAnsi" w:cs="Arial"/>
          <w:lang w:val="en-US"/>
        </w:rPr>
        <w:tab/>
      </w:r>
      <w:r w:rsidR="00C85189">
        <w:rPr>
          <w:rFonts w:asciiTheme="majorHAnsi" w:hAnsiTheme="majorHAnsi" w:cs="Arial"/>
          <w:lang w:val="en-US"/>
        </w:rPr>
        <w:tab/>
      </w:r>
      <w:r w:rsidR="00863612">
        <w:rPr>
          <w:rFonts w:asciiTheme="majorHAnsi" w:hAnsiTheme="majorHAnsi" w:cs="Arial"/>
          <w:lang w:val="en-US"/>
        </w:rPr>
        <w:t>ECMS</w:t>
      </w:r>
    </w:p>
    <w:p w14:paraId="13AE461B" w14:textId="0A323C9F" w:rsidR="00EC6251" w:rsidRDefault="00FE26DE" w:rsidP="00EC6251">
      <w:pPr>
        <w:pStyle w:val="T2DOCSubSubject"/>
        <w:spacing w:after="0"/>
        <w:ind w:left="3544"/>
        <w:jc w:val="right"/>
        <w:rPr>
          <w:rFonts w:asciiTheme="majorHAnsi" w:hAnsiTheme="majorHAnsi" w:cs="Arial"/>
          <w:lang w:val="en-US"/>
        </w:rPr>
      </w:pPr>
      <w:r>
        <w:rPr>
          <w:rFonts w:asciiTheme="majorHAnsi" w:hAnsiTheme="majorHAnsi" w:cs="Arial"/>
          <w:lang w:val="en-US"/>
        </w:rPr>
        <w:t>Final</w:t>
      </w:r>
      <w:r w:rsidR="00A56833">
        <w:rPr>
          <w:rFonts w:asciiTheme="majorHAnsi" w:hAnsiTheme="majorHAnsi" w:cs="Arial"/>
          <w:lang w:val="en-US"/>
        </w:rPr>
        <w:t xml:space="preserve"> </w:t>
      </w:r>
      <w:r w:rsidR="003E62E4" w:rsidRPr="000849DC">
        <w:rPr>
          <w:rFonts w:asciiTheme="majorHAnsi" w:hAnsiTheme="majorHAnsi" w:cs="Arial"/>
          <w:lang w:val="en-US"/>
        </w:rPr>
        <w:t>Release Note</w:t>
      </w:r>
    </w:p>
    <w:p w14:paraId="1FC43DFF" w14:textId="1D156530" w:rsidR="004910B2" w:rsidRPr="000849DC" w:rsidRDefault="00735248" w:rsidP="00735248">
      <w:pPr>
        <w:pStyle w:val="T2DOCSubSubject"/>
        <w:spacing w:after="0"/>
        <w:ind w:left="3544"/>
        <w:jc w:val="right"/>
        <w:rPr>
          <w:rFonts w:asciiTheme="majorHAnsi" w:hAnsiTheme="majorHAnsi" w:cs="Arial"/>
          <w:lang w:val="en-US"/>
        </w:rPr>
      </w:pPr>
      <w:r>
        <w:rPr>
          <w:rFonts w:asciiTheme="majorHAnsi" w:hAnsiTheme="majorHAnsi" w:cs="Arial"/>
          <w:sz w:val="22"/>
          <w:szCs w:val="22"/>
          <w:lang w:val="en-US"/>
        </w:rPr>
        <w:tab/>
      </w:r>
      <w:r>
        <w:rPr>
          <w:rFonts w:asciiTheme="majorHAnsi" w:hAnsiTheme="majorHAnsi" w:cs="Arial"/>
          <w:sz w:val="22"/>
          <w:szCs w:val="22"/>
          <w:lang w:val="en-US"/>
        </w:rPr>
        <w:tab/>
      </w:r>
      <w:bookmarkStart w:id="1" w:name="RN"/>
      <w:r w:rsidR="00D318FD">
        <w:rPr>
          <w:rFonts w:asciiTheme="majorHAnsi" w:hAnsiTheme="majorHAnsi" w:cs="Arial"/>
          <w:sz w:val="22"/>
          <w:szCs w:val="22"/>
          <w:lang w:val="en-US"/>
        </w:rPr>
        <w:t>RN-</w:t>
      </w:r>
      <w:r w:rsidR="00646F18">
        <w:rPr>
          <w:rFonts w:asciiTheme="majorHAnsi" w:hAnsiTheme="majorHAnsi" w:cs="Arial"/>
          <w:sz w:val="22"/>
          <w:szCs w:val="22"/>
          <w:lang w:val="en-US"/>
        </w:rPr>
        <w:t>35</w:t>
      </w:r>
      <w:r w:rsidR="001808BE" w:rsidRPr="00066F64">
        <w:rPr>
          <w:rFonts w:asciiTheme="majorHAnsi" w:hAnsiTheme="majorHAnsi" w:cs="Arial"/>
          <w:sz w:val="22"/>
          <w:szCs w:val="22"/>
          <w:lang w:val="en-US"/>
        </w:rPr>
        <w:t>.0</w:t>
      </w:r>
      <w:r w:rsidR="00646F18">
        <w:rPr>
          <w:rFonts w:asciiTheme="majorHAnsi" w:hAnsiTheme="majorHAnsi" w:cs="Arial"/>
          <w:sz w:val="22"/>
          <w:szCs w:val="22"/>
          <w:lang w:val="en-US"/>
        </w:rPr>
        <w:t>1</w:t>
      </w:r>
      <w:r w:rsidR="00066F64">
        <w:rPr>
          <w:rFonts w:asciiTheme="majorHAnsi" w:hAnsiTheme="majorHAnsi" w:cs="Arial"/>
          <w:sz w:val="22"/>
          <w:szCs w:val="22"/>
          <w:lang w:val="en-US"/>
        </w:rPr>
        <w:t>-1</w:t>
      </w:r>
      <w:r w:rsidR="00646F18">
        <w:rPr>
          <w:rFonts w:asciiTheme="majorHAnsi" w:hAnsiTheme="majorHAnsi" w:cs="Arial"/>
          <w:sz w:val="22"/>
          <w:szCs w:val="22"/>
          <w:lang w:val="en-US"/>
        </w:rPr>
        <w:t>4</w:t>
      </w:r>
      <w:r w:rsidR="003D569B">
        <w:rPr>
          <w:rFonts w:asciiTheme="majorHAnsi" w:hAnsiTheme="majorHAnsi" w:cs="Arial"/>
          <w:sz w:val="22"/>
          <w:szCs w:val="22"/>
          <w:lang w:val="en-US"/>
        </w:rPr>
        <w:t>.</w:t>
      </w:r>
      <w:bookmarkEnd w:id="1"/>
      <w:r w:rsidR="00646F18">
        <w:rPr>
          <w:rFonts w:asciiTheme="majorHAnsi" w:hAnsiTheme="majorHAnsi" w:cs="Arial"/>
          <w:sz w:val="22"/>
          <w:szCs w:val="22"/>
          <w:lang w:val="en-US"/>
        </w:rPr>
        <w:t>0</w:t>
      </w:r>
      <w:r w:rsidR="009361AF">
        <w:rPr>
          <w:rFonts w:asciiTheme="majorHAnsi" w:hAnsiTheme="majorHAnsi" w:cs="Arial"/>
          <w:sz w:val="22"/>
          <w:szCs w:val="22"/>
          <w:lang w:val="en-US"/>
        </w:rPr>
        <w:t>.</w:t>
      </w:r>
      <w:r w:rsidR="00290212">
        <w:rPr>
          <w:rFonts w:asciiTheme="majorHAnsi" w:hAnsiTheme="majorHAnsi" w:cs="Arial"/>
          <w:sz w:val="22"/>
          <w:szCs w:val="22"/>
          <w:lang w:val="en-US"/>
        </w:rPr>
        <w:t>3</w:t>
      </w:r>
    </w:p>
    <w:p w14:paraId="468B1E5A" w14:textId="77777777" w:rsidR="004910B2" w:rsidRPr="000849DC" w:rsidRDefault="004910B2" w:rsidP="004910B2">
      <w:pPr>
        <w:pStyle w:val="T2DOCVersion"/>
        <w:pBdr>
          <w:bottom w:val="none" w:sz="0" w:space="0" w:color="auto"/>
        </w:pBdr>
        <w:ind w:left="3544" w:right="-2"/>
        <w:jc w:val="right"/>
        <w:rPr>
          <w:rFonts w:asciiTheme="majorHAnsi" w:hAnsiTheme="majorHAnsi" w:cs="Arial"/>
          <w:b/>
          <w:sz w:val="22"/>
          <w:u w:val="none"/>
          <w:lang w:val="en-US"/>
        </w:rPr>
      </w:pPr>
    </w:p>
    <w:p w14:paraId="62183DCE" w14:textId="77777777" w:rsidR="004910B2" w:rsidRPr="000849DC" w:rsidRDefault="004910B2" w:rsidP="004910B2">
      <w:pPr>
        <w:pStyle w:val="T2Base"/>
        <w:rPr>
          <w:rFonts w:asciiTheme="majorHAnsi" w:hAnsiTheme="majorHAnsi" w:cs="Arial"/>
          <w:lang w:val="en-US"/>
        </w:rPr>
      </w:pPr>
      <w:r w:rsidRPr="000849DC">
        <w:rPr>
          <w:rFonts w:asciiTheme="majorHAnsi" w:hAnsiTheme="majorHAnsi" w:cs="Arial"/>
          <w:noProof/>
          <w:lang w:val="fr-FR"/>
        </w:rPr>
        <mc:AlternateContent>
          <mc:Choice Requires="wps">
            <w:drawing>
              <wp:anchor distT="0" distB="0" distL="114300" distR="114300" simplePos="0" relativeHeight="251655680" behindDoc="0" locked="0" layoutInCell="1" allowOverlap="1" wp14:anchorId="18D9C1FD" wp14:editId="74F3D7C1">
                <wp:simplePos x="0" y="0"/>
                <wp:positionH relativeFrom="column">
                  <wp:posOffset>3494405</wp:posOffset>
                </wp:positionH>
                <wp:positionV relativeFrom="paragraph">
                  <wp:posOffset>39370</wp:posOffset>
                </wp:positionV>
                <wp:extent cx="0" cy="3200400"/>
                <wp:effectExtent l="13335" t="12700" r="15240" b="15875"/>
                <wp:wrapNone/>
                <wp:docPr id="23" name="Gerade Verbindu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0040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0210D2FB">
              <v:line id="Gerade Verbindung 23"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3.1pt" to="275.15pt,255.1pt" w14:anchorId="1BFFE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"/>
            </w:pict>
          </mc:Fallback>
        </mc:AlternateContent>
      </w:r>
    </w:p>
    <w:p w14:paraId="5708033E" w14:textId="77777777" w:rsidR="004910B2" w:rsidRPr="000849DC" w:rsidRDefault="004910B2" w:rsidP="004910B2">
      <w:pPr>
        <w:pStyle w:val="T2Base"/>
        <w:rPr>
          <w:rFonts w:asciiTheme="majorHAnsi" w:hAnsiTheme="majorHAnsi" w:cs="Arial"/>
          <w:lang w:val="en-US"/>
        </w:rPr>
      </w:pPr>
    </w:p>
    <w:p w14:paraId="69714194" w14:textId="77777777" w:rsidR="004910B2" w:rsidRPr="000849DC" w:rsidRDefault="007039CC" w:rsidP="004910B2">
      <w:pPr>
        <w:pStyle w:val="T2Base"/>
        <w:rPr>
          <w:rFonts w:asciiTheme="majorHAnsi" w:hAnsiTheme="majorHAnsi" w:cs="Arial"/>
          <w:lang w:val="en-US"/>
        </w:rPr>
      </w:pP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p>
    <w:tbl>
      <w:tblPr>
        <w:tblW w:w="0" w:type="auto"/>
        <w:tblInd w:w="212" w:type="dxa"/>
        <w:tblLayout w:type="fixed"/>
        <w:tblCellMar>
          <w:left w:w="70" w:type="dxa"/>
          <w:right w:w="70" w:type="dxa"/>
        </w:tblCellMar>
        <w:tblLook w:val="01E0" w:firstRow="1" w:lastRow="1" w:firstColumn="1" w:lastColumn="1" w:noHBand="0" w:noVBand="0"/>
      </w:tblPr>
      <w:tblGrid>
        <w:gridCol w:w="1696"/>
        <w:gridCol w:w="2976"/>
      </w:tblGrid>
      <w:tr w:rsidR="004910B2" w:rsidRPr="00AF1DFB" w14:paraId="37290D3F" w14:textId="77777777" w:rsidTr="007039CC">
        <w:tc>
          <w:tcPr>
            <w:tcW w:w="1696" w:type="dxa"/>
          </w:tcPr>
          <w:p w14:paraId="38EDC5B9" w14:textId="77777777" w:rsidR="004910B2" w:rsidRPr="000849DC" w:rsidRDefault="004910B2" w:rsidP="005D5A72">
            <w:pPr>
              <w:pStyle w:val="T2BaseArray"/>
              <w:jc w:val="right"/>
              <w:rPr>
                <w:rFonts w:asciiTheme="majorHAnsi" w:hAnsiTheme="majorHAnsi" w:cs="Arial"/>
                <w:lang w:val="en-US"/>
              </w:rPr>
            </w:pPr>
          </w:p>
        </w:tc>
        <w:tc>
          <w:tcPr>
            <w:tcW w:w="2976" w:type="dxa"/>
          </w:tcPr>
          <w:p w14:paraId="14C726D2" w14:textId="77777777" w:rsidR="004910B2" w:rsidRPr="000849DC" w:rsidRDefault="004910B2" w:rsidP="005D5A72">
            <w:pPr>
              <w:pStyle w:val="T2BaseArray"/>
              <w:rPr>
                <w:rFonts w:asciiTheme="majorHAnsi" w:hAnsiTheme="majorHAnsi" w:cs="Arial"/>
                <w:lang w:val="en-US"/>
              </w:rPr>
            </w:pPr>
          </w:p>
        </w:tc>
      </w:tr>
      <w:tr w:rsidR="004910B2" w:rsidRPr="000849DC" w14:paraId="5328B126" w14:textId="77777777" w:rsidTr="007039CC">
        <w:tc>
          <w:tcPr>
            <w:tcW w:w="1696" w:type="dxa"/>
          </w:tcPr>
          <w:p w14:paraId="3CEE0440" w14:textId="77777777" w:rsidR="004910B2" w:rsidRPr="000849DC" w:rsidRDefault="004910B2" w:rsidP="005D5A72">
            <w:pPr>
              <w:pStyle w:val="T2BaseArray"/>
              <w:jc w:val="right"/>
              <w:rPr>
                <w:rFonts w:asciiTheme="majorHAnsi" w:hAnsiTheme="majorHAnsi" w:cs="Arial"/>
                <w:lang w:val="en-US"/>
              </w:rPr>
            </w:pPr>
          </w:p>
        </w:tc>
        <w:tc>
          <w:tcPr>
            <w:tcW w:w="2976" w:type="dxa"/>
          </w:tcPr>
          <w:p w14:paraId="1225E757" w14:textId="77777777" w:rsidR="004910B2" w:rsidRPr="000849DC" w:rsidRDefault="004910B2" w:rsidP="0093734F">
            <w:pPr>
              <w:pStyle w:val="T2BaseArray"/>
              <w:rPr>
                <w:rFonts w:asciiTheme="majorHAnsi" w:hAnsiTheme="majorHAnsi" w:cs="Arial"/>
                <w:lang w:val="en-US"/>
              </w:rPr>
            </w:pPr>
          </w:p>
        </w:tc>
      </w:tr>
      <w:tr w:rsidR="004910B2" w:rsidRPr="000849DC" w14:paraId="4DA9D48B" w14:textId="77777777" w:rsidTr="007039CC">
        <w:tc>
          <w:tcPr>
            <w:tcW w:w="1696" w:type="dxa"/>
          </w:tcPr>
          <w:p w14:paraId="5B20CFA7" w14:textId="77777777" w:rsidR="004910B2" w:rsidRPr="000849DC" w:rsidRDefault="004910B2" w:rsidP="005D5A72">
            <w:pPr>
              <w:pStyle w:val="T2BaseArray"/>
              <w:jc w:val="right"/>
              <w:rPr>
                <w:rFonts w:asciiTheme="majorHAnsi" w:hAnsiTheme="majorHAnsi" w:cs="Arial"/>
                <w:lang w:val="en-US"/>
              </w:rPr>
            </w:pPr>
          </w:p>
        </w:tc>
        <w:tc>
          <w:tcPr>
            <w:tcW w:w="2976" w:type="dxa"/>
          </w:tcPr>
          <w:p w14:paraId="14CB1323" w14:textId="77777777" w:rsidR="004910B2" w:rsidRPr="000849DC" w:rsidRDefault="007039CC" w:rsidP="005D5A72">
            <w:pPr>
              <w:pStyle w:val="T2BaseArray"/>
              <w:rPr>
                <w:rFonts w:asciiTheme="majorHAnsi" w:hAnsiTheme="majorHAnsi" w:cs="Arial"/>
                <w:lang w:val="en-US"/>
              </w:rPr>
            </w:pPr>
            <w:r w:rsidRPr="000849DC">
              <w:rPr>
                <w:rFonts w:asciiTheme="majorHAnsi" w:hAnsiTheme="majorHAnsi" w:cs="Arial"/>
                <w:lang w:val="en-US"/>
              </w:rPr>
              <w:t xml:space="preserve">                                                                               </w:t>
            </w:r>
          </w:p>
        </w:tc>
      </w:tr>
      <w:tr w:rsidR="004910B2" w:rsidRPr="000849DC" w14:paraId="0F1454FD" w14:textId="77777777" w:rsidTr="007039CC">
        <w:tc>
          <w:tcPr>
            <w:tcW w:w="1696" w:type="dxa"/>
          </w:tcPr>
          <w:p w14:paraId="074BC67F" w14:textId="77777777" w:rsidR="004910B2" w:rsidRPr="000849DC" w:rsidRDefault="007039CC" w:rsidP="005D5A72">
            <w:pPr>
              <w:pStyle w:val="T2BaseArray"/>
              <w:jc w:val="right"/>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010A9C21" w14:textId="77777777" w:rsidR="004910B2" w:rsidRPr="000849DC" w:rsidRDefault="004910B2" w:rsidP="007039CC">
            <w:pPr>
              <w:pStyle w:val="Classification"/>
              <w:ind w:left="1636" w:right="-1352" w:firstLine="1636"/>
              <w:rPr>
                <w:rFonts w:asciiTheme="majorHAnsi" w:hAnsiTheme="majorHAnsi" w:cs="Arial"/>
                <w:lang w:val="en-US"/>
              </w:rPr>
            </w:pPr>
          </w:p>
        </w:tc>
      </w:tr>
      <w:tr w:rsidR="004910B2" w:rsidRPr="000849DC" w14:paraId="5708C09A" w14:textId="77777777" w:rsidTr="007039CC">
        <w:tc>
          <w:tcPr>
            <w:tcW w:w="1696" w:type="dxa"/>
          </w:tcPr>
          <w:p w14:paraId="1A0D2DD4" w14:textId="77777777" w:rsidR="004910B2" w:rsidRPr="000849DC" w:rsidRDefault="007039CC" w:rsidP="007039CC">
            <w:pPr>
              <w:pStyle w:val="T2BaseArray"/>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06A3DAAD" w14:textId="77777777" w:rsidR="004910B2" w:rsidRPr="000849DC" w:rsidRDefault="007039CC" w:rsidP="007039CC">
            <w:pPr>
              <w:pStyle w:val="T2BaseArray"/>
              <w:ind w:right="-4328" w:firstLine="2016"/>
              <w:rPr>
                <w:rFonts w:asciiTheme="majorHAnsi" w:hAnsiTheme="majorHAnsi" w:cs="Arial"/>
                <w:lang w:val="en-US"/>
              </w:rPr>
            </w:pPr>
            <w:r w:rsidRPr="000849DC">
              <w:rPr>
                <w:rFonts w:asciiTheme="majorHAnsi" w:hAnsiTheme="majorHAnsi" w:cs="Arial"/>
                <w:lang w:val="en-US"/>
              </w:rPr>
              <w:t xml:space="preserve">                                                                                   </w:t>
            </w:r>
          </w:p>
        </w:tc>
      </w:tr>
      <w:tr w:rsidR="004910B2" w:rsidRPr="000849DC" w14:paraId="6011A754" w14:textId="77777777" w:rsidTr="007039CC">
        <w:tc>
          <w:tcPr>
            <w:tcW w:w="1696" w:type="dxa"/>
          </w:tcPr>
          <w:p w14:paraId="05D1BA6A" w14:textId="77777777" w:rsidR="004910B2" w:rsidRPr="000849DC" w:rsidRDefault="007039CC" w:rsidP="005D5A72">
            <w:pPr>
              <w:pStyle w:val="T2BaseArray"/>
              <w:jc w:val="right"/>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59E923DC" w14:textId="77777777" w:rsidR="004910B2" w:rsidRPr="000849DC" w:rsidRDefault="004910B2" w:rsidP="005D5A72">
            <w:pPr>
              <w:pStyle w:val="T2BaseArray"/>
              <w:rPr>
                <w:rFonts w:asciiTheme="majorHAnsi" w:hAnsiTheme="majorHAnsi" w:cs="Arial"/>
                <w:lang w:val="en-US"/>
              </w:rPr>
            </w:pPr>
          </w:p>
        </w:tc>
      </w:tr>
    </w:tbl>
    <w:p w14:paraId="204D3DC0" w14:textId="77777777" w:rsidR="007039CC" w:rsidRPr="000849DC" w:rsidRDefault="007039CC" w:rsidP="004910B2">
      <w:pPr>
        <w:pStyle w:val="T2Base"/>
        <w:rPr>
          <w:rFonts w:asciiTheme="majorHAnsi" w:hAnsiTheme="majorHAnsi" w:cs="Arial"/>
          <w:lang w:val="en-US"/>
        </w:rPr>
      </w:pPr>
    </w:p>
    <w:p w14:paraId="4E46A85F" w14:textId="77777777" w:rsidR="007039CC" w:rsidRPr="000849DC" w:rsidRDefault="007039CC" w:rsidP="004910B2">
      <w:pPr>
        <w:pStyle w:val="T2Base"/>
        <w:rPr>
          <w:rFonts w:asciiTheme="majorHAnsi" w:hAnsiTheme="majorHAnsi" w:cs="Arial"/>
          <w:lang w:val="en-US"/>
        </w:rPr>
      </w:pPr>
    </w:p>
    <w:p w14:paraId="07B61224" w14:textId="7B8CB1F3" w:rsidR="004910B2" w:rsidRPr="000849DC" w:rsidRDefault="00DD656A" w:rsidP="007039CC">
      <w:pPr>
        <w:pStyle w:val="T2Base"/>
        <w:ind w:left="6372"/>
        <w:rPr>
          <w:rFonts w:asciiTheme="majorHAnsi" w:hAnsiTheme="majorHAnsi" w:cs="Arial"/>
          <w:lang w:val="en-US"/>
        </w:rPr>
        <w:sectPr w:rsidR="004910B2" w:rsidRPr="000849DC">
          <w:headerReference w:type="default" r:id="rId12"/>
          <w:footerReference w:type="default" r:id="rId13"/>
          <w:footerReference w:type="first" r:id="rId14"/>
          <w:pgSz w:w="11906" w:h="16838" w:code="9"/>
          <w:pgMar w:top="1418" w:right="1418" w:bottom="1418" w:left="1418" w:header="720" w:footer="720" w:gutter="0"/>
          <w:cols w:space="720"/>
          <w:titlePg/>
        </w:sectPr>
      </w:pPr>
      <w:r w:rsidRPr="000849DC">
        <w:rPr>
          <w:rFonts w:asciiTheme="majorHAnsi" w:hAnsiTheme="majorHAnsi" w:cs="Arial"/>
          <w:noProof/>
          <w:lang w:val="fr-FR"/>
        </w:rPr>
        <mc:AlternateContent>
          <mc:Choice Requires="wps">
            <w:drawing>
              <wp:anchor distT="0" distB="0" distL="114300" distR="114300" simplePos="0" relativeHeight="251659776" behindDoc="0" locked="0" layoutInCell="1" allowOverlap="1" wp14:anchorId="49A906F1" wp14:editId="747C20E4">
                <wp:simplePos x="0" y="0"/>
                <wp:positionH relativeFrom="column">
                  <wp:posOffset>65405</wp:posOffset>
                </wp:positionH>
                <wp:positionV relativeFrom="paragraph">
                  <wp:posOffset>816610</wp:posOffset>
                </wp:positionV>
                <wp:extent cx="3429000" cy="0"/>
                <wp:effectExtent l="0" t="0" r="19050" b="1905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4="http://schemas.microsoft.com/office/drawing/2010/main" xmlns:pic="http://schemas.openxmlformats.org/drawingml/2006/picture" xmlns:a="http://schemas.openxmlformats.org/drawingml/2006/main">
            <w:pict w14:anchorId="3CE257A9">
              <v:line id="Gerade Verbindung 22"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5.15pt,64.3pt" to="275.15pt,64.3pt" w14:anchorId="64C30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"/>
            </w:pict>
          </mc:Fallback>
        </mc:AlternateContent>
      </w:r>
      <w:r w:rsidR="007039CC" w:rsidRPr="000849DC">
        <w:rPr>
          <w:rFonts w:asciiTheme="majorHAnsi" w:hAnsiTheme="majorHAnsi" w:cs="Arial"/>
          <w:lang w:val="en-US"/>
        </w:rPr>
        <w:t xml:space="preserve"> </w:t>
      </w:r>
      <w:r w:rsidR="00E262BF" w:rsidRPr="00E262BF">
        <w:rPr>
          <w:rFonts w:asciiTheme="majorHAnsi" w:hAnsiTheme="majorHAnsi" w:cs="Arial"/>
          <w:noProof/>
          <w:lang w:val="fr-FR"/>
        </w:rPr>
        <w:drawing>
          <wp:inline distT="0" distB="0" distL="0" distR="0" wp14:anchorId="5F93A126" wp14:editId="3D9A21F8">
            <wp:extent cx="2319503" cy="394700"/>
            <wp:effectExtent l="0" t="0" r="5080" b="571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9503" cy="394700"/>
                    </a:xfrm>
                    <a:prstGeom prst="rect">
                      <a:avLst/>
                    </a:prstGeom>
                  </pic:spPr>
                </pic:pic>
              </a:graphicData>
            </a:graphic>
          </wp:inline>
        </w:drawing>
      </w:r>
    </w:p>
    <w:p w14:paraId="6EE2A972" w14:textId="77777777" w:rsidR="00EF7030" w:rsidRPr="0078263D" w:rsidRDefault="00EF7030" w:rsidP="005A768C">
      <w:pPr>
        <w:rPr>
          <w:rFonts w:ascii="Arial" w:hAnsi="Arial" w:cs="Arial"/>
          <w:b/>
          <w:sz w:val="28"/>
          <w:szCs w:val="28"/>
          <w:lang w:val="en-US"/>
        </w:rPr>
      </w:pPr>
      <w:r w:rsidRPr="0078263D">
        <w:rPr>
          <w:rFonts w:ascii="Arial" w:hAnsi="Arial" w:cs="Arial"/>
          <w:b/>
          <w:sz w:val="28"/>
          <w:szCs w:val="28"/>
          <w:lang w:val="en-US"/>
        </w:rPr>
        <w:lastRenderedPageBreak/>
        <w:t>Content</w:t>
      </w:r>
    </w:p>
    <w:p w14:paraId="088B675D" w14:textId="77777777" w:rsidR="003D7CA3" w:rsidRPr="0078263D" w:rsidRDefault="003D7CA3">
      <w:pPr>
        <w:rPr>
          <w:rFonts w:ascii="Arial" w:eastAsiaTheme="majorEastAsia" w:hAnsi="Arial" w:cs="Arial"/>
          <w:b/>
          <w:bCs/>
          <w:color w:val="365F91" w:themeColor="accent1" w:themeShade="BF"/>
          <w:sz w:val="28"/>
          <w:szCs w:val="28"/>
          <w:lang w:val="en-US" w:eastAsia="it-IT"/>
        </w:rPr>
      </w:pPr>
    </w:p>
    <w:p w14:paraId="67091274" w14:textId="77777777" w:rsidR="0085581F" w:rsidRPr="0078263D" w:rsidRDefault="0085581F">
      <w:pPr>
        <w:rPr>
          <w:rFonts w:ascii="Arial" w:hAnsi="Arial" w:cs="Arial"/>
          <w:sz w:val="20"/>
          <w:szCs w:val="20"/>
          <w:lang w:val="en-GB"/>
        </w:rPr>
      </w:pPr>
    </w:p>
    <w:p w14:paraId="290C72AE" w14:textId="2C9DE816" w:rsidR="0028650E" w:rsidRPr="00A516D8" w:rsidRDefault="00F177E1">
      <w:pPr>
        <w:pStyle w:val="TM1"/>
        <w:tabs>
          <w:tab w:val="left" w:pos="480"/>
          <w:tab w:val="right" w:leader="dot" w:pos="14732"/>
        </w:tabs>
        <w:rPr>
          <w:rFonts w:eastAsiaTheme="minorEastAsia" w:cstheme="minorBidi"/>
          <w:b w:val="0"/>
          <w:bCs w:val="0"/>
          <w:noProof/>
          <w:sz w:val="22"/>
          <w:szCs w:val="22"/>
          <w:lang w:val="en-US" w:eastAsia="es-ES"/>
        </w:rPr>
      </w:pPr>
      <w:r w:rsidRPr="009B5CEA">
        <w:rPr>
          <w:rFonts w:ascii="Arial" w:hAnsi="Arial" w:cs="Arial"/>
          <w:bCs w:val="0"/>
          <w:caps/>
          <w:lang w:val="en-US"/>
        </w:rPr>
        <w:fldChar w:fldCharType="begin"/>
      </w:r>
      <w:r w:rsidRPr="009B5CEA">
        <w:rPr>
          <w:rFonts w:ascii="Arial" w:hAnsi="Arial" w:cs="Arial"/>
          <w:bCs w:val="0"/>
          <w:caps/>
          <w:lang w:val="en-US"/>
        </w:rPr>
        <w:instrText xml:space="preserve"> TOC \o "1-3" \u </w:instrText>
      </w:r>
      <w:r w:rsidRPr="009B5CEA">
        <w:rPr>
          <w:rFonts w:ascii="Arial" w:hAnsi="Arial" w:cs="Arial"/>
          <w:bCs w:val="0"/>
          <w:caps/>
          <w:lang w:val="en-US"/>
        </w:rPr>
        <w:fldChar w:fldCharType="separate"/>
      </w:r>
      <w:r w:rsidR="0028650E" w:rsidRPr="00061E50">
        <w:rPr>
          <w:rFonts w:cs="Times New Roman"/>
          <w:noProof/>
          <w:lang w:val="en-US"/>
        </w:rPr>
        <w:t>1</w:t>
      </w:r>
      <w:r w:rsidR="0028650E" w:rsidRPr="00A516D8">
        <w:rPr>
          <w:rFonts w:eastAsiaTheme="minorEastAsia" w:cstheme="minorBidi"/>
          <w:b w:val="0"/>
          <w:bCs w:val="0"/>
          <w:noProof/>
          <w:sz w:val="22"/>
          <w:szCs w:val="22"/>
          <w:lang w:val="en-US" w:eastAsia="es-ES"/>
        </w:rPr>
        <w:tab/>
      </w:r>
      <w:r w:rsidR="0028650E" w:rsidRPr="00061E50">
        <w:rPr>
          <w:noProof/>
          <w:lang w:val="en-US"/>
        </w:rPr>
        <w:t>Introduction</w:t>
      </w:r>
      <w:r w:rsidR="0028650E">
        <w:rPr>
          <w:noProof/>
        </w:rPr>
        <w:tab/>
      </w:r>
      <w:r w:rsidR="0028650E">
        <w:rPr>
          <w:noProof/>
        </w:rPr>
        <w:fldChar w:fldCharType="begin"/>
      </w:r>
      <w:r w:rsidR="0028650E">
        <w:rPr>
          <w:noProof/>
        </w:rPr>
        <w:instrText xml:space="preserve"> PAGEREF _Toc140589968 \h </w:instrText>
      </w:r>
      <w:r w:rsidR="0028650E">
        <w:rPr>
          <w:noProof/>
        </w:rPr>
      </w:r>
      <w:r w:rsidR="0028650E">
        <w:rPr>
          <w:noProof/>
        </w:rPr>
        <w:fldChar w:fldCharType="separate"/>
      </w:r>
      <w:r w:rsidR="001B689F">
        <w:rPr>
          <w:noProof/>
        </w:rPr>
        <w:t>3</w:t>
      </w:r>
      <w:r w:rsidR="0028650E">
        <w:rPr>
          <w:noProof/>
        </w:rPr>
        <w:fldChar w:fldCharType="end"/>
      </w:r>
    </w:p>
    <w:p w14:paraId="5D983482" w14:textId="08D14CCF" w:rsidR="0028650E" w:rsidRPr="00A516D8"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lang w:val="en-US"/>
        </w:rPr>
        <w:t>1.1</w:t>
      </w:r>
      <w:r w:rsidRPr="00A516D8">
        <w:rPr>
          <w:rFonts w:eastAsiaTheme="minorEastAsia" w:cstheme="minorBidi"/>
          <w:noProof/>
          <w:sz w:val="22"/>
          <w:szCs w:val="22"/>
          <w:lang w:val="en-US" w:eastAsia="es-ES"/>
        </w:rPr>
        <w:tab/>
      </w:r>
      <w:r w:rsidRPr="00061E50">
        <w:rPr>
          <w:noProof/>
          <w:lang w:val="en-US"/>
        </w:rPr>
        <w:t>Release number and software version</w:t>
      </w:r>
      <w:r>
        <w:rPr>
          <w:noProof/>
        </w:rPr>
        <w:tab/>
      </w:r>
      <w:r>
        <w:rPr>
          <w:noProof/>
        </w:rPr>
        <w:fldChar w:fldCharType="begin"/>
      </w:r>
      <w:r>
        <w:rPr>
          <w:noProof/>
        </w:rPr>
        <w:instrText xml:space="preserve"> PAGEREF _Toc140589969 \h </w:instrText>
      </w:r>
      <w:r>
        <w:rPr>
          <w:noProof/>
        </w:rPr>
      </w:r>
      <w:r>
        <w:rPr>
          <w:noProof/>
        </w:rPr>
        <w:fldChar w:fldCharType="separate"/>
      </w:r>
      <w:r w:rsidR="001B689F">
        <w:rPr>
          <w:noProof/>
        </w:rPr>
        <w:t>3</w:t>
      </w:r>
      <w:r>
        <w:rPr>
          <w:noProof/>
        </w:rPr>
        <w:fldChar w:fldCharType="end"/>
      </w:r>
    </w:p>
    <w:p w14:paraId="33233B04" w14:textId="1B287546" w:rsidR="0028650E" w:rsidRPr="00A516D8" w:rsidRDefault="0028650E">
      <w:pPr>
        <w:pStyle w:val="TM1"/>
        <w:tabs>
          <w:tab w:val="left" w:pos="480"/>
          <w:tab w:val="right" w:leader="dot" w:pos="14732"/>
        </w:tabs>
        <w:rPr>
          <w:rFonts w:eastAsiaTheme="minorEastAsia" w:cstheme="minorBidi"/>
          <w:b w:val="0"/>
          <w:bCs w:val="0"/>
          <w:noProof/>
          <w:sz w:val="22"/>
          <w:szCs w:val="22"/>
          <w:lang w:val="en-US" w:eastAsia="es-ES"/>
        </w:rPr>
      </w:pPr>
      <w:r w:rsidRPr="00061E50">
        <w:rPr>
          <w:rFonts w:cs="Times New Roman"/>
          <w:noProof/>
          <w:lang w:val="en-US"/>
        </w:rPr>
        <w:t>2</w:t>
      </w:r>
      <w:r w:rsidRPr="00A516D8">
        <w:rPr>
          <w:rFonts w:eastAsiaTheme="minorEastAsia" w:cstheme="minorBidi"/>
          <w:b w:val="0"/>
          <w:bCs w:val="0"/>
          <w:noProof/>
          <w:sz w:val="22"/>
          <w:szCs w:val="22"/>
          <w:lang w:val="en-US" w:eastAsia="es-ES"/>
        </w:rPr>
        <w:tab/>
      </w:r>
      <w:r w:rsidRPr="00061E50">
        <w:rPr>
          <w:noProof/>
          <w:lang w:val="en-US"/>
        </w:rPr>
        <w:t>Release information</w:t>
      </w:r>
      <w:r>
        <w:rPr>
          <w:noProof/>
        </w:rPr>
        <w:tab/>
      </w:r>
      <w:r>
        <w:rPr>
          <w:noProof/>
        </w:rPr>
        <w:fldChar w:fldCharType="begin"/>
      </w:r>
      <w:r>
        <w:rPr>
          <w:noProof/>
        </w:rPr>
        <w:instrText xml:space="preserve"> PAGEREF _Toc140589970 \h </w:instrText>
      </w:r>
      <w:r>
        <w:rPr>
          <w:noProof/>
        </w:rPr>
      </w:r>
      <w:r>
        <w:rPr>
          <w:noProof/>
        </w:rPr>
        <w:fldChar w:fldCharType="separate"/>
      </w:r>
      <w:r w:rsidR="001B689F">
        <w:rPr>
          <w:noProof/>
        </w:rPr>
        <w:t>4</w:t>
      </w:r>
      <w:r>
        <w:rPr>
          <w:noProof/>
        </w:rPr>
        <w:fldChar w:fldCharType="end"/>
      </w:r>
    </w:p>
    <w:p w14:paraId="699BCF7C" w14:textId="631F9D93" w:rsidR="0028650E" w:rsidRPr="00A516D8"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lang w:val="en-US"/>
        </w:rPr>
        <w:t>2.1</w:t>
      </w:r>
      <w:r w:rsidRPr="00A516D8">
        <w:rPr>
          <w:rFonts w:eastAsiaTheme="minorEastAsia" w:cstheme="minorBidi"/>
          <w:noProof/>
          <w:sz w:val="22"/>
          <w:szCs w:val="22"/>
          <w:lang w:val="en-US" w:eastAsia="es-ES"/>
        </w:rPr>
        <w:tab/>
      </w:r>
      <w:r w:rsidRPr="00061E50">
        <w:rPr>
          <w:noProof/>
          <w:lang w:val="en-US"/>
        </w:rPr>
        <w:t>Release content</w:t>
      </w:r>
      <w:r>
        <w:rPr>
          <w:noProof/>
        </w:rPr>
        <w:tab/>
      </w:r>
      <w:r>
        <w:rPr>
          <w:noProof/>
        </w:rPr>
        <w:fldChar w:fldCharType="begin"/>
      </w:r>
      <w:r>
        <w:rPr>
          <w:noProof/>
        </w:rPr>
        <w:instrText xml:space="preserve"> PAGEREF _Toc140589971 \h </w:instrText>
      </w:r>
      <w:r>
        <w:rPr>
          <w:noProof/>
        </w:rPr>
      </w:r>
      <w:r>
        <w:rPr>
          <w:noProof/>
        </w:rPr>
        <w:fldChar w:fldCharType="separate"/>
      </w:r>
      <w:r w:rsidR="001B689F">
        <w:rPr>
          <w:noProof/>
        </w:rPr>
        <w:t>4</w:t>
      </w:r>
      <w:r>
        <w:rPr>
          <w:noProof/>
        </w:rPr>
        <w:fldChar w:fldCharType="end"/>
      </w:r>
    </w:p>
    <w:p w14:paraId="1973A962" w14:textId="77525F99" w:rsidR="0028650E" w:rsidRPr="00A516D8" w:rsidRDefault="0028650E">
      <w:pPr>
        <w:pStyle w:val="TM3"/>
        <w:tabs>
          <w:tab w:val="left" w:pos="1200"/>
          <w:tab w:val="right" w:leader="dot" w:pos="14732"/>
        </w:tabs>
        <w:rPr>
          <w:rFonts w:eastAsiaTheme="minorEastAsia" w:cstheme="minorBidi"/>
          <w:i w:val="0"/>
          <w:iCs w:val="0"/>
          <w:noProof/>
          <w:sz w:val="22"/>
          <w:szCs w:val="22"/>
          <w:lang w:val="en-US" w:eastAsia="es-ES"/>
        </w:rPr>
      </w:pPr>
      <w:r w:rsidRPr="00061E50">
        <w:rPr>
          <w:rFonts w:ascii="Arial" w:hAnsi="Arial" w:cs="Times New Roman"/>
          <w:noProof/>
        </w:rPr>
        <w:t>2.1.1</w:t>
      </w:r>
      <w:r w:rsidRPr="00A516D8">
        <w:rPr>
          <w:rFonts w:eastAsiaTheme="minorEastAsia" w:cstheme="minorBidi"/>
          <w:i w:val="0"/>
          <w:iCs w:val="0"/>
          <w:noProof/>
          <w:sz w:val="22"/>
          <w:szCs w:val="22"/>
          <w:lang w:val="en-US" w:eastAsia="es-ES"/>
        </w:rPr>
        <w:tab/>
      </w:r>
      <w:r w:rsidRPr="00061E50">
        <w:rPr>
          <w:rFonts w:ascii="Arial" w:hAnsi="Arial"/>
          <w:noProof/>
        </w:rPr>
        <w:t>Change requests</w:t>
      </w:r>
      <w:r>
        <w:rPr>
          <w:noProof/>
        </w:rPr>
        <w:tab/>
      </w:r>
      <w:r>
        <w:rPr>
          <w:noProof/>
        </w:rPr>
        <w:fldChar w:fldCharType="begin"/>
      </w:r>
      <w:r>
        <w:rPr>
          <w:noProof/>
        </w:rPr>
        <w:instrText xml:space="preserve"> PAGEREF _Toc140589972 \h </w:instrText>
      </w:r>
      <w:r>
        <w:rPr>
          <w:noProof/>
        </w:rPr>
      </w:r>
      <w:r>
        <w:rPr>
          <w:noProof/>
        </w:rPr>
        <w:fldChar w:fldCharType="separate"/>
      </w:r>
      <w:r w:rsidR="001B689F">
        <w:rPr>
          <w:noProof/>
        </w:rPr>
        <w:t>4</w:t>
      </w:r>
      <w:r>
        <w:rPr>
          <w:noProof/>
        </w:rPr>
        <w:fldChar w:fldCharType="end"/>
      </w:r>
    </w:p>
    <w:p w14:paraId="0535C635" w14:textId="2D2FE107" w:rsidR="0028650E" w:rsidRPr="00A516D8" w:rsidRDefault="0028650E">
      <w:pPr>
        <w:pStyle w:val="TM3"/>
        <w:tabs>
          <w:tab w:val="left" w:pos="1200"/>
          <w:tab w:val="right" w:leader="dot" w:pos="14732"/>
        </w:tabs>
        <w:rPr>
          <w:rFonts w:eastAsiaTheme="minorEastAsia" w:cstheme="minorBidi"/>
          <w:i w:val="0"/>
          <w:iCs w:val="0"/>
          <w:noProof/>
          <w:sz w:val="22"/>
          <w:szCs w:val="22"/>
          <w:lang w:val="en-US" w:eastAsia="es-ES"/>
        </w:rPr>
      </w:pPr>
      <w:r w:rsidRPr="00061E50">
        <w:rPr>
          <w:rFonts w:ascii="Arial" w:hAnsi="Arial" w:cs="Times New Roman"/>
          <w:noProof/>
        </w:rPr>
        <w:t>2.1.2</w:t>
      </w:r>
      <w:r w:rsidRPr="00A516D8">
        <w:rPr>
          <w:rFonts w:eastAsiaTheme="minorEastAsia" w:cstheme="minorBidi"/>
          <w:i w:val="0"/>
          <w:iCs w:val="0"/>
          <w:noProof/>
          <w:sz w:val="22"/>
          <w:szCs w:val="22"/>
          <w:lang w:val="en-US" w:eastAsia="es-ES"/>
        </w:rPr>
        <w:tab/>
      </w:r>
      <w:r w:rsidRPr="00061E50">
        <w:rPr>
          <w:rFonts w:ascii="Arial" w:hAnsi="Arial"/>
          <w:noProof/>
        </w:rPr>
        <w:t>Defect information</w:t>
      </w:r>
      <w:r>
        <w:rPr>
          <w:noProof/>
        </w:rPr>
        <w:tab/>
      </w:r>
      <w:r>
        <w:rPr>
          <w:noProof/>
        </w:rPr>
        <w:fldChar w:fldCharType="begin"/>
      </w:r>
      <w:r>
        <w:rPr>
          <w:noProof/>
        </w:rPr>
        <w:instrText xml:space="preserve"> PAGEREF _Toc140589973 \h </w:instrText>
      </w:r>
      <w:r>
        <w:rPr>
          <w:noProof/>
        </w:rPr>
      </w:r>
      <w:r>
        <w:rPr>
          <w:noProof/>
        </w:rPr>
        <w:fldChar w:fldCharType="separate"/>
      </w:r>
      <w:r w:rsidR="001B689F">
        <w:rPr>
          <w:noProof/>
        </w:rPr>
        <w:t>5</w:t>
      </w:r>
      <w:r>
        <w:rPr>
          <w:noProof/>
        </w:rPr>
        <w:fldChar w:fldCharType="end"/>
      </w:r>
    </w:p>
    <w:p w14:paraId="7B019C2B" w14:textId="2E774103" w:rsidR="0028650E" w:rsidRPr="00A516D8" w:rsidRDefault="0028650E">
      <w:pPr>
        <w:pStyle w:val="TM1"/>
        <w:tabs>
          <w:tab w:val="left" w:pos="480"/>
          <w:tab w:val="right" w:leader="dot" w:pos="14732"/>
        </w:tabs>
        <w:rPr>
          <w:rFonts w:eastAsiaTheme="minorEastAsia" w:cstheme="minorBidi"/>
          <w:b w:val="0"/>
          <w:bCs w:val="0"/>
          <w:noProof/>
          <w:sz w:val="22"/>
          <w:szCs w:val="22"/>
          <w:lang w:val="en-US" w:eastAsia="es-ES"/>
        </w:rPr>
      </w:pPr>
      <w:r w:rsidRPr="00061E50">
        <w:rPr>
          <w:rFonts w:cs="Times New Roman"/>
          <w:noProof/>
          <w:lang w:val="en-US"/>
        </w:rPr>
        <w:t>3</w:t>
      </w:r>
      <w:r w:rsidRPr="00A516D8">
        <w:rPr>
          <w:rFonts w:eastAsiaTheme="minorEastAsia" w:cstheme="minorBidi"/>
          <w:b w:val="0"/>
          <w:bCs w:val="0"/>
          <w:noProof/>
          <w:sz w:val="22"/>
          <w:szCs w:val="22"/>
          <w:lang w:val="en-US" w:eastAsia="es-ES"/>
        </w:rPr>
        <w:tab/>
      </w:r>
      <w:r w:rsidRPr="00061E50">
        <w:rPr>
          <w:noProof/>
          <w:lang w:val="en-US"/>
        </w:rPr>
        <w:t>Additional Information</w:t>
      </w:r>
      <w:r>
        <w:rPr>
          <w:noProof/>
        </w:rPr>
        <w:tab/>
      </w:r>
      <w:r>
        <w:rPr>
          <w:noProof/>
        </w:rPr>
        <w:fldChar w:fldCharType="begin"/>
      </w:r>
      <w:r>
        <w:rPr>
          <w:noProof/>
        </w:rPr>
        <w:instrText xml:space="preserve"> PAGEREF _Toc140589974 \h </w:instrText>
      </w:r>
      <w:r>
        <w:rPr>
          <w:noProof/>
        </w:rPr>
      </w:r>
      <w:r>
        <w:rPr>
          <w:noProof/>
        </w:rPr>
        <w:fldChar w:fldCharType="separate"/>
      </w:r>
      <w:r w:rsidR="001B689F">
        <w:rPr>
          <w:noProof/>
        </w:rPr>
        <w:t>11</w:t>
      </w:r>
      <w:r>
        <w:rPr>
          <w:noProof/>
        </w:rPr>
        <w:fldChar w:fldCharType="end"/>
      </w:r>
    </w:p>
    <w:p w14:paraId="07D11150" w14:textId="6CEC4CA4" w:rsidR="0028650E" w:rsidRPr="00A516D8"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lang w:val="en-US"/>
        </w:rPr>
        <w:t>3.1</w:t>
      </w:r>
      <w:r w:rsidRPr="00A516D8">
        <w:rPr>
          <w:rFonts w:eastAsiaTheme="minorEastAsia" w:cstheme="minorBidi"/>
          <w:noProof/>
          <w:sz w:val="22"/>
          <w:szCs w:val="22"/>
          <w:lang w:val="en-US" w:eastAsia="es-ES"/>
        </w:rPr>
        <w:tab/>
      </w:r>
      <w:r w:rsidRPr="00061E50">
        <w:rPr>
          <w:noProof/>
          <w:lang w:val="en-US"/>
        </w:rPr>
        <w:t>XSD version</w:t>
      </w:r>
      <w:r>
        <w:rPr>
          <w:noProof/>
        </w:rPr>
        <w:tab/>
      </w:r>
      <w:r>
        <w:rPr>
          <w:noProof/>
        </w:rPr>
        <w:fldChar w:fldCharType="begin"/>
      </w:r>
      <w:r>
        <w:rPr>
          <w:noProof/>
        </w:rPr>
        <w:instrText xml:space="preserve"> PAGEREF _Toc140589975 \h </w:instrText>
      </w:r>
      <w:r>
        <w:rPr>
          <w:noProof/>
        </w:rPr>
      </w:r>
      <w:r>
        <w:rPr>
          <w:noProof/>
        </w:rPr>
        <w:fldChar w:fldCharType="separate"/>
      </w:r>
      <w:r w:rsidR="001B689F">
        <w:rPr>
          <w:noProof/>
        </w:rPr>
        <w:t>11</w:t>
      </w:r>
      <w:r>
        <w:rPr>
          <w:noProof/>
        </w:rPr>
        <w:fldChar w:fldCharType="end"/>
      </w:r>
    </w:p>
    <w:p w14:paraId="7A91EEEB" w14:textId="36AEDB34" w:rsidR="0028650E" w:rsidRPr="0025254A" w:rsidRDefault="0028650E">
      <w:pPr>
        <w:pStyle w:val="TM2"/>
        <w:tabs>
          <w:tab w:val="left" w:pos="720"/>
          <w:tab w:val="right" w:leader="dot" w:pos="14732"/>
        </w:tabs>
        <w:rPr>
          <w:rFonts w:eastAsiaTheme="minorEastAsia" w:cstheme="minorBidi"/>
          <w:noProof/>
          <w:sz w:val="22"/>
          <w:szCs w:val="22"/>
          <w:lang w:val="en-US" w:eastAsia="es-ES"/>
        </w:rPr>
      </w:pPr>
      <w:r w:rsidRPr="0025254A">
        <w:rPr>
          <w:rFonts w:cs="Times New Roman"/>
          <w:noProof/>
          <w:lang w:val="en-US"/>
        </w:rPr>
        <w:t>3.2</w:t>
      </w:r>
      <w:r w:rsidRPr="0025254A">
        <w:rPr>
          <w:rFonts w:eastAsiaTheme="minorEastAsia" w:cstheme="minorBidi"/>
          <w:noProof/>
          <w:sz w:val="22"/>
          <w:szCs w:val="22"/>
          <w:lang w:val="en-US" w:eastAsia="es-ES"/>
        </w:rPr>
        <w:tab/>
      </w:r>
      <w:r w:rsidRPr="0025254A">
        <w:rPr>
          <w:noProof/>
          <w:lang w:val="en-US"/>
        </w:rPr>
        <w:t>Message usage guidelines</w:t>
      </w:r>
      <w:r>
        <w:rPr>
          <w:noProof/>
        </w:rPr>
        <w:tab/>
      </w:r>
      <w:r>
        <w:rPr>
          <w:noProof/>
        </w:rPr>
        <w:fldChar w:fldCharType="begin"/>
      </w:r>
      <w:r>
        <w:rPr>
          <w:noProof/>
        </w:rPr>
        <w:instrText xml:space="preserve"> PAGEREF _Toc140589976 \h </w:instrText>
      </w:r>
      <w:r>
        <w:rPr>
          <w:noProof/>
        </w:rPr>
      </w:r>
      <w:r>
        <w:rPr>
          <w:noProof/>
        </w:rPr>
        <w:fldChar w:fldCharType="separate"/>
      </w:r>
      <w:r w:rsidR="001B689F">
        <w:rPr>
          <w:noProof/>
        </w:rPr>
        <w:t>12</w:t>
      </w:r>
      <w:r>
        <w:rPr>
          <w:noProof/>
        </w:rPr>
        <w:fldChar w:fldCharType="end"/>
      </w:r>
    </w:p>
    <w:p w14:paraId="4B87AACD" w14:textId="6CD70BAA" w:rsidR="0028650E" w:rsidRPr="0025254A" w:rsidRDefault="0028650E">
      <w:pPr>
        <w:pStyle w:val="TM2"/>
        <w:tabs>
          <w:tab w:val="left" w:pos="720"/>
          <w:tab w:val="right" w:leader="dot" w:pos="14732"/>
        </w:tabs>
        <w:rPr>
          <w:rFonts w:eastAsiaTheme="minorEastAsia" w:cstheme="minorBidi"/>
          <w:noProof/>
          <w:sz w:val="22"/>
          <w:szCs w:val="22"/>
          <w:lang w:val="en-US" w:eastAsia="es-ES"/>
        </w:rPr>
      </w:pPr>
      <w:r w:rsidRPr="0025254A">
        <w:rPr>
          <w:rFonts w:cs="Times New Roman"/>
          <w:noProof/>
          <w:lang w:val="en-US"/>
        </w:rPr>
        <w:t>3.3</w:t>
      </w:r>
      <w:r w:rsidRPr="0025254A">
        <w:rPr>
          <w:rFonts w:eastAsiaTheme="minorEastAsia" w:cstheme="minorBidi"/>
          <w:noProof/>
          <w:sz w:val="22"/>
          <w:szCs w:val="22"/>
          <w:lang w:val="en-US" w:eastAsia="es-ES"/>
        </w:rPr>
        <w:tab/>
      </w:r>
      <w:r w:rsidRPr="0025254A">
        <w:rPr>
          <w:noProof/>
          <w:lang w:val="en-US"/>
        </w:rPr>
        <w:t>Non-iso files</w:t>
      </w:r>
      <w:r>
        <w:rPr>
          <w:noProof/>
        </w:rPr>
        <w:tab/>
      </w:r>
      <w:r>
        <w:rPr>
          <w:noProof/>
        </w:rPr>
        <w:fldChar w:fldCharType="begin"/>
      </w:r>
      <w:r>
        <w:rPr>
          <w:noProof/>
        </w:rPr>
        <w:instrText xml:space="preserve"> PAGEREF _Toc140589977 \h </w:instrText>
      </w:r>
      <w:r>
        <w:rPr>
          <w:noProof/>
        </w:rPr>
      </w:r>
      <w:r>
        <w:rPr>
          <w:noProof/>
        </w:rPr>
        <w:fldChar w:fldCharType="separate"/>
      </w:r>
      <w:r w:rsidR="001B689F">
        <w:rPr>
          <w:noProof/>
        </w:rPr>
        <w:t>14</w:t>
      </w:r>
      <w:r>
        <w:rPr>
          <w:noProof/>
        </w:rPr>
        <w:fldChar w:fldCharType="end"/>
      </w:r>
    </w:p>
    <w:p w14:paraId="2EB05703" w14:textId="1A2C91B9" w:rsidR="0028650E" w:rsidRPr="004F597F"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lang w:val="en-GB"/>
        </w:rPr>
        <w:t>3.4</w:t>
      </w:r>
      <w:r w:rsidRPr="004F597F">
        <w:rPr>
          <w:rFonts w:eastAsiaTheme="minorEastAsia" w:cstheme="minorBidi"/>
          <w:noProof/>
          <w:sz w:val="22"/>
          <w:szCs w:val="22"/>
          <w:lang w:val="en-US" w:eastAsia="es-ES"/>
        </w:rPr>
        <w:tab/>
      </w:r>
      <w:r w:rsidRPr="00061E50">
        <w:rPr>
          <w:noProof/>
          <w:lang w:val="en-GB"/>
        </w:rPr>
        <w:t>Restrictions</w:t>
      </w:r>
      <w:r>
        <w:rPr>
          <w:noProof/>
        </w:rPr>
        <w:tab/>
      </w:r>
      <w:r>
        <w:rPr>
          <w:noProof/>
        </w:rPr>
        <w:fldChar w:fldCharType="begin"/>
      </w:r>
      <w:r>
        <w:rPr>
          <w:noProof/>
        </w:rPr>
        <w:instrText xml:space="preserve"> PAGEREF _Toc140589978 \h </w:instrText>
      </w:r>
      <w:r>
        <w:rPr>
          <w:noProof/>
        </w:rPr>
      </w:r>
      <w:r>
        <w:rPr>
          <w:noProof/>
        </w:rPr>
        <w:fldChar w:fldCharType="separate"/>
      </w:r>
      <w:r w:rsidR="001B689F">
        <w:rPr>
          <w:noProof/>
        </w:rPr>
        <w:t>15</w:t>
      </w:r>
      <w:r>
        <w:rPr>
          <w:noProof/>
        </w:rPr>
        <w:fldChar w:fldCharType="end"/>
      </w:r>
    </w:p>
    <w:p w14:paraId="3E06CE14" w14:textId="1BC981AC" w:rsidR="0028650E" w:rsidRPr="004F597F"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rPr>
        <w:t>3.5</w:t>
      </w:r>
      <w:r w:rsidRPr="004F597F">
        <w:rPr>
          <w:rFonts w:eastAsiaTheme="minorEastAsia" w:cstheme="minorBidi"/>
          <w:noProof/>
          <w:sz w:val="22"/>
          <w:szCs w:val="22"/>
          <w:lang w:val="en-US" w:eastAsia="es-ES"/>
        </w:rPr>
        <w:tab/>
      </w:r>
      <w:r>
        <w:rPr>
          <w:noProof/>
        </w:rPr>
        <w:t>Corporate Action Events</w:t>
      </w:r>
      <w:r>
        <w:rPr>
          <w:noProof/>
        </w:rPr>
        <w:tab/>
      </w:r>
      <w:r>
        <w:rPr>
          <w:noProof/>
        </w:rPr>
        <w:fldChar w:fldCharType="begin"/>
      </w:r>
      <w:r>
        <w:rPr>
          <w:noProof/>
        </w:rPr>
        <w:instrText xml:space="preserve"> PAGEREF _Toc140589979 \h </w:instrText>
      </w:r>
      <w:r>
        <w:rPr>
          <w:noProof/>
        </w:rPr>
      </w:r>
      <w:r>
        <w:rPr>
          <w:noProof/>
        </w:rPr>
        <w:fldChar w:fldCharType="separate"/>
      </w:r>
      <w:r w:rsidR="001B689F">
        <w:rPr>
          <w:noProof/>
        </w:rPr>
        <w:t>22</w:t>
      </w:r>
      <w:r>
        <w:rPr>
          <w:noProof/>
        </w:rPr>
        <w:fldChar w:fldCharType="end"/>
      </w:r>
    </w:p>
    <w:p w14:paraId="30D55E40" w14:textId="3CDA982B" w:rsidR="00EF7030" w:rsidRPr="004F597F" w:rsidRDefault="00F177E1" w:rsidP="00CE7F9C">
      <w:pPr>
        <w:spacing w:line="480" w:lineRule="auto"/>
        <w:rPr>
          <w:rFonts w:ascii="Arial" w:hAnsi="Arial" w:cs="Arial"/>
          <w:b/>
          <w:sz w:val="20"/>
          <w:szCs w:val="20"/>
          <w:lang w:val="en-US"/>
        </w:rPr>
      </w:pPr>
      <w:r w:rsidRPr="009B5CEA">
        <w:rPr>
          <w:rFonts w:ascii="Arial" w:hAnsi="Arial" w:cs="Arial"/>
          <w:bCs/>
          <w:caps/>
          <w:sz w:val="20"/>
          <w:szCs w:val="20"/>
          <w:lang w:val="en-US"/>
        </w:rPr>
        <w:fldChar w:fldCharType="end"/>
      </w:r>
    </w:p>
    <w:p w14:paraId="048D7D8B" w14:textId="77777777" w:rsidR="00EF7030" w:rsidRPr="004F597F" w:rsidRDefault="00EF7030" w:rsidP="00F21CD7">
      <w:pPr>
        <w:pStyle w:val="Titre1"/>
        <w:numPr>
          <w:ilvl w:val="0"/>
          <w:numId w:val="0"/>
        </w:numPr>
        <w:rPr>
          <w:lang w:val="en-US"/>
        </w:rPr>
      </w:pPr>
      <w:r w:rsidRPr="004F597F">
        <w:rPr>
          <w:lang w:val="en-US"/>
        </w:rPr>
        <w:br w:type="page"/>
      </w:r>
      <w:bookmarkStart w:id="2" w:name="_Toc159827766"/>
    </w:p>
    <w:p w14:paraId="4315F6A1" w14:textId="77777777" w:rsidR="00D01079" w:rsidRPr="00F957BD" w:rsidRDefault="00D01079" w:rsidP="00D01079">
      <w:pPr>
        <w:pStyle w:val="Titre1"/>
        <w:rPr>
          <w:lang w:val="en-US"/>
        </w:rPr>
      </w:pPr>
      <w:bookmarkStart w:id="3" w:name="_Toc512522479"/>
      <w:bookmarkStart w:id="4" w:name="_Toc512525823"/>
      <w:bookmarkStart w:id="5" w:name="_Toc512525891"/>
      <w:bookmarkStart w:id="6" w:name="_Toc140589968"/>
      <w:r w:rsidRPr="00F957BD">
        <w:rPr>
          <w:lang w:val="en-US"/>
        </w:rPr>
        <w:lastRenderedPageBreak/>
        <w:t>Introduction</w:t>
      </w:r>
      <w:bookmarkEnd w:id="3"/>
      <w:bookmarkEnd w:id="4"/>
      <w:bookmarkEnd w:id="5"/>
      <w:bookmarkEnd w:id="6"/>
    </w:p>
    <w:p w14:paraId="3CA3585E" w14:textId="77777777" w:rsidR="00D01079" w:rsidRPr="00F957BD" w:rsidRDefault="00D01079" w:rsidP="00D01079">
      <w:pPr>
        <w:jc w:val="both"/>
        <w:rPr>
          <w:rFonts w:ascii="Arial" w:hAnsi="Arial" w:cs="Arial"/>
          <w:sz w:val="22"/>
          <w:szCs w:val="22"/>
          <w:lang w:val="en-US"/>
        </w:rPr>
      </w:pPr>
    </w:p>
    <w:p w14:paraId="6181D015" w14:textId="1CEBD505" w:rsidR="00D01079" w:rsidRPr="00F957BD" w:rsidRDefault="00D01079" w:rsidP="00D01079">
      <w:pPr>
        <w:jc w:val="both"/>
        <w:rPr>
          <w:rFonts w:ascii="Arial" w:hAnsi="Arial" w:cs="Arial"/>
          <w:sz w:val="22"/>
          <w:szCs w:val="22"/>
          <w:lang w:val="en-US"/>
        </w:rPr>
      </w:pPr>
      <w:r w:rsidRPr="00F957BD">
        <w:rPr>
          <w:rFonts w:ascii="Arial" w:hAnsi="Arial" w:cs="Arial"/>
          <w:sz w:val="22"/>
          <w:szCs w:val="22"/>
          <w:lang w:val="en-US"/>
        </w:rPr>
        <w:t xml:space="preserve">This note </w:t>
      </w:r>
      <w:r w:rsidR="00A05934" w:rsidRPr="00F957BD">
        <w:rPr>
          <w:rFonts w:ascii="Arial" w:hAnsi="Arial" w:cs="Arial"/>
          <w:sz w:val="22"/>
          <w:szCs w:val="22"/>
          <w:lang w:val="en-US"/>
        </w:rPr>
        <w:t>provides</w:t>
      </w:r>
      <w:r w:rsidRPr="00F957BD">
        <w:rPr>
          <w:rFonts w:ascii="Arial" w:hAnsi="Arial" w:cs="Arial"/>
          <w:sz w:val="22"/>
          <w:szCs w:val="22"/>
          <w:lang w:val="en-US"/>
        </w:rPr>
        <w:t xml:space="preserve"> an overview of the envisaged features for the release to be </w:t>
      </w:r>
      <w:r w:rsidR="00F20F4C" w:rsidRPr="00F957BD">
        <w:rPr>
          <w:rFonts w:ascii="Arial" w:hAnsi="Arial" w:cs="Arial"/>
          <w:sz w:val="22"/>
          <w:szCs w:val="22"/>
          <w:lang w:val="en-US"/>
        </w:rPr>
        <w:t xml:space="preserve">provided </w:t>
      </w:r>
      <w:r w:rsidRPr="00F957BD">
        <w:rPr>
          <w:rFonts w:ascii="Arial" w:hAnsi="Arial" w:cs="Arial"/>
          <w:sz w:val="22"/>
          <w:szCs w:val="22"/>
          <w:lang w:val="en-US"/>
        </w:rPr>
        <w:t xml:space="preserve">on </w:t>
      </w:r>
      <w:r w:rsidR="00646F18">
        <w:rPr>
          <w:rFonts w:ascii="Arial" w:hAnsi="Arial" w:cs="Arial"/>
          <w:b/>
          <w:sz w:val="22"/>
          <w:szCs w:val="22"/>
          <w:lang w:val="en-US"/>
        </w:rPr>
        <w:t>06</w:t>
      </w:r>
      <w:r w:rsidR="001D1D39">
        <w:rPr>
          <w:rFonts w:ascii="Arial" w:hAnsi="Arial" w:cs="Arial"/>
          <w:b/>
          <w:sz w:val="22"/>
          <w:szCs w:val="22"/>
          <w:lang w:val="en-US"/>
        </w:rPr>
        <w:t>/</w:t>
      </w:r>
      <w:r w:rsidR="002A53D1">
        <w:rPr>
          <w:rFonts w:ascii="Arial" w:hAnsi="Arial" w:cs="Arial"/>
          <w:b/>
          <w:sz w:val="22"/>
          <w:szCs w:val="22"/>
          <w:lang w:val="en-US"/>
        </w:rPr>
        <w:t>0</w:t>
      </w:r>
      <w:r w:rsidR="00646F18">
        <w:rPr>
          <w:rFonts w:ascii="Arial" w:hAnsi="Arial" w:cs="Arial"/>
          <w:b/>
          <w:sz w:val="22"/>
          <w:szCs w:val="22"/>
          <w:lang w:val="en-US"/>
        </w:rPr>
        <w:t>7</w:t>
      </w:r>
      <w:r w:rsidR="003D569B" w:rsidRPr="00A6064B">
        <w:rPr>
          <w:rFonts w:ascii="Arial" w:hAnsi="Arial" w:cs="Arial"/>
          <w:b/>
          <w:sz w:val="22"/>
          <w:szCs w:val="22"/>
          <w:lang w:val="en-US"/>
        </w:rPr>
        <w:t>/202</w:t>
      </w:r>
      <w:r w:rsidR="00CE23D8">
        <w:rPr>
          <w:rFonts w:ascii="Arial" w:hAnsi="Arial" w:cs="Arial"/>
          <w:b/>
          <w:sz w:val="22"/>
          <w:szCs w:val="22"/>
          <w:lang w:val="en-US"/>
        </w:rPr>
        <w:t>4</w:t>
      </w:r>
      <w:r w:rsidRPr="00F957BD">
        <w:rPr>
          <w:rFonts w:ascii="Arial" w:hAnsi="Arial" w:cs="Arial"/>
          <w:sz w:val="22"/>
          <w:szCs w:val="22"/>
          <w:lang w:val="en-US"/>
        </w:rPr>
        <w:t>.</w:t>
      </w:r>
    </w:p>
    <w:p w14:paraId="4C18AFD6" w14:textId="77777777" w:rsidR="00D01079" w:rsidRPr="00F957BD" w:rsidRDefault="00D01079" w:rsidP="00D01079">
      <w:pPr>
        <w:rPr>
          <w:rFonts w:ascii="Arial" w:hAnsi="Arial" w:cs="Arial"/>
          <w:lang w:val="en-US"/>
        </w:rPr>
      </w:pPr>
    </w:p>
    <w:p w14:paraId="6A1E8865" w14:textId="77777777" w:rsidR="00D01079" w:rsidRPr="00F957BD" w:rsidRDefault="00D01079" w:rsidP="00D01079">
      <w:pPr>
        <w:pStyle w:val="Titre2"/>
        <w:rPr>
          <w:lang w:val="en-US"/>
        </w:rPr>
      </w:pPr>
      <w:bookmarkStart w:id="7" w:name="_Toc160875868"/>
      <w:bookmarkStart w:id="8" w:name="_Toc378771745"/>
      <w:bookmarkStart w:id="9" w:name="_Toc512522480"/>
      <w:bookmarkStart w:id="10" w:name="_Toc512525824"/>
      <w:bookmarkStart w:id="11" w:name="_Toc512525892"/>
      <w:bookmarkStart w:id="12" w:name="_Toc140589969"/>
      <w:r w:rsidRPr="00F957BD">
        <w:rPr>
          <w:lang w:val="en-US"/>
        </w:rPr>
        <w:t xml:space="preserve">Release </w:t>
      </w:r>
      <w:bookmarkEnd w:id="7"/>
      <w:bookmarkEnd w:id="8"/>
      <w:r w:rsidR="00941A4E" w:rsidRPr="00F957BD">
        <w:rPr>
          <w:lang w:val="en-US"/>
        </w:rPr>
        <w:t>n</w:t>
      </w:r>
      <w:r w:rsidRPr="00F957BD">
        <w:rPr>
          <w:lang w:val="en-US"/>
        </w:rPr>
        <w:t>umber</w:t>
      </w:r>
      <w:bookmarkEnd w:id="9"/>
      <w:bookmarkEnd w:id="10"/>
      <w:bookmarkEnd w:id="11"/>
      <w:r w:rsidR="00941A4E" w:rsidRPr="00F957BD">
        <w:rPr>
          <w:lang w:val="en-US"/>
        </w:rPr>
        <w:t xml:space="preserve"> and software version</w:t>
      </w:r>
      <w:bookmarkEnd w:id="12"/>
    </w:p>
    <w:p w14:paraId="30637ADC" w14:textId="77777777" w:rsidR="00D01079" w:rsidRPr="00F957BD" w:rsidRDefault="00D01079" w:rsidP="00D01079">
      <w:pPr>
        <w:rPr>
          <w:rFonts w:ascii="Arial" w:hAnsi="Arial" w:cs="Arial"/>
          <w:lang w:val="en-US"/>
        </w:rPr>
      </w:pPr>
    </w:p>
    <w:p w14:paraId="736D2089" w14:textId="01234705" w:rsidR="00941A4E" w:rsidRPr="00066F64" w:rsidRDefault="00D01079" w:rsidP="00D01079">
      <w:pPr>
        <w:spacing w:line="360" w:lineRule="auto"/>
        <w:rPr>
          <w:rFonts w:ascii="Arial" w:hAnsi="Arial" w:cs="Arial"/>
          <w:sz w:val="22"/>
          <w:szCs w:val="22"/>
          <w:lang w:val="en-US"/>
        </w:rPr>
      </w:pPr>
      <w:r w:rsidRPr="00066F64">
        <w:rPr>
          <w:rFonts w:ascii="Arial" w:hAnsi="Arial" w:cs="Arial"/>
          <w:sz w:val="22"/>
          <w:szCs w:val="22"/>
          <w:lang w:val="en-US"/>
        </w:rPr>
        <w:t xml:space="preserve">This release has the </w:t>
      </w:r>
      <w:r w:rsidR="007039CC" w:rsidRPr="00066F64">
        <w:rPr>
          <w:rFonts w:ascii="Arial" w:hAnsi="Arial" w:cs="Arial"/>
          <w:sz w:val="22"/>
          <w:szCs w:val="22"/>
          <w:lang w:val="en-US"/>
        </w:rPr>
        <w:t>following release number:</w:t>
      </w:r>
      <w:r w:rsidR="00735248" w:rsidRPr="00066F64">
        <w:rPr>
          <w:rFonts w:ascii="Arial" w:hAnsi="Arial" w:cs="Arial"/>
          <w:sz w:val="22"/>
          <w:szCs w:val="22"/>
          <w:lang w:val="en-US"/>
        </w:rPr>
        <w:t xml:space="preserve"> </w:t>
      </w:r>
      <w:r w:rsidR="0093311D">
        <w:rPr>
          <w:rFonts w:ascii="Arial" w:hAnsi="Arial" w:cs="Arial"/>
          <w:b/>
          <w:sz w:val="22"/>
          <w:szCs w:val="22"/>
          <w:lang w:val="en-US"/>
        </w:rPr>
        <w:t>RN-</w:t>
      </w:r>
      <w:r w:rsidR="00646F18">
        <w:rPr>
          <w:rFonts w:ascii="Arial" w:hAnsi="Arial" w:cs="Arial"/>
          <w:b/>
          <w:sz w:val="22"/>
          <w:szCs w:val="22"/>
          <w:lang w:val="en-US"/>
        </w:rPr>
        <w:t>35</w:t>
      </w:r>
      <w:r w:rsidR="00D22DD6">
        <w:rPr>
          <w:rFonts w:ascii="Arial" w:hAnsi="Arial" w:cs="Arial"/>
          <w:b/>
          <w:sz w:val="22"/>
          <w:szCs w:val="22"/>
          <w:lang w:val="en-US"/>
        </w:rPr>
        <w:t>.0</w:t>
      </w:r>
      <w:r w:rsidR="00646F18">
        <w:rPr>
          <w:rFonts w:ascii="Arial" w:hAnsi="Arial" w:cs="Arial"/>
          <w:b/>
          <w:sz w:val="22"/>
          <w:szCs w:val="22"/>
          <w:lang w:val="en-US"/>
        </w:rPr>
        <w:t>1</w:t>
      </w:r>
      <w:r w:rsidR="003D569B">
        <w:rPr>
          <w:rFonts w:ascii="Arial" w:hAnsi="Arial" w:cs="Arial"/>
          <w:b/>
          <w:sz w:val="22"/>
          <w:szCs w:val="22"/>
          <w:lang w:val="en-US"/>
        </w:rPr>
        <w:t>-</w:t>
      </w:r>
      <w:r w:rsidR="00066F64" w:rsidRPr="00066F64">
        <w:rPr>
          <w:rFonts w:ascii="Arial" w:hAnsi="Arial" w:cs="Arial"/>
          <w:b/>
          <w:sz w:val="22"/>
          <w:szCs w:val="22"/>
          <w:lang w:val="en-US"/>
        </w:rPr>
        <w:t>1</w:t>
      </w:r>
      <w:r w:rsidR="00646F18">
        <w:rPr>
          <w:rFonts w:ascii="Arial" w:hAnsi="Arial" w:cs="Arial"/>
          <w:b/>
          <w:sz w:val="22"/>
          <w:szCs w:val="22"/>
          <w:lang w:val="en-US"/>
        </w:rPr>
        <w:t>4</w:t>
      </w:r>
      <w:r w:rsidR="003D569B">
        <w:rPr>
          <w:rFonts w:ascii="Arial" w:hAnsi="Arial" w:cs="Arial"/>
          <w:b/>
          <w:sz w:val="22"/>
          <w:szCs w:val="22"/>
          <w:lang w:val="en-US"/>
        </w:rPr>
        <w:t>.</w:t>
      </w:r>
      <w:r w:rsidR="00646F18">
        <w:rPr>
          <w:rFonts w:ascii="Arial" w:hAnsi="Arial" w:cs="Arial"/>
          <w:b/>
          <w:sz w:val="22"/>
          <w:szCs w:val="22"/>
          <w:lang w:val="en-US"/>
        </w:rPr>
        <w:t>0</w:t>
      </w:r>
      <w:r w:rsidR="009361AF">
        <w:rPr>
          <w:rFonts w:ascii="Arial" w:hAnsi="Arial" w:cs="Arial"/>
          <w:b/>
          <w:sz w:val="22"/>
          <w:szCs w:val="22"/>
          <w:lang w:val="en-US"/>
        </w:rPr>
        <w:t>.</w:t>
      </w:r>
      <w:r w:rsidR="00290212">
        <w:rPr>
          <w:rFonts w:ascii="Arial" w:hAnsi="Arial" w:cs="Arial"/>
          <w:b/>
          <w:sz w:val="22"/>
          <w:szCs w:val="22"/>
          <w:lang w:val="en-US"/>
        </w:rPr>
        <w:t>3</w:t>
      </w:r>
    </w:p>
    <w:p w14:paraId="3C862713" w14:textId="7766BEA5" w:rsidR="00D01079" w:rsidRPr="00F957BD" w:rsidRDefault="00941A4E" w:rsidP="00D01079">
      <w:pPr>
        <w:spacing w:line="360" w:lineRule="auto"/>
        <w:rPr>
          <w:rFonts w:ascii="Arial" w:hAnsi="Arial" w:cs="Arial"/>
          <w:sz w:val="22"/>
          <w:szCs w:val="22"/>
          <w:lang w:val="en-US"/>
        </w:rPr>
      </w:pPr>
      <w:r w:rsidRPr="00066F64">
        <w:rPr>
          <w:rFonts w:ascii="Arial" w:hAnsi="Arial" w:cs="Arial"/>
          <w:sz w:val="22"/>
          <w:szCs w:val="22"/>
          <w:lang w:val="en-US"/>
        </w:rPr>
        <w:t xml:space="preserve">The relevant software version is </w:t>
      </w:r>
      <w:r w:rsidR="00066F64" w:rsidRPr="00066F64">
        <w:rPr>
          <w:rFonts w:ascii="Arial" w:hAnsi="Arial" w:cs="Arial"/>
          <w:b/>
          <w:sz w:val="22"/>
          <w:szCs w:val="22"/>
          <w:lang w:val="en-US"/>
        </w:rPr>
        <w:t>V.</w:t>
      </w:r>
      <w:r w:rsidR="00646F18">
        <w:rPr>
          <w:rFonts w:ascii="Arial" w:hAnsi="Arial" w:cs="Arial"/>
          <w:b/>
          <w:sz w:val="22"/>
          <w:szCs w:val="22"/>
          <w:lang w:val="en-US"/>
        </w:rPr>
        <w:t>14.0</w:t>
      </w:r>
      <w:r w:rsidR="00290212">
        <w:rPr>
          <w:rFonts w:ascii="Arial" w:hAnsi="Arial" w:cs="Arial"/>
          <w:b/>
          <w:sz w:val="22"/>
          <w:szCs w:val="22"/>
          <w:lang w:val="en-US"/>
        </w:rPr>
        <w:t>.3</w:t>
      </w:r>
    </w:p>
    <w:p w14:paraId="0195CEC3" w14:textId="77777777" w:rsidR="00D01079" w:rsidRPr="000849DC" w:rsidRDefault="00D01079" w:rsidP="00D01079">
      <w:pPr>
        <w:rPr>
          <w:rFonts w:asciiTheme="majorHAnsi" w:hAnsiTheme="majorHAnsi"/>
          <w:lang w:val="en-US"/>
        </w:rPr>
      </w:pPr>
    </w:p>
    <w:p w14:paraId="6B29AD8F" w14:textId="77777777" w:rsidR="002A0609" w:rsidRDefault="002A0609">
      <w:pPr>
        <w:rPr>
          <w:rFonts w:asciiTheme="majorHAnsi" w:hAnsiTheme="majorHAnsi" w:cs="Arial"/>
          <w:b/>
          <w:bCs/>
          <w:kern w:val="32"/>
          <w:sz w:val="32"/>
          <w:szCs w:val="32"/>
          <w:lang w:val="en-US"/>
        </w:rPr>
      </w:pPr>
      <w:bookmarkStart w:id="13" w:name="_Toc378771746"/>
      <w:bookmarkStart w:id="14" w:name="_Toc512522481"/>
      <w:bookmarkStart w:id="15" w:name="_Toc512525825"/>
      <w:bookmarkStart w:id="16" w:name="_Toc512525893"/>
      <w:r>
        <w:rPr>
          <w:rFonts w:asciiTheme="majorHAnsi" w:hAnsiTheme="majorHAnsi"/>
          <w:lang w:val="en-US"/>
        </w:rPr>
        <w:br w:type="page"/>
      </w:r>
    </w:p>
    <w:p w14:paraId="0810FA93" w14:textId="43E0A0E5" w:rsidR="006B0F2D" w:rsidRDefault="00D01079" w:rsidP="006B0F2D">
      <w:pPr>
        <w:pStyle w:val="Titre1"/>
        <w:rPr>
          <w:lang w:val="en-US"/>
        </w:rPr>
      </w:pPr>
      <w:bookmarkStart w:id="17" w:name="_Toc140589970"/>
      <w:r w:rsidRPr="00F957BD">
        <w:rPr>
          <w:lang w:val="en-US"/>
        </w:rPr>
        <w:lastRenderedPageBreak/>
        <w:t>Release information</w:t>
      </w:r>
      <w:bookmarkStart w:id="18" w:name="_Toc512522485"/>
      <w:bookmarkStart w:id="19" w:name="_Toc512525829"/>
      <w:bookmarkStart w:id="20" w:name="_Toc512525897"/>
      <w:bookmarkStart w:id="21" w:name="_Toc126869563"/>
      <w:bookmarkEnd w:id="13"/>
      <w:bookmarkEnd w:id="14"/>
      <w:bookmarkEnd w:id="15"/>
      <w:bookmarkEnd w:id="16"/>
      <w:bookmarkEnd w:id="17"/>
    </w:p>
    <w:p w14:paraId="1AABD9D0" w14:textId="359A74F4" w:rsidR="005352A1" w:rsidRDefault="005352A1" w:rsidP="00C07612">
      <w:pPr>
        <w:rPr>
          <w:lang w:val="en-US"/>
        </w:rPr>
      </w:pPr>
    </w:p>
    <w:p w14:paraId="0888D4BB" w14:textId="0944BFEE" w:rsidR="005333DF" w:rsidRDefault="005333DF" w:rsidP="005333DF">
      <w:pPr>
        <w:pStyle w:val="Titre3"/>
        <w:tabs>
          <w:tab w:val="clear" w:pos="5966"/>
        </w:tabs>
        <w:ind w:left="709"/>
        <w:rPr>
          <w:rFonts w:ascii="Arial" w:hAnsi="Arial"/>
        </w:rPr>
      </w:pPr>
      <w:r>
        <w:rPr>
          <w:rFonts w:ascii="Arial" w:hAnsi="Arial"/>
        </w:rPr>
        <w:t>Change requests</w:t>
      </w:r>
    </w:p>
    <w:p w14:paraId="0D59162D" w14:textId="7D3D349F" w:rsidR="00092D76" w:rsidRDefault="00092D76" w:rsidP="00092D76">
      <w:pPr>
        <w:pStyle w:val="Paragraphedeliste"/>
        <w:rPr>
          <w:rFonts w:ascii="Arial" w:hAnsi="Arial" w:cs="Arial"/>
          <w:sz w:val="22"/>
          <w:szCs w:val="22"/>
          <w:lang w:val="en-US"/>
        </w:rPr>
      </w:pPr>
    </w:p>
    <w:p w14:paraId="262EC52C" w14:textId="7CD25E76" w:rsidR="00D26CF7" w:rsidRDefault="00D26CF7" w:rsidP="00092D76">
      <w:pPr>
        <w:pStyle w:val="Paragraphedeliste"/>
        <w:rPr>
          <w:rFonts w:ascii="Arial" w:hAnsi="Arial" w:cs="Arial"/>
          <w:sz w:val="22"/>
          <w:szCs w:val="22"/>
          <w:lang w:val="en-US"/>
        </w:rPr>
      </w:pPr>
    </w:p>
    <w:p w14:paraId="103D8E32" w14:textId="3DFE807E" w:rsidR="00FA1048" w:rsidRPr="00CC43E1" w:rsidRDefault="00FA1048" w:rsidP="00CC43E1">
      <w:pPr>
        <w:rPr>
          <w:rFonts w:ascii="Arial" w:hAnsi="Arial" w:cs="Arial"/>
          <w:sz w:val="22"/>
          <w:szCs w:val="22"/>
          <w:lang w:val="en-US"/>
        </w:rPr>
      </w:pPr>
    </w:p>
    <w:p w14:paraId="22D1E6F0" w14:textId="47DA6C97" w:rsidR="006B0F2D" w:rsidRDefault="00712A06" w:rsidP="006B0F2D">
      <w:pPr>
        <w:pStyle w:val="Titre3"/>
        <w:tabs>
          <w:tab w:val="clear" w:pos="5966"/>
        </w:tabs>
        <w:ind w:left="709"/>
        <w:rPr>
          <w:rFonts w:ascii="Arial" w:hAnsi="Arial"/>
        </w:rPr>
      </w:pPr>
      <w:bookmarkStart w:id="22" w:name="_Toc140589973"/>
      <w:r w:rsidRPr="00712A06">
        <w:rPr>
          <w:rFonts w:ascii="Arial" w:hAnsi="Arial"/>
        </w:rPr>
        <w:t>Defect information</w:t>
      </w:r>
      <w:bookmarkEnd w:id="18"/>
      <w:bookmarkEnd w:id="19"/>
      <w:bookmarkEnd w:id="20"/>
      <w:bookmarkEnd w:id="21"/>
      <w:bookmarkEnd w:id="22"/>
    </w:p>
    <w:p w14:paraId="51D0E377" w14:textId="2E0ACD3E" w:rsidR="00827B32" w:rsidRDefault="00827B32" w:rsidP="00827B32">
      <w:pPr>
        <w:rPr>
          <w:rFonts w:ascii="Arial" w:hAnsi="Arial" w:cs="Arial"/>
          <w:sz w:val="22"/>
          <w:szCs w:val="22"/>
          <w:lang w:val="en-US"/>
        </w:rPr>
      </w:pPr>
      <w:r w:rsidRPr="00E262BF">
        <w:rPr>
          <w:rFonts w:ascii="Arial" w:hAnsi="Arial" w:cs="Arial"/>
          <w:sz w:val="22"/>
          <w:szCs w:val="22"/>
          <w:lang w:val="en-US"/>
        </w:rPr>
        <w:t>This release</w:t>
      </w:r>
      <w:r>
        <w:rPr>
          <w:rFonts w:ascii="Arial" w:hAnsi="Arial" w:cs="Arial"/>
          <w:sz w:val="22"/>
          <w:szCs w:val="22"/>
          <w:lang w:val="en-US"/>
        </w:rPr>
        <w:t xml:space="preserve"> provides the fixes for the </w:t>
      </w:r>
      <w:r w:rsidR="00BC6336">
        <w:rPr>
          <w:rFonts w:ascii="Arial" w:hAnsi="Arial" w:cs="Arial"/>
          <w:sz w:val="22"/>
          <w:szCs w:val="22"/>
          <w:lang w:val="en-US"/>
        </w:rPr>
        <w:t>56</w:t>
      </w:r>
      <w:r>
        <w:rPr>
          <w:rFonts w:ascii="Arial" w:hAnsi="Arial" w:cs="Arial"/>
          <w:sz w:val="22"/>
          <w:szCs w:val="22"/>
          <w:lang w:val="en-US"/>
        </w:rPr>
        <w:t xml:space="preserve"> following Problems:</w:t>
      </w:r>
    </w:p>
    <w:p w14:paraId="55B331FB" w14:textId="77777777" w:rsidR="00827B32" w:rsidRDefault="00827B32" w:rsidP="00827B32">
      <w:pPr>
        <w:rPr>
          <w:rFonts w:ascii="Arial" w:hAnsi="Arial" w:cs="Arial"/>
          <w:sz w:val="22"/>
          <w:szCs w:val="22"/>
          <w:lang w:val="en-US"/>
        </w:rPr>
      </w:pPr>
    </w:p>
    <w:tbl>
      <w:tblPr>
        <w:tblW w:w="15441" w:type="dxa"/>
        <w:tblInd w:w="-1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CellMar>
          <w:left w:w="70" w:type="dxa"/>
          <w:right w:w="70" w:type="dxa"/>
        </w:tblCellMar>
        <w:tblLook w:val="04A0" w:firstRow="1" w:lastRow="0" w:firstColumn="1" w:lastColumn="0" w:noHBand="0" w:noVBand="1"/>
      </w:tblPr>
      <w:tblGrid>
        <w:gridCol w:w="1516"/>
        <w:gridCol w:w="3969"/>
        <w:gridCol w:w="8930"/>
        <w:gridCol w:w="1026"/>
      </w:tblGrid>
      <w:tr w:rsidR="00827B32" w:rsidRPr="000E49CB" w14:paraId="2DEAF9CB" w14:textId="77777777" w:rsidTr="0050118A">
        <w:trPr>
          <w:trHeight w:val="270"/>
          <w:tblHeader/>
        </w:trPr>
        <w:tc>
          <w:tcPr>
            <w:tcW w:w="1516" w:type="dxa"/>
            <w:shd w:val="clear" w:color="000000" w:fill="8497B0"/>
            <w:noWrap/>
            <w:hideMark/>
          </w:tcPr>
          <w:p w14:paraId="56915DA6"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PBI</w:t>
            </w:r>
          </w:p>
        </w:tc>
        <w:tc>
          <w:tcPr>
            <w:tcW w:w="3969" w:type="dxa"/>
            <w:shd w:val="clear" w:color="000000" w:fill="8497B0"/>
            <w:noWrap/>
            <w:hideMark/>
          </w:tcPr>
          <w:p w14:paraId="21C27FA0"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Category</w:t>
            </w:r>
          </w:p>
        </w:tc>
        <w:tc>
          <w:tcPr>
            <w:tcW w:w="8930" w:type="dxa"/>
            <w:shd w:val="clear" w:color="000000" w:fill="8497B0"/>
            <w:noWrap/>
            <w:hideMark/>
          </w:tcPr>
          <w:p w14:paraId="3DA6DA31"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Summary</w:t>
            </w:r>
          </w:p>
        </w:tc>
        <w:tc>
          <w:tcPr>
            <w:tcW w:w="1026" w:type="dxa"/>
            <w:shd w:val="clear" w:color="000000" w:fill="8497B0"/>
            <w:noWrap/>
            <w:hideMark/>
          </w:tcPr>
          <w:p w14:paraId="450D6510"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User</w:t>
            </w:r>
          </w:p>
        </w:tc>
      </w:tr>
      <w:tr w:rsidR="000F4A90" w:rsidRPr="00FC297D" w14:paraId="11687206" w14:textId="77777777" w:rsidTr="003223D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17DB500" w14:textId="62E729FB"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117228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E959212" w14:textId="666BAED3"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ECMS.Application.Cash as collateral</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B11AAE8" w14:textId="55882ADA" w:rsidR="000F4A90" w:rsidRPr="00FC297D"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Outgoing pacs.002 sent to a counterparty - Missing information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FD6758C" w14:textId="413AB633"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ECB</w:t>
            </w:r>
          </w:p>
        </w:tc>
      </w:tr>
      <w:tr w:rsidR="000F4A90" w:rsidRPr="00FC297D" w14:paraId="3A2C61B9" w14:textId="77777777" w:rsidTr="003223D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EEB14E3" w14:textId="56E2865F"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118773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B8D37F5" w14:textId="66F04E86"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3A896A3" w14:textId="482CEE4C" w:rsidR="000F4A90" w:rsidRPr="00FC297D"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[EAC] Concentration Limit Report not generated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5A79C84" w14:textId="7678431E"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ECB</w:t>
            </w:r>
          </w:p>
        </w:tc>
      </w:tr>
      <w:tr w:rsidR="000F4A90" w:rsidRPr="00FC297D" w14:paraId="6F647DB3" w14:textId="77777777" w:rsidTr="003223D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D5D6E56" w14:textId="67D386EE"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124543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45EA54C" w14:textId="5D714AAC"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DF8161A" w14:textId="6B7C3B90" w:rsidR="000F4A90" w:rsidRPr="00FC297D"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 xml:space="preserve">[APPR][TOP]LTRO: TOP-file not fully processed </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1748D7C" w14:textId="38743FB4"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 xml:space="preserve">DE </w:t>
            </w:r>
          </w:p>
        </w:tc>
      </w:tr>
      <w:tr w:rsidR="000F4A90" w:rsidRPr="00FC297D" w14:paraId="5CB5EB26" w14:textId="77777777" w:rsidTr="003223D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D3729F2" w14:textId="06887F8D"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125844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8512046" w14:textId="2584AC6E"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B5004E7" w14:textId="0B7E9850" w:rsidR="000F4A90" w:rsidRPr="00FC297D"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[APPR] OMO - MPO Expected Payment - Too much data requested - review of the screen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7D90C33" w14:textId="01978AA7"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 xml:space="preserve">DE </w:t>
            </w:r>
          </w:p>
        </w:tc>
      </w:tr>
      <w:tr w:rsidR="000F4A90" w:rsidRPr="00FC297D" w14:paraId="1622BD7B" w14:textId="77777777" w:rsidTr="003223D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AA84EB5" w14:textId="2A45B1D6"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127429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5E04B19" w14:textId="587510F8"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ECMS.Application.Marketable Assets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8ADD3A6" w14:textId="3A36A19C" w:rsidR="000F4A90" w:rsidRPr="00FC297D"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[APPR] MAI draft validation after update - Delivering and receiving parties not correctly updated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F9D71C7" w14:textId="7D6833A2"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 xml:space="preserve">DE </w:t>
            </w:r>
          </w:p>
        </w:tc>
      </w:tr>
      <w:tr w:rsidR="000F4A90" w:rsidRPr="00FC297D" w14:paraId="011EF499" w14:textId="77777777" w:rsidTr="003223D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9E113CA" w14:textId="71CB9E8E"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128152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AC118A7" w14:textId="1C9C8579"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CDBAA90" w14:textId="4B854528" w:rsidR="000F4A90" w:rsidRPr="00FC297D"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[APPR] Natixis Statement of Holdings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22B45BA" w14:textId="67C890FC"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FR</w:t>
            </w:r>
          </w:p>
        </w:tc>
      </w:tr>
      <w:tr w:rsidR="000F4A90" w:rsidRPr="00FC297D" w14:paraId="185A6832" w14:textId="77777777" w:rsidTr="003223D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25D40CB" w14:textId="6E023158"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128443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E8B6849" w14:textId="6043B945"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ECMS.Application.Access Rights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52CAFBA" w14:textId="00889AEE" w:rsidR="000F4A90" w:rsidRPr="00FC297D"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Not possible for NCB users neither to create new linkages between ECMS entities and DNs nor to edit or delete the ECMS entity existing ones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E5E7279" w14:textId="54809BFD"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DE</w:t>
            </w:r>
          </w:p>
        </w:tc>
      </w:tr>
      <w:tr w:rsidR="000F4A90" w:rsidRPr="00FC297D" w14:paraId="43BC49C5" w14:textId="77777777" w:rsidTr="003223D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43A9B15" w14:textId="783B3731"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128905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75C683E" w14:textId="1E6ED58B"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F17F6C6" w14:textId="14F53B85" w:rsidR="000F4A90" w:rsidRPr="00FC297D"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[APPR]31 address details for debtor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5630B7C" w14:textId="5328B760"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 xml:space="preserve">IT </w:t>
            </w:r>
          </w:p>
        </w:tc>
      </w:tr>
      <w:tr w:rsidR="000F4A90" w:rsidRPr="00FC297D" w14:paraId="5DD46500" w14:textId="77777777" w:rsidTr="003223D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E654A0B" w14:textId="069D7F26"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129658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ED65027" w14:textId="67C24636"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ECMS.Technical.Other</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ECDBEEF" w14:textId="2EF2E371" w:rsidR="000F4A90" w:rsidRPr="00FC297D"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[AEAC] Calculate Concentration Limit fails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622BDB3" w14:textId="69BFD93C"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OT</w:t>
            </w:r>
          </w:p>
        </w:tc>
      </w:tr>
      <w:tr w:rsidR="000F4A90" w:rsidRPr="00FC297D" w14:paraId="0EB858D9" w14:textId="77777777" w:rsidTr="003223D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6331F5F" w14:textId="43EE42B4"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130788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2473B3B" w14:textId="5C1B6892"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ECMS.Application.Standing Facilities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1B8175B" w14:textId="45C5AB9D" w:rsidR="000F4A90" w:rsidRPr="00FC297D"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CLM send the Credit line initiation , AML not yet matured in ECMS. This credit line initiation override the AML reverse already performed by CLM</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E64DE7E" w14:textId="2B5F374E"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 xml:space="preserve">SI </w:t>
            </w:r>
          </w:p>
        </w:tc>
      </w:tr>
      <w:tr w:rsidR="000F4A90" w:rsidRPr="00FC297D" w14:paraId="695D2F1A" w14:textId="77777777" w:rsidTr="003223D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F914BBF" w14:textId="06394D95"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130854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413D00F" w14:textId="4E566520"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72171B2" w14:textId="361DF160" w:rsidR="000F4A90" w:rsidRPr="00FC297D"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OMO in currency reevaluation - cash position reevaluated with ECMS FX rate but OMO instruction not updated with ECMS FX rate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9136D84" w14:textId="650E328A"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 xml:space="preserve">AT </w:t>
            </w:r>
          </w:p>
        </w:tc>
      </w:tr>
      <w:tr w:rsidR="00BC6336" w:rsidRPr="00FC297D" w14:paraId="40660599" w14:textId="77777777" w:rsidTr="003223D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80CDEDE" w14:textId="5654D377" w:rsidR="00BC6336" w:rsidRDefault="00BC6336" w:rsidP="000F4A90">
            <w:pPr>
              <w:rPr>
                <w:rFonts w:ascii="Calibri" w:hAnsi="Calibri" w:cs="Calibri"/>
                <w:color w:val="000000"/>
                <w:sz w:val="22"/>
                <w:szCs w:val="22"/>
              </w:rPr>
            </w:pPr>
            <w:r w:rsidRPr="00BC6336">
              <w:rPr>
                <w:rFonts w:ascii="Calibri" w:hAnsi="Calibri" w:cs="Calibri"/>
                <w:color w:val="000000"/>
                <w:sz w:val="22"/>
                <w:szCs w:val="22"/>
              </w:rPr>
              <w:t>131507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0CED640" w14:textId="056028AB" w:rsidR="00BC6336" w:rsidRDefault="00741827" w:rsidP="000F4A90">
            <w:pPr>
              <w:rPr>
                <w:rFonts w:ascii="Calibri" w:hAnsi="Calibri" w:cs="Calibri"/>
                <w:color w:val="000000"/>
                <w:sz w:val="22"/>
                <w:szCs w:val="22"/>
              </w:rPr>
            </w:pPr>
            <w:hyperlink r:id="rId16" w:history="1">
              <w:r w:rsidR="00BC6336" w:rsidRPr="00BC6336">
                <w:rPr>
                  <w:rFonts w:ascii="Calibri" w:hAnsi="Calibri" w:cs="Calibri"/>
                  <w:color w:val="000000"/>
                  <w:sz w:val="22"/>
                  <w:szCs w:val="22"/>
                </w:rPr>
                <w:t>ECMS.Application.OMO</w:t>
              </w:r>
            </w:hyperlink>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9FE026F" w14:textId="0CA2010D" w:rsidR="00BC6336" w:rsidRDefault="00BC6336" w:rsidP="000F4A90">
            <w:pPr>
              <w:autoSpaceDE w:val="0"/>
              <w:autoSpaceDN w:val="0"/>
              <w:rPr>
                <w:rFonts w:ascii="Calibri" w:hAnsi="Calibri" w:cs="Calibri"/>
                <w:color w:val="000000"/>
                <w:sz w:val="22"/>
                <w:szCs w:val="22"/>
              </w:rPr>
            </w:pPr>
            <w:r w:rsidRPr="00BC6336">
              <w:rPr>
                <w:rFonts w:ascii="Calibri" w:hAnsi="Calibri" w:cs="Calibri"/>
                <w:color w:val="000000"/>
                <w:sz w:val="22"/>
                <w:szCs w:val="22"/>
              </w:rPr>
              <w:t>[EAC][TOP] Four Eyes - OMO FX Payment (Netting Not Activated) missing screen to Validate the action performed by Validator User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0B0241B" w14:textId="48E0630F" w:rsidR="00BC6336" w:rsidRDefault="00BC6336" w:rsidP="000F4A90">
            <w:pPr>
              <w:rPr>
                <w:rFonts w:ascii="Calibri" w:hAnsi="Calibri" w:cs="Calibri"/>
                <w:color w:val="000000"/>
                <w:sz w:val="22"/>
                <w:szCs w:val="22"/>
              </w:rPr>
            </w:pPr>
            <w:r>
              <w:rPr>
                <w:rFonts w:ascii="Calibri" w:hAnsi="Calibri" w:cs="Calibri"/>
                <w:color w:val="000000"/>
                <w:sz w:val="22"/>
                <w:szCs w:val="22"/>
              </w:rPr>
              <w:t>NL</w:t>
            </w:r>
          </w:p>
        </w:tc>
      </w:tr>
      <w:tr w:rsidR="000F4A90" w:rsidRPr="00FC297D" w14:paraId="5675A894" w14:textId="77777777" w:rsidTr="003223D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1D7A6D5" w14:textId="225714EF"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lastRenderedPageBreak/>
              <w:t>131526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927FA6B" w14:textId="5ED71C96"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ECMS.Application.Reference Data</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DBEA7D3" w14:textId="631D0157" w:rsidR="000F4A90" w:rsidRPr="00FC297D"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[EAC] A wrong Guarantor definition at MA level leads to the not creation of the expected CPTY-ISIN close link.</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391209" w14:textId="499CBA57"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 xml:space="preserve">DE </w:t>
            </w:r>
          </w:p>
        </w:tc>
      </w:tr>
      <w:tr w:rsidR="000F4A90" w:rsidRPr="00FC297D" w14:paraId="44583045" w14:textId="77777777" w:rsidTr="003223D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FEACEDD" w14:textId="090CE19B"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131771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E0EA404" w14:textId="496EA961"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2B6FBFA" w14:textId="77D2281F" w:rsidR="000F4A90" w:rsidRPr="00FC297D"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 xml:space="preserve">[EAC] A seev.035 is received and impact failed with error description: “Failed business rule for received seev.035 with message reference 448 : CORP052- The corporate action movement preliminary advice message has been received before the close of Record </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0ED8D72" w14:textId="22B17E6D"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 xml:space="preserve">SI </w:t>
            </w:r>
          </w:p>
        </w:tc>
      </w:tr>
      <w:tr w:rsidR="000F4A90" w:rsidRPr="00FC297D" w14:paraId="15E9CE24" w14:textId="77777777" w:rsidTr="003223D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41A3802" w14:textId="63F24A6D"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132472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CE3A4EE" w14:textId="5C7E059B"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43B1035" w14:textId="3580D7B6" w:rsidR="000F4A90" w:rsidRPr="00FC297D"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[EAC] [TOP] OMO in currency reevaluation - When ECMS valuate and OMO in currency , ALL other operation belonging to the same counterparty are reevaluated even if reevaluation date is not reached and even if not yet settled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8E9A19C" w14:textId="75629045" w:rsidR="000F4A90" w:rsidRPr="00FC297D" w:rsidRDefault="000F4A90" w:rsidP="000F4A90">
            <w:pPr>
              <w:rPr>
                <w:rFonts w:ascii="Calibri" w:hAnsi="Calibri" w:cs="Calibri"/>
                <w:color w:val="000000"/>
                <w:sz w:val="22"/>
                <w:szCs w:val="22"/>
              </w:rPr>
            </w:pPr>
            <w:r>
              <w:rPr>
                <w:rFonts w:ascii="Calibri" w:hAnsi="Calibri" w:cs="Calibri"/>
                <w:color w:val="000000"/>
                <w:sz w:val="22"/>
                <w:szCs w:val="22"/>
              </w:rPr>
              <w:t xml:space="preserve">IT </w:t>
            </w:r>
          </w:p>
        </w:tc>
      </w:tr>
      <w:tr w:rsidR="000F4A90" w:rsidRPr="00FC297D" w14:paraId="0789BD07" w14:textId="77777777" w:rsidTr="00331707">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0DEE118" w14:textId="76FFFF6B" w:rsidR="000F4A90" w:rsidRPr="003223D4" w:rsidRDefault="000F4A90" w:rsidP="000F4A90">
            <w:pPr>
              <w:rPr>
                <w:rFonts w:ascii="Calibri" w:hAnsi="Calibri" w:cs="Calibri"/>
                <w:color w:val="000000"/>
                <w:sz w:val="22"/>
                <w:szCs w:val="22"/>
              </w:rPr>
            </w:pPr>
            <w:r>
              <w:rPr>
                <w:rFonts w:ascii="Calibri" w:hAnsi="Calibri" w:cs="Calibri"/>
                <w:color w:val="000000"/>
                <w:sz w:val="22"/>
                <w:szCs w:val="22"/>
              </w:rPr>
              <w:t>132606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16E4B81" w14:textId="7273A650" w:rsidR="000F4A90" w:rsidRPr="003223D4" w:rsidRDefault="000F4A90" w:rsidP="000F4A90">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F538262" w14:textId="41D4D8DC" w:rsidR="000F4A90" w:rsidRPr="003223D4"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[EAC] The MOB rests in status “Waiting Eligibility”, which should not be the case since the prerequisites for eligibility are fulfilled.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1BDC05F" w14:textId="444DA54C" w:rsidR="000F4A90" w:rsidRDefault="000F4A90" w:rsidP="000F4A90">
            <w:pPr>
              <w:rPr>
                <w:rFonts w:ascii="Calibri" w:hAnsi="Calibri" w:cs="Calibri"/>
                <w:color w:val="000000"/>
                <w:sz w:val="22"/>
                <w:szCs w:val="22"/>
              </w:rPr>
            </w:pPr>
            <w:r>
              <w:rPr>
                <w:rFonts w:ascii="Calibri" w:hAnsi="Calibri" w:cs="Calibri"/>
                <w:color w:val="000000"/>
                <w:sz w:val="22"/>
                <w:szCs w:val="22"/>
              </w:rPr>
              <w:t xml:space="preserve">AT </w:t>
            </w:r>
          </w:p>
        </w:tc>
      </w:tr>
      <w:tr w:rsidR="000F4A90" w:rsidRPr="00FC297D" w14:paraId="47919EBC" w14:textId="77777777" w:rsidTr="00331707">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34BB505" w14:textId="17E4C46E" w:rsidR="000F4A90" w:rsidRPr="003223D4" w:rsidRDefault="000F4A90" w:rsidP="000F4A90">
            <w:pPr>
              <w:rPr>
                <w:rFonts w:ascii="Calibri" w:hAnsi="Calibri" w:cs="Calibri"/>
                <w:color w:val="000000"/>
                <w:sz w:val="22"/>
                <w:szCs w:val="22"/>
              </w:rPr>
            </w:pPr>
            <w:r>
              <w:rPr>
                <w:rFonts w:ascii="Calibri" w:hAnsi="Calibri" w:cs="Calibri"/>
                <w:color w:val="000000"/>
                <w:sz w:val="22"/>
                <w:szCs w:val="22"/>
              </w:rPr>
              <w:t>132637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A6C31D3" w14:textId="2F36F803" w:rsidR="000F4A90" w:rsidRPr="003223D4" w:rsidRDefault="000F4A90" w:rsidP="000F4A90">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3C0172F" w14:textId="172C1488" w:rsidR="000F4A90" w:rsidRPr="003223D4"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Calculated Interest _ missing Counterparty in exported execl file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B466B5D" w14:textId="0B397D5C" w:rsidR="000F4A90" w:rsidRDefault="000F4A90" w:rsidP="000F4A90">
            <w:pPr>
              <w:rPr>
                <w:rFonts w:ascii="Calibri" w:hAnsi="Calibri" w:cs="Calibri"/>
                <w:color w:val="000000"/>
                <w:sz w:val="22"/>
                <w:szCs w:val="22"/>
              </w:rPr>
            </w:pPr>
            <w:r>
              <w:rPr>
                <w:rFonts w:ascii="Calibri" w:hAnsi="Calibri" w:cs="Calibri"/>
                <w:color w:val="000000"/>
                <w:sz w:val="22"/>
                <w:szCs w:val="22"/>
              </w:rPr>
              <w:t xml:space="preserve">ES </w:t>
            </w:r>
          </w:p>
        </w:tc>
      </w:tr>
      <w:tr w:rsidR="000F4A90" w:rsidRPr="00FC297D" w14:paraId="4BAE6DBC" w14:textId="77777777" w:rsidTr="00331707">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3A06780" w14:textId="22A48215" w:rsidR="000F4A90" w:rsidRDefault="000F4A90" w:rsidP="000F4A90">
            <w:pPr>
              <w:rPr>
                <w:rFonts w:ascii="Calibri" w:hAnsi="Calibri" w:cs="Calibri"/>
                <w:color w:val="000000"/>
                <w:sz w:val="22"/>
                <w:szCs w:val="22"/>
              </w:rPr>
            </w:pPr>
            <w:r>
              <w:rPr>
                <w:rFonts w:ascii="Calibri" w:hAnsi="Calibri" w:cs="Calibri"/>
                <w:color w:val="000000"/>
                <w:sz w:val="22"/>
                <w:szCs w:val="22"/>
              </w:rPr>
              <w:t>132665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BAF5944" w14:textId="701E399D" w:rsidR="000F4A90" w:rsidRDefault="000F4A90" w:rsidP="000F4A90">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1004F48" w14:textId="4201043C" w:rsidR="000F4A90"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[APPR] Missing screen Domestic procedure for crossborder credit claims for NCB user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3EE653B" w14:textId="3F56D708" w:rsidR="000F4A90" w:rsidRDefault="000F4A90" w:rsidP="000F4A90">
            <w:pPr>
              <w:rPr>
                <w:rFonts w:ascii="Calibri" w:hAnsi="Calibri" w:cs="Calibri"/>
                <w:color w:val="000000"/>
                <w:sz w:val="22"/>
                <w:szCs w:val="22"/>
              </w:rPr>
            </w:pPr>
            <w:r>
              <w:rPr>
                <w:rFonts w:ascii="Calibri" w:hAnsi="Calibri" w:cs="Calibri"/>
                <w:color w:val="000000"/>
                <w:sz w:val="22"/>
                <w:szCs w:val="22"/>
              </w:rPr>
              <w:t xml:space="preserve">FR </w:t>
            </w:r>
          </w:p>
        </w:tc>
      </w:tr>
      <w:tr w:rsidR="000F4A90" w:rsidRPr="00FC297D" w14:paraId="5EC2F0F0" w14:textId="77777777" w:rsidTr="00331707">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965C903" w14:textId="47A7A888" w:rsidR="000F4A90" w:rsidRDefault="000F4A90" w:rsidP="000F4A90">
            <w:pPr>
              <w:rPr>
                <w:rFonts w:ascii="Calibri" w:hAnsi="Calibri" w:cs="Calibri"/>
                <w:color w:val="000000"/>
                <w:sz w:val="22"/>
                <w:szCs w:val="22"/>
              </w:rPr>
            </w:pPr>
            <w:r>
              <w:rPr>
                <w:rFonts w:ascii="Calibri" w:hAnsi="Calibri" w:cs="Calibri"/>
                <w:color w:val="000000"/>
                <w:sz w:val="22"/>
                <w:szCs w:val="22"/>
              </w:rPr>
              <w:t>132802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0DD3E99" w14:textId="453F946A" w:rsidR="000F4A90" w:rsidRDefault="000F4A90" w:rsidP="000F4A90">
            <w:pPr>
              <w:rPr>
                <w:rFonts w:ascii="Calibri" w:hAnsi="Calibri" w:cs="Calibri"/>
                <w:color w:val="000000"/>
                <w:sz w:val="22"/>
                <w:szCs w:val="22"/>
              </w:rPr>
            </w:pPr>
            <w:r>
              <w:rPr>
                <w:rFonts w:ascii="Calibri" w:hAnsi="Calibri" w:cs="Calibri"/>
                <w:color w:val="000000"/>
                <w:sz w:val="22"/>
                <w:szCs w:val="22"/>
              </w:rPr>
              <w:t>ECMS.Application.Global credit and collateral position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2B74A81" w14:textId="711DC4F8" w:rsidR="000F4A90"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[EAC] [CTP1] [CTP2] Colr.020 ran on impact failed - Notification-0004</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CB1DEF3" w14:textId="74EB17FE" w:rsidR="000F4A90" w:rsidRDefault="000F4A90" w:rsidP="000F4A90">
            <w:pPr>
              <w:rPr>
                <w:rFonts w:ascii="Calibri" w:hAnsi="Calibri" w:cs="Calibri"/>
                <w:color w:val="000000"/>
                <w:sz w:val="22"/>
                <w:szCs w:val="22"/>
              </w:rPr>
            </w:pPr>
            <w:r>
              <w:rPr>
                <w:rFonts w:ascii="Calibri" w:hAnsi="Calibri" w:cs="Calibri"/>
                <w:color w:val="000000"/>
                <w:sz w:val="22"/>
                <w:szCs w:val="22"/>
              </w:rPr>
              <w:t xml:space="preserve">DE </w:t>
            </w:r>
          </w:p>
        </w:tc>
      </w:tr>
      <w:tr w:rsidR="000F4A90" w:rsidRPr="00FC297D" w14:paraId="3F530E62" w14:textId="77777777" w:rsidTr="00331707">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2992700" w14:textId="13070240" w:rsidR="000F4A90" w:rsidRDefault="000F4A90" w:rsidP="000F4A90">
            <w:pPr>
              <w:rPr>
                <w:rFonts w:ascii="Calibri" w:hAnsi="Calibri" w:cs="Calibri"/>
                <w:color w:val="000000"/>
                <w:sz w:val="22"/>
                <w:szCs w:val="22"/>
              </w:rPr>
            </w:pPr>
            <w:r>
              <w:rPr>
                <w:rFonts w:ascii="Calibri" w:hAnsi="Calibri" w:cs="Calibri"/>
                <w:color w:val="000000"/>
                <w:sz w:val="22"/>
                <w:szCs w:val="22"/>
              </w:rPr>
              <w:t>132850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87A1D6B" w14:textId="5DB3942B" w:rsidR="000F4A90" w:rsidRDefault="000F4A90" w:rsidP="000F4A90">
            <w:pPr>
              <w:rPr>
                <w:rFonts w:ascii="Calibri" w:hAnsi="Calibri" w:cs="Calibri"/>
                <w:color w:val="000000"/>
                <w:sz w:val="22"/>
                <w:szCs w:val="22"/>
              </w:rPr>
            </w:pPr>
            <w:r>
              <w:rPr>
                <w:rFonts w:ascii="Calibri" w:hAnsi="Calibri" w:cs="Calibri"/>
                <w:color w:val="000000"/>
                <w:sz w:val="22"/>
                <w:szCs w:val="22"/>
              </w:rPr>
              <w:t>ECMS.Application.Reference Data</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FC7535B" w14:textId="652BFDFF" w:rsidR="000F4A90"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Close Links should not be created on not eligible assets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CD5C0D2" w14:textId="40556CDA" w:rsidR="000F4A90" w:rsidRDefault="000F4A90" w:rsidP="000F4A90">
            <w:pPr>
              <w:rPr>
                <w:rFonts w:ascii="Calibri" w:hAnsi="Calibri" w:cs="Calibri"/>
                <w:color w:val="000000"/>
                <w:sz w:val="22"/>
                <w:szCs w:val="22"/>
              </w:rPr>
            </w:pPr>
            <w:r>
              <w:rPr>
                <w:rFonts w:ascii="Calibri" w:hAnsi="Calibri" w:cs="Calibri"/>
                <w:color w:val="000000"/>
                <w:sz w:val="22"/>
                <w:szCs w:val="22"/>
              </w:rPr>
              <w:t xml:space="preserve">SK </w:t>
            </w:r>
          </w:p>
        </w:tc>
      </w:tr>
      <w:tr w:rsidR="000F4A90" w:rsidRPr="00FC297D" w14:paraId="76663ED3" w14:textId="77777777" w:rsidTr="00331707">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F3E7538" w14:textId="62012083" w:rsidR="000F4A90" w:rsidRDefault="000F4A90" w:rsidP="000F4A90">
            <w:pPr>
              <w:rPr>
                <w:rFonts w:ascii="Calibri" w:hAnsi="Calibri" w:cs="Calibri"/>
                <w:color w:val="000000"/>
                <w:sz w:val="22"/>
                <w:szCs w:val="22"/>
              </w:rPr>
            </w:pPr>
            <w:r>
              <w:rPr>
                <w:rFonts w:ascii="Calibri" w:hAnsi="Calibri" w:cs="Calibri"/>
                <w:color w:val="000000"/>
                <w:sz w:val="22"/>
                <w:szCs w:val="22"/>
              </w:rPr>
              <w:t>132953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A23F07D" w14:textId="71F8823F" w:rsidR="000F4A90" w:rsidRDefault="000F4A90" w:rsidP="000F4A90">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FCDAAB9" w14:textId="39829E30" w:rsidR="000F4A90"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When mobilise a new CC - all CC mobilised on the same pool have the update date changed.The update date is to be modified only in case a change on the CC happened (for example CC is flagged as close linked).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01B67B4" w14:textId="63B6DCA5" w:rsidR="000F4A90" w:rsidRDefault="000F4A90" w:rsidP="000F4A90">
            <w:pPr>
              <w:rPr>
                <w:rFonts w:ascii="Calibri" w:hAnsi="Calibri" w:cs="Calibri"/>
                <w:color w:val="000000"/>
                <w:sz w:val="22"/>
                <w:szCs w:val="22"/>
              </w:rPr>
            </w:pPr>
            <w:r>
              <w:rPr>
                <w:rFonts w:ascii="Calibri" w:hAnsi="Calibri" w:cs="Calibri"/>
                <w:color w:val="000000"/>
                <w:sz w:val="22"/>
                <w:szCs w:val="22"/>
              </w:rPr>
              <w:t xml:space="preserve">EE </w:t>
            </w:r>
          </w:p>
        </w:tc>
      </w:tr>
      <w:tr w:rsidR="000F4A90" w:rsidRPr="00FC297D" w14:paraId="0F48A7BA" w14:textId="77777777" w:rsidTr="00331707">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4C34B56" w14:textId="7B85031C" w:rsidR="000F4A90" w:rsidRPr="00331707" w:rsidRDefault="000F4A90" w:rsidP="000F4A90">
            <w:pPr>
              <w:rPr>
                <w:rFonts w:ascii="Calibri" w:hAnsi="Calibri" w:cs="Calibri"/>
                <w:color w:val="000000"/>
                <w:sz w:val="22"/>
                <w:szCs w:val="22"/>
              </w:rPr>
            </w:pPr>
            <w:r>
              <w:rPr>
                <w:rFonts w:ascii="Calibri" w:hAnsi="Calibri" w:cs="Calibri"/>
                <w:color w:val="000000"/>
                <w:sz w:val="22"/>
                <w:szCs w:val="22"/>
              </w:rPr>
              <w:t>132956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32E27FE" w14:textId="66929A78" w:rsidR="000F4A90" w:rsidRPr="00331707" w:rsidRDefault="000F4A90" w:rsidP="000F4A90">
            <w:pPr>
              <w:rPr>
                <w:rFonts w:ascii="Calibri" w:hAnsi="Calibri" w:cs="Calibri"/>
                <w:color w:val="000000"/>
                <w:sz w:val="22"/>
                <w:szCs w:val="22"/>
              </w:rPr>
            </w:pPr>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CC0F798" w14:textId="365980DD" w:rsidR="000F4A90" w:rsidRPr="00331707"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 xml:space="preserve"> Authorised Close links are displayed in the Ex Post Check Report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1E73E2A" w14:textId="0D1DD804" w:rsidR="000F4A90" w:rsidRDefault="000F4A90" w:rsidP="000F4A90">
            <w:pPr>
              <w:rPr>
                <w:rFonts w:ascii="Calibri" w:hAnsi="Calibri" w:cs="Calibri"/>
                <w:color w:val="000000"/>
                <w:sz w:val="22"/>
                <w:szCs w:val="22"/>
              </w:rPr>
            </w:pPr>
            <w:r>
              <w:rPr>
                <w:rFonts w:ascii="Calibri" w:hAnsi="Calibri" w:cs="Calibri"/>
                <w:color w:val="000000"/>
                <w:sz w:val="22"/>
                <w:szCs w:val="22"/>
              </w:rPr>
              <w:t xml:space="preserve">DE </w:t>
            </w:r>
          </w:p>
        </w:tc>
      </w:tr>
      <w:tr w:rsidR="000F4A90" w:rsidRPr="00FC297D" w14:paraId="108EB6DC" w14:textId="77777777" w:rsidTr="00331707">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16A1C0D" w14:textId="669AFFF7" w:rsidR="000F4A90" w:rsidRPr="00331707" w:rsidRDefault="000F4A90" w:rsidP="000F4A90">
            <w:pPr>
              <w:rPr>
                <w:rFonts w:ascii="Calibri" w:hAnsi="Calibri" w:cs="Calibri"/>
                <w:color w:val="000000"/>
                <w:sz w:val="22"/>
                <w:szCs w:val="22"/>
              </w:rPr>
            </w:pPr>
            <w:r>
              <w:rPr>
                <w:rFonts w:ascii="Calibri" w:hAnsi="Calibri" w:cs="Calibri"/>
                <w:color w:val="000000"/>
                <w:sz w:val="22"/>
                <w:szCs w:val="22"/>
              </w:rPr>
              <w:t>132989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EC3048D" w14:textId="253C2D99" w:rsidR="000F4A90" w:rsidRPr="00331707" w:rsidRDefault="000F4A90" w:rsidP="000F4A90">
            <w:pPr>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A92694A" w14:textId="7E47B8A4" w:rsidR="000F4A90" w:rsidRPr="00331707"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Status of CA changed to Waiting Payment before the payment date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DDE3471" w14:textId="6E713677" w:rsidR="000F4A90" w:rsidRDefault="000F4A90" w:rsidP="000F4A90">
            <w:pPr>
              <w:rPr>
                <w:rFonts w:ascii="Calibri" w:hAnsi="Calibri" w:cs="Calibri"/>
                <w:color w:val="000000"/>
                <w:sz w:val="22"/>
                <w:szCs w:val="22"/>
              </w:rPr>
            </w:pPr>
            <w:r>
              <w:rPr>
                <w:rFonts w:ascii="Calibri" w:hAnsi="Calibri" w:cs="Calibri"/>
                <w:color w:val="000000"/>
                <w:sz w:val="22"/>
                <w:szCs w:val="22"/>
              </w:rPr>
              <w:t xml:space="preserve">PT </w:t>
            </w:r>
          </w:p>
        </w:tc>
      </w:tr>
      <w:tr w:rsidR="000F4A90" w:rsidRPr="00FC297D" w14:paraId="6C0B0BCF" w14:textId="77777777" w:rsidTr="00A150E8">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78673BF" w14:textId="7129E06E" w:rsidR="000F4A90" w:rsidRPr="00111CF0" w:rsidRDefault="000F4A90" w:rsidP="000F4A90">
            <w:pPr>
              <w:rPr>
                <w:rFonts w:ascii="Calibri" w:hAnsi="Calibri" w:cs="Calibri"/>
                <w:color w:val="000000"/>
                <w:sz w:val="22"/>
                <w:szCs w:val="22"/>
              </w:rPr>
            </w:pPr>
            <w:r>
              <w:rPr>
                <w:rFonts w:ascii="Calibri" w:hAnsi="Calibri" w:cs="Calibri"/>
                <w:color w:val="000000"/>
                <w:sz w:val="22"/>
                <w:szCs w:val="22"/>
              </w:rPr>
              <w:t>133131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C131C6A" w14:textId="389A72A1" w:rsidR="000F4A90" w:rsidRDefault="000F4A90" w:rsidP="000F4A90">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435C090" w14:textId="7A56B915" w:rsidR="000F4A90" w:rsidRPr="00111CF0"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[EAC] [TOP] Netting failing after collateral insufficiency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D2914AD" w14:textId="6DD0562E" w:rsidR="000F4A90" w:rsidRDefault="000F4A90" w:rsidP="000F4A90">
            <w:pPr>
              <w:rPr>
                <w:rFonts w:ascii="Calibri" w:hAnsi="Calibri" w:cs="Calibri"/>
                <w:color w:val="000000"/>
                <w:sz w:val="22"/>
                <w:szCs w:val="22"/>
              </w:rPr>
            </w:pPr>
            <w:r>
              <w:rPr>
                <w:rFonts w:ascii="Calibri" w:hAnsi="Calibri" w:cs="Calibri"/>
                <w:color w:val="000000"/>
                <w:sz w:val="22"/>
                <w:szCs w:val="22"/>
              </w:rPr>
              <w:t xml:space="preserve">IT </w:t>
            </w:r>
          </w:p>
        </w:tc>
      </w:tr>
      <w:tr w:rsidR="000F4A90" w:rsidRPr="00FC297D" w14:paraId="2E06626E" w14:textId="77777777" w:rsidTr="00A150E8">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D310216" w14:textId="151A165D" w:rsidR="000F4A90" w:rsidRPr="00111CF0" w:rsidRDefault="000F4A90" w:rsidP="000F4A90">
            <w:pPr>
              <w:rPr>
                <w:rFonts w:ascii="Calibri" w:hAnsi="Calibri" w:cs="Calibri"/>
                <w:color w:val="000000"/>
                <w:sz w:val="22"/>
                <w:szCs w:val="22"/>
              </w:rPr>
            </w:pPr>
            <w:r>
              <w:rPr>
                <w:rFonts w:ascii="Calibri" w:hAnsi="Calibri" w:cs="Calibri"/>
                <w:color w:val="000000"/>
                <w:sz w:val="22"/>
                <w:szCs w:val="22"/>
              </w:rPr>
              <w:t>133191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C29F75B" w14:textId="2838FBC9" w:rsidR="000F4A90" w:rsidRDefault="000F4A90" w:rsidP="000F4A90">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1035772" w14:textId="43FC87BC" w:rsidR="000F4A90" w:rsidRPr="00111CF0"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[EAC] Netting Activated - ER on Merged OMO LTRO-III (Same OMORef for 2 different counterparties )</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83E6DC8" w14:textId="192784E4" w:rsidR="000F4A90" w:rsidRDefault="000F4A90" w:rsidP="000F4A90">
            <w:pPr>
              <w:rPr>
                <w:rFonts w:ascii="Calibri" w:hAnsi="Calibri" w:cs="Calibri"/>
                <w:color w:val="000000"/>
                <w:sz w:val="22"/>
                <w:szCs w:val="22"/>
              </w:rPr>
            </w:pPr>
            <w:r>
              <w:rPr>
                <w:rFonts w:ascii="Calibri" w:hAnsi="Calibri" w:cs="Calibri"/>
                <w:color w:val="000000"/>
                <w:sz w:val="22"/>
                <w:szCs w:val="22"/>
              </w:rPr>
              <w:t xml:space="preserve">DE </w:t>
            </w:r>
          </w:p>
        </w:tc>
      </w:tr>
      <w:tr w:rsidR="000F4A90" w:rsidRPr="00FC297D" w14:paraId="345D3437" w14:textId="77777777" w:rsidTr="00A150E8">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D21309B" w14:textId="59CFBD86" w:rsidR="000F4A90" w:rsidRPr="00111CF0" w:rsidRDefault="000F4A90" w:rsidP="000F4A90">
            <w:pPr>
              <w:rPr>
                <w:rFonts w:ascii="Calibri" w:hAnsi="Calibri" w:cs="Calibri"/>
                <w:color w:val="000000"/>
                <w:sz w:val="22"/>
                <w:szCs w:val="22"/>
              </w:rPr>
            </w:pPr>
            <w:r>
              <w:rPr>
                <w:rFonts w:ascii="Calibri" w:hAnsi="Calibri" w:cs="Calibri"/>
                <w:color w:val="000000"/>
                <w:sz w:val="22"/>
                <w:szCs w:val="22"/>
              </w:rPr>
              <w:t>133292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D5273D0" w14:textId="3ED05DD5" w:rsidR="000F4A90" w:rsidRDefault="000F4A90" w:rsidP="000F4A90">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F31D3AB" w14:textId="2ADE34BD" w:rsidR="000F4A90" w:rsidRPr="00111CF0"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[EAC] CCFile queued for cut-off time and released the next business day , the mob are rejected for BRMOB17 and BRMOB18</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592308B" w14:textId="14782732" w:rsidR="000F4A90" w:rsidRDefault="000F4A90" w:rsidP="000F4A90">
            <w:pPr>
              <w:rPr>
                <w:rFonts w:ascii="Calibri" w:hAnsi="Calibri" w:cs="Calibri"/>
                <w:color w:val="000000"/>
                <w:sz w:val="22"/>
                <w:szCs w:val="22"/>
              </w:rPr>
            </w:pPr>
            <w:r>
              <w:rPr>
                <w:rFonts w:ascii="Calibri" w:hAnsi="Calibri" w:cs="Calibri"/>
                <w:color w:val="000000"/>
                <w:sz w:val="22"/>
                <w:szCs w:val="22"/>
              </w:rPr>
              <w:t xml:space="preserve">ES </w:t>
            </w:r>
          </w:p>
        </w:tc>
      </w:tr>
      <w:tr w:rsidR="000F4A90" w:rsidRPr="00FC297D" w14:paraId="2F1DAF0C" w14:textId="77777777" w:rsidTr="00A150E8">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0EDB69E" w14:textId="5183CA02" w:rsidR="000F4A90" w:rsidRPr="00111CF0" w:rsidRDefault="000F4A90" w:rsidP="000F4A90">
            <w:pPr>
              <w:rPr>
                <w:rFonts w:ascii="Calibri" w:hAnsi="Calibri" w:cs="Calibri"/>
                <w:color w:val="000000"/>
                <w:sz w:val="22"/>
                <w:szCs w:val="22"/>
              </w:rPr>
            </w:pPr>
            <w:r>
              <w:rPr>
                <w:rFonts w:ascii="Calibri" w:hAnsi="Calibri" w:cs="Calibri"/>
                <w:color w:val="000000"/>
                <w:sz w:val="22"/>
                <w:szCs w:val="22"/>
              </w:rPr>
              <w:t>133297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A8399EC" w14:textId="6500B628" w:rsidR="000F4A90" w:rsidRDefault="000F4A90" w:rsidP="000F4A90">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5B4DA5D" w14:textId="5DC4CB98" w:rsidR="000F4A90" w:rsidRPr="00111CF0"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[APPR] Concentration Limit Process is not running</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629DD5B" w14:textId="1ED0368E" w:rsidR="000F4A90" w:rsidRDefault="000F4A90" w:rsidP="000F4A90">
            <w:pPr>
              <w:rPr>
                <w:rFonts w:ascii="Calibri" w:hAnsi="Calibri" w:cs="Calibri"/>
                <w:color w:val="000000"/>
                <w:sz w:val="22"/>
                <w:szCs w:val="22"/>
              </w:rPr>
            </w:pPr>
            <w:r>
              <w:rPr>
                <w:rFonts w:ascii="Calibri" w:hAnsi="Calibri" w:cs="Calibri"/>
                <w:color w:val="000000"/>
                <w:sz w:val="22"/>
                <w:szCs w:val="22"/>
              </w:rPr>
              <w:t xml:space="preserve">DE </w:t>
            </w:r>
          </w:p>
        </w:tc>
      </w:tr>
      <w:tr w:rsidR="000F4A90" w:rsidRPr="00FC297D" w14:paraId="17585099" w14:textId="77777777" w:rsidTr="00A150E8">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4D402B8" w14:textId="72EC0B31" w:rsidR="000F4A90" w:rsidRPr="00960C47" w:rsidRDefault="000F4A90" w:rsidP="000F4A90">
            <w:pPr>
              <w:rPr>
                <w:rFonts w:ascii="Calibri" w:hAnsi="Calibri" w:cs="Calibri"/>
                <w:color w:val="000000"/>
                <w:sz w:val="22"/>
                <w:szCs w:val="22"/>
              </w:rPr>
            </w:pPr>
            <w:r>
              <w:rPr>
                <w:rFonts w:ascii="Calibri" w:hAnsi="Calibri" w:cs="Calibri"/>
                <w:color w:val="000000"/>
                <w:sz w:val="22"/>
                <w:szCs w:val="22"/>
              </w:rPr>
              <w:lastRenderedPageBreak/>
              <w:t>133393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4791932" w14:textId="281A73F6" w:rsidR="000F4A90" w:rsidRPr="00960C47" w:rsidRDefault="000F4A90" w:rsidP="000F4A90">
            <w:pPr>
              <w:rPr>
                <w:rFonts w:ascii="Calibri" w:hAnsi="Calibri" w:cs="Calibri"/>
                <w:color w:val="000000"/>
                <w:sz w:val="22"/>
                <w:szCs w:val="22"/>
              </w:rPr>
            </w:pPr>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4C87086" w14:textId="2AD78D02" w:rsidR="000F4A90" w:rsidRPr="00960C47"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[EAC] SoH for marketable assets should include BIC for account owner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891AAF5" w14:textId="5BA7B210" w:rsidR="000F4A90" w:rsidRPr="00960C47" w:rsidRDefault="000F4A90" w:rsidP="000F4A90">
            <w:pPr>
              <w:rPr>
                <w:rFonts w:ascii="Calibri" w:hAnsi="Calibri" w:cs="Calibri"/>
                <w:color w:val="000000"/>
                <w:sz w:val="22"/>
                <w:szCs w:val="22"/>
              </w:rPr>
            </w:pPr>
            <w:r>
              <w:rPr>
                <w:rFonts w:ascii="Calibri" w:hAnsi="Calibri" w:cs="Calibri"/>
                <w:color w:val="000000"/>
                <w:sz w:val="22"/>
                <w:szCs w:val="22"/>
              </w:rPr>
              <w:t xml:space="preserve">DE </w:t>
            </w:r>
          </w:p>
        </w:tc>
      </w:tr>
      <w:tr w:rsidR="000F4A90" w:rsidRPr="00FC297D" w14:paraId="43D3C215" w14:textId="77777777" w:rsidTr="00A150E8">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219632F" w14:textId="4785CD2D" w:rsidR="000F4A90" w:rsidRPr="00960C47" w:rsidRDefault="000F4A90" w:rsidP="000F4A90">
            <w:pPr>
              <w:rPr>
                <w:rFonts w:ascii="Calibri" w:hAnsi="Calibri" w:cs="Calibri"/>
                <w:color w:val="000000"/>
                <w:sz w:val="22"/>
                <w:szCs w:val="22"/>
              </w:rPr>
            </w:pPr>
            <w:r>
              <w:rPr>
                <w:rFonts w:ascii="Calibri" w:hAnsi="Calibri" w:cs="Calibri"/>
                <w:color w:val="000000"/>
                <w:sz w:val="22"/>
                <w:szCs w:val="22"/>
              </w:rPr>
              <w:t>133397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2FED41E" w14:textId="3AA26D35" w:rsidR="000F4A90" w:rsidRPr="00960C47" w:rsidRDefault="000F4A90" w:rsidP="000F4A90">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51C7F21" w14:textId="4FAC73C9" w:rsidR="000F4A90" w:rsidRPr="00960C47"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[EAC] Rating Instruction - Manual input an RR with Inexistent CAS Code or existing and not allowed in the CAS preference of the counterparty - error message to be reviewed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145F4F9" w14:textId="07EFA0B3" w:rsidR="000F4A90" w:rsidRPr="00960C47" w:rsidRDefault="000F4A90" w:rsidP="000F4A90">
            <w:pPr>
              <w:rPr>
                <w:rFonts w:ascii="Calibri" w:hAnsi="Calibri" w:cs="Calibri"/>
                <w:color w:val="000000"/>
                <w:sz w:val="22"/>
                <w:szCs w:val="22"/>
              </w:rPr>
            </w:pPr>
            <w:r>
              <w:rPr>
                <w:rFonts w:ascii="Calibri" w:hAnsi="Calibri" w:cs="Calibri"/>
                <w:color w:val="000000"/>
                <w:sz w:val="22"/>
                <w:szCs w:val="22"/>
              </w:rPr>
              <w:t xml:space="preserve">NL </w:t>
            </w:r>
          </w:p>
        </w:tc>
      </w:tr>
      <w:tr w:rsidR="000F4A90" w:rsidRPr="00FC297D" w14:paraId="1CF6FE03" w14:textId="77777777" w:rsidTr="00A150E8">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E98061E" w14:textId="5B3FAD8D" w:rsidR="000F4A90" w:rsidRPr="00960C47" w:rsidRDefault="000F4A90" w:rsidP="000F4A90">
            <w:pPr>
              <w:rPr>
                <w:rFonts w:ascii="Calibri" w:hAnsi="Calibri" w:cs="Calibri"/>
                <w:color w:val="000000"/>
                <w:sz w:val="22"/>
                <w:szCs w:val="22"/>
              </w:rPr>
            </w:pPr>
            <w:r>
              <w:rPr>
                <w:rFonts w:ascii="Calibri" w:hAnsi="Calibri" w:cs="Calibri"/>
                <w:color w:val="000000"/>
                <w:sz w:val="22"/>
                <w:szCs w:val="22"/>
              </w:rPr>
              <w:t>133839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92F89F7" w14:textId="3D752F12" w:rsidR="000F4A90" w:rsidRPr="00960C47" w:rsidRDefault="000F4A90" w:rsidP="000F4A90">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FCC6CC4" w14:textId="1260F362" w:rsidR="000F4A90" w:rsidRPr="00960C47"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[EAC] FTD Not used as collateral : The return movement and the operation are not properly updated within interest calculation process and no interest payment is generated at maturity.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075A991" w14:textId="52321ED6" w:rsidR="000F4A90" w:rsidRPr="00960C47" w:rsidRDefault="000F4A90" w:rsidP="000F4A90">
            <w:pPr>
              <w:rPr>
                <w:rFonts w:ascii="Calibri" w:hAnsi="Calibri" w:cs="Calibri"/>
                <w:color w:val="000000"/>
                <w:sz w:val="22"/>
                <w:szCs w:val="22"/>
              </w:rPr>
            </w:pPr>
            <w:r>
              <w:rPr>
                <w:rFonts w:ascii="Calibri" w:hAnsi="Calibri" w:cs="Calibri"/>
                <w:color w:val="000000"/>
                <w:sz w:val="22"/>
                <w:szCs w:val="22"/>
              </w:rPr>
              <w:t xml:space="preserve">DE </w:t>
            </w:r>
          </w:p>
        </w:tc>
      </w:tr>
      <w:tr w:rsidR="000F4A90" w:rsidRPr="00FC297D" w14:paraId="3E44DA94" w14:textId="77777777" w:rsidTr="00A150E8">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D26CDCF" w14:textId="10185B57" w:rsidR="000F4A90" w:rsidRPr="00960C47" w:rsidRDefault="000F4A90" w:rsidP="000F4A90">
            <w:pPr>
              <w:rPr>
                <w:rFonts w:ascii="Calibri" w:hAnsi="Calibri" w:cs="Calibri"/>
                <w:color w:val="000000"/>
                <w:sz w:val="22"/>
                <w:szCs w:val="22"/>
              </w:rPr>
            </w:pPr>
            <w:r>
              <w:rPr>
                <w:rFonts w:ascii="Calibri" w:hAnsi="Calibri" w:cs="Calibri"/>
                <w:color w:val="000000"/>
                <w:sz w:val="22"/>
                <w:szCs w:val="22"/>
              </w:rPr>
              <w:t>133915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4B2781C" w14:textId="49390E21" w:rsidR="000F4A90" w:rsidRPr="00960C47" w:rsidRDefault="000F4A90" w:rsidP="000F4A90">
            <w:pPr>
              <w:rPr>
                <w:rFonts w:ascii="Calibri" w:hAnsi="Calibri" w:cs="Calibri"/>
                <w:color w:val="000000"/>
                <w:sz w:val="22"/>
                <w:szCs w:val="22"/>
              </w:rPr>
            </w:pPr>
            <w:r>
              <w:rPr>
                <w:rFonts w:ascii="Calibri" w:hAnsi="Calibri" w:cs="Calibri"/>
                <w:color w:val="000000"/>
                <w:sz w:val="22"/>
                <w:szCs w:val="22"/>
              </w:rPr>
              <w:t>ECMS.Application.Global credit and collateral position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DB691F4" w14:textId="22212820" w:rsidR="000F4A90" w:rsidRPr="00960C47"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Wrong Pool Valuation for Marketable Asset with authorized close links after execution of (RIAD) Close Link event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00A17EE" w14:textId="279CC4B5" w:rsidR="000F4A90" w:rsidRPr="00960C47" w:rsidRDefault="000F4A90" w:rsidP="000F4A90">
            <w:pPr>
              <w:rPr>
                <w:rFonts w:ascii="Calibri" w:hAnsi="Calibri" w:cs="Calibri"/>
                <w:color w:val="000000"/>
                <w:sz w:val="22"/>
                <w:szCs w:val="22"/>
              </w:rPr>
            </w:pPr>
            <w:r>
              <w:rPr>
                <w:rFonts w:ascii="Calibri" w:hAnsi="Calibri" w:cs="Calibri"/>
                <w:color w:val="000000"/>
                <w:sz w:val="22"/>
                <w:szCs w:val="22"/>
              </w:rPr>
              <w:t>IT</w:t>
            </w:r>
          </w:p>
        </w:tc>
      </w:tr>
      <w:tr w:rsidR="000F4A90" w:rsidRPr="00FC297D" w14:paraId="097140B1" w14:textId="77777777" w:rsidTr="00A150E8">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FB16738" w14:textId="75782ACB" w:rsidR="000F4A90" w:rsidRPr="00960C47" w:rsidRDefault="000F4A90" w:rsidP="000F4A90">
            <w:pPr>
              <w:rPr>
                <w:rFonts w:ascii="Calibri" w:hAnsi="Calibri" w:cs="Calibri"/>
                <w:color w:val="000000"/>
                <w:sz w:val="22"/>
                <w:szCs w:val="22"/>
              </w:rPr>
            </w:pPr>
            <w:r>
              <w:rPr>
                <w:rFonts w:ascii="Calibri" w:hAnsi="Calibri" w:cs="Calibri"/>
                <w:color w:val="000000"/>
                <w:sz w:val="22"/>
                <w:szCs w:val="22"/>
              </w:rPr>
              <w:t>134624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3D1A2F7" w14:textId="2FEA066E" w:rsidR="000F4A90" w:rsidRPr="00960C47" w:rsidRDefault="000F4A90" w:rsidP="000F4A90">
            <w:pPr>
              <w:rPr>
                <w:rFonts w:ascii="Calibri" w:hAnsi="Calibri" w:cs="Calibri"/>
                <w:color w:val="000000"/>
                <w:sz w:val="22"/>
                <w:szCs w:val="22"/>
              </w:rPr>
            </w:pPr>
            <w:r>
              <w:rPr>
                <w:rFonts w:ascii="Calibri" w:hAnsi="Calibri" w:cs="Calibri"/>
                <w:color w:val="000000"/>
                <w:sz w:val="22"/>
                <w:szCs w:val="22"/>
              </w:rPr>
              <w:t>ECMS.Application.Reference Data</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C65AC7B" w14:textId="2A0C35C8" w:rsidR="000F4A90" w:rsidRPr="00960C47" w:rsidRDefault="000F4A90" w:rsidP="000F4A90">
            <w:pPr>
              <w:autoSpaceDE w:val="0"/>
              <w:autoSpaceDN w:val="0"/>
              <w:rPr>
                <w:rFonts w:ascii="Calibri" w:hAnsi="Calibri" w:cs="Calibri"/>
                <w:color w:val="000000"/>
                <w:sz w:val="22"/>
                <w:szCs w:val="22"/>
              </w:rPr>
            </w:pPr>
            <w:r>
              <w:rPr>
                <w:rFonts w:ascii="Calibri" w:hAnsi="Calibri" w:cs="Calibri"/>
                <w:color w:val="000000"/>
                <w:sz w:val="22"/>
                <w:szCs w:val="22"/>
              </w:rPr>
              <w:t>[APPR] Data segregation issue with parties when accessing through the dashboard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396C0DA" w14:textId="64E47414" w:rsidR="000F4A90" w:rsidRPr="00960C47" w:rsidRDefault="000F4A90" w:rsidP="000F4A90">
            <w:pPr>
              <w:rPr>
                <w:rFonts w:ascii="Calibri" w:hAnsi="Calibri" w:cs="Calibri"/>
                <w:color w:val="000000"/>
                <w:sz w:val="22"/>
                <w:szCs w:val="22"/>
              </w:rPr>
            </w:pPr>
            <w:r>
              <w:rPr>
                <w:rFonts w:ascii="Calibri" w:hAnsi="Calibri" w:cs="Calibri"/>
                <w:color w:val="000000"/>
                <w:sz w:val="22"/>
                <w:szCs w:val="22"/>
              </w:rPr>
              <w:t>NL</w:t>
            </w:r>
          </w:p>
        </w:tc>
      </w:tr>
    </w:tbl>
    <w:p w14:paraId="194DC328" w14:textId="0518EBB1" w:rsidR="001E23FB" w:rsidRDefault="001E23FB" w:rsidP="00175CA6">
      <w:pPr>
        <w:rPr>
          <w:lang w:val="en-US"/>
        </w:rPr>
      </w:pPr>
      <w:bookmarkStart w:id="23" w:name="_Toc512522486"/>
      <w:bookmarkStart w:id="24" w:name="_Toc512525830"/>
      <w:bookmarkStart w:id="25" w:name="_Toc512525898"/>
      <w:bookmarkStart w:id="26" w:name="_Toc140589974"/>
      <w:bookmarkEnd w:id="2"/>
    </w:p>
    <w:p w14:paraId="2816A3DE" w14:textId="76E5ADD5" w:rsidR="004A2E90" w:rsidRDefault="004A2E90" w:rsidP="00175CA6">
      <w:pPr>
        <w:rPr>
          <w:lang w:val="en-US"/>
        </w:rPr>
      </w:pPr>
    </w:p>
    <w:p w14:paraId="2E183CA5" w14:textId="52D90682" w:rsidR="004A2E90" w:rsidRDefault="004A2E90" w:rsidP="00175CA6">
      <w:pPr>
        <w:rPr>
          <w:lang w:val="en-US"/>
        </w:rPr>
      </w:pPr>
    </w:p>
    <w:p w14:paraId="04FBF1E4" w14:textId="74E4B6DB" w:rsidR="004A2E90" w:rsidRDefault="004A2E90" w:rsidP="00175CA6">
      <w:pPr>
        <w:rPr>
          <w:lang w:val="en-US"/>
        </w:rPr>
      </w:pPr>
    </w:p>
    <w:p w14:paraId="0547DBE9" w14:textId="1450B16D" w:rsidR="00290212" w:rsidRDefault="00290212" w:rsidP="00175CA6">
      <w:pPr>
        <w:rPr>
          <w:lang w:val="en-US"/>
        </w:rPr>
      </w:pPr>
    </w:p>
    <w:p w14:paraId="76B36A00" w14:textId="0D90FB5D" w:rsidR="00290212" w:rsidRDefault="00290212" w:rsidP="00175CA6">
      <w:pPr>
        <w:rPr>
          <w:lang w:val="en-US"/>
        </w:rPr>
      </w:pPr>
    </w:p>
    <w:p w14:paraId="0E07C693" w14:textId="2BAC1E9E" w:rsidR="00290212" w:rsidRDefault="00290212" w:rsidP="00175CA6">
      <w:pPr>
        <w:rPr>
          <w:lang w:val="en-US"/>
        </w:rPr>
      </w:pPr>
    </w:p>
    <w:p w14:paraId="051F63CD" w14:textId="74238B27" w:rsidR="00290212" w:rsidRDefault="00290212" w:rsidP="00175CA6">
      <w:pPr>
        <w:rPr>
          <w:lang w:val="en-US"/>
        </w:rPr>
      </w:pPr>
    </w:p>
    <w:p w14:paraId="129E4923" w14:textId="0673AFD2" w:rsidR="00290212" w:rsidRDefault="00290212" w:rsidP="00175CA6">
      <w:pPr>
        <w:rPr>
          <w:lang w:val="en-US"/>
        </w:rPr>
      </w:pPr>
    </w:p>
    <w:p w14:paraId="1F2CC61C" w14:textId="4B30384B" w:rsidR="00290212" w:rsidRDefault="00290212" w:rsidP="00175CA6">
      <w:pPr>
        <w:rPr>
          <w:lang w:val="en-US"/>
        </w:rPr>
      </w:pPr>
    </w:p>
    <w:p w14:paraId="13EC8425" w14:textId="2ADF1A42" w:rsidR="00290212" w:rsidRDefault="00290212" w:rsidP="00175CA6">
      <w:pPr>
        <w:rPr>
          <w:lang w:val="en-US"/>
        </w:rPr>
      </w:pPr>
    </w:p>
    <w:p w14:paraId="4BFF15F7" w14:textId="7A7C3FCE" w:rsidR="00290212" w:rsidRDefault="00290212" w:rsidP="00175CA6">
      <w:pPr>
        <w:rPr>
          <w:lang w:val="en-US"/>
        </w:rPr>
      </w:pPr>
    </w:p>
    <w:p w14:paraId="0BA8BD52" w14:textId="2FC479AF" w:rsidR="00290212" w:rsidRDefault="00290212" w:rsidP="00175CA6">
      <w:pPr>
        <w:rPr>
          <w:lang w:val="en-US"/>
        </w:rPr>
      </w:pPr>
    </w:p>
    <w:p w14:paraId="1F7D0113" w14:textId="684FB332" w:rsidR="00290212" w:rsidRDefault="00290212" w:rsidP="00175CA6">
      <w:pPr>
        <w:rPr>
          <w:lang w:val="en-US"/>
        </w:rPr>
      </w:pPr>
    </w:p>
    <w:p w14:paraId="549A6A8B" w14:textId="1740DEF6" w:rsidR="00290212" w:rsidRDefault="00290212" w:rsidP="00175CA6">
      <w:pPr>
        <w:rPr>
          <w:lang w:val="en-US"/>
        </w:rPr>
      </w:pPr>
    </w:p>
    <w:p w14:paraId="2EB6368B" w14:textId="13E2CBBB" w:rsidR="00290212" w:rsidRDefault="00290212" w:rsidP="00175CA6">
      <w:pPr>
        <w:rPr>
          <w:lang w:val="en-US"/>
        </w:rPr>
      </w:pPr>
    </w:p>
    <w:p w14:paraId="7EAE921B" w14:textId="06165143" w:rsidR="00290212" w:rsidRDefault="00290212" w:rsidP="00175CA6">
      <w:pPr>
        <w:rPr>
          <w:lang w:val="en-US"/>
        </w:rPr>
      </w:pPr>
    </w:p>
    <w:p w14:paraId="483C903E" w14:textId="296CD9C6" w:rsidR="00290212" w:rsidRDefault="00290212" w:rsidP="00175CA6">
      <w:pPr>
        <w:rPr>
          <w:lang w:val="en-US"/>
        </w:rPr>
      </w:pPr>
    </w:p>
    <w:p w14:paraId="68EC5651" w14:textId="77777777" w:rsidR="00290212" w:rsidRPr="00175CA6" w:rsidRDefault="00290212" w:rsidP="00175CA6">
      <w:pPr>
        <w:rPr>
          <w:lang w:val="en-US"/>
        </w:rPr>
      </w:pPr>
    </w:p>
    <w:p w14:paraId="390C012F" w14:textId="00E774FB" w:rsidR="00002FC2" w:rsidRPr="00727E90" w:rsidRDefault="00002FC2" w:rsidP="00556969">
      <w:pPr>
        <w:pStyle w:val="Titre1"/>
        <w:jc w:val="both"/>
        <w:rPr>
          <w:lang w:val="en-US"/>
        </w:rPr>
      </w:pPr>
      <w:r w:rsidRPr="00727E90">
        <w:rPr>
          <w:lang w:val="en-US"/>
        </w:rPr>
        <w:lastRenderedPageBreak/>
        <w:t>Additional Information</w:t>
      </w:r>
      <w:bookmarkEnd w:id="23"/>
      <w:bookmarkEnd w:id="24"/>
      <w:bookmarkEnd w:id="25"/>
      <w:bookmarkEnd w:id="26"/>
    </w:p>
    <w:p w14:paraId="15CE4064" w14:textId="396A7C86" w:rsidR="005118ED" w:rsidRDefault="005118ED" w:rsidP="000F30A8">
      <w:pPr>
        <w:jc w:val="both"/>
        <w:rPr>
          <w:rFonts w:ascii="Arial" w:hAnsi="Arial" w:cs="Arial"/>
          <w:sz w:val="22"/>
          <w:szCs w:val="22"/>
          <w:lang w:val="en-US"/>
        </w:rPr>
      </w:pPr>
    </w:p>
    <w:p w14:paraId="477A8D13" w14:textId="0777B102" w:rsidR="000F30A8" w:rsidRDefault="000F30A8" w:rsidP="000F30A8">
      <w:pPr>
        <w:jc w:val="both"/>
        <w:rPr>
          <w:rFonts w:ascii="Arial" w:hAnsi="Arial" w:cs="Arial"/>
          <w:sz w:val="22"/>
          <w:szCs w:val="22"/>
          <w:lang w:val="en-US"/>
        </w:rPr>
      </w:pPr>
      <w:r w:rsidRPr="00F957BD">
        <w:rPr>
          <w:rFonts w:ascii="Arial" w:hAnsi="Arial" w:cs="Arial"/>
          <w:sz w:val="22"/>
          <w:szCs w:val="22"/>
          <w:lang w:val="en-US"/>
        </w:rPr>
        <w:t>The regression risk for this release is considered low according to regression tests performed in IAC and the analysis done by the support teams.</w:t>
      </w:r>
      <w:r w:rsidR="00651273">
        <w:rPr>
          <w:rFonts w:ascii="Arial" w:hAnsi="Arial" w:cs="Arial"/>
          <w:sz w:val="22"/>
          <w:szCs w:val="22"/>
          <w:lang w:val="en-US"/>
        </w:rPr>
        <w:t xml:space="preserve"> See the section restriction 3.4</w:t>
      </w:r>
      <w:r w:rsidR="001C049C">
        <w:rPr>
          <w:rFonts w:ascii="Arial" w:hAnsi="Arial" w:cs="Arial"/>
          <w:sz w:val="22"/>
          <w:szCs w:val="22"/>
          <w:lang w:val="en-US"/>
        </w:rPr>
        <w:t>.2</w:t>
      </w:r>
      <w:r w:rsidR="00651273">
        <w:rPr>
          <w:rFonts w:ascii="Arial" w:hAnsi="Arial" w:cs="Arial"/>
          <w:sz w:val="22"/>
          <w:szCs w:val="22"/>
          <w:lang w:val="en-US"/>
        </w:rPr>
        <w:t xml:space="preserve"> for more details</w:t>
      </w:r>
      <w:r w:rsidR="005118ED">
        <w:rPr>
          <w:rFonts w:ascii="Arial" w:hAnsi="Arial" w:cs="Arial"/>
          <w:sz w:val="22"/>
          <w:szCs w:val="22"/>
          <w:lang w:val="en-US"/>
        </w:rPr>
        <w:t>.</w:t>
      </w:r>
    </w:p>
    <w:p w14:paraId="00284833" w14:textId="77777777" w:rsidR="005118ED" w:rsidRDefault="005118ED" w:rsidP="000F30A8">
      <w:pPr>
        <w:jc w:val="both"/>
        <w:rPr>
          <w:rFonts w:ascii="Arial" w:hAnsi="Arial" w:cs="Arial"/>
          <w:sz w:val="22"/>
          <w:szCs w:val="22"/>
          <w:lang w:val="en-US"/>
        </w:rPr>
      </w:pPr>
    </w:p>
    <w:p w14:paraId="1FC7D331" w14:textId="77777777" w:rsidR="00185A6D" w:rsidRPr="00F957BD" w:rsidRDefault="00185A6D" w:rsidP="00185A6D">
      <w:pPr>
        <w:pStyle w:val="Titre2"/>
        <w:rPr>
          <w:lang w:val="en-US"/>
        </w:rPr>
      </w:pPr>
      <w:bookmarkStart w:id="27" w:name="_Toc98151595"/>
      <w:bookmarkStart w:id="28" w:name="_Toc140589975"/>
      <w:r w:rsidRPr="00F957BD">
        <w:rPr>
          <w:lang w:val="en-US"/>
        </w:rPr>
        <w:t>XSD version</w:t>
      </w:r>
      <w:bookmarkEnd w:id="27"/>
      <w:bookmarkEnd w:id="28"/>
    </w:p>
    <w:p w14:paraId="4FFDB3A0" w14:textId="77777777" w:rsidR="00185A6D" w:rsidRPr="00F957BD" w:rsidRDefault="00185A6D" w:rsidP="00185A6D">
      <w:pPr>
        <w:pStyle w:val="TelcoTopic"/>
        <w:numPr>
          <w:ilvl w:val="0"/>
          <w:numId w:val="0"/>
        </w:numPr>
        <w:jc w:val="both"/>
        <w:rPr>
          <w:rFonts w:ascii="Arial" w:hAnsi="Arial" w:cs="Arial"/>
          <w:color w:val="auto"/>
          <w:lang w:val="en-US" w:eastAsia="de-DE"/>
        </w:rPr>
      </w:pPr>
    </w:p>
    <w:p w14:paraId="52E0DD23" w14:textId="77777777" w:rsidR="00185A6D" w:rsidRPr="00F957BD" w:rsidRDefault="00185A6D" w:rsidP="00185A6D">
      <w:pPr>
        <w:pStyle w:val="TelcoTopic"/>
        <w:numPr>
          <w:ilvl w:val="0"/>
          <w:numId w:val="0"/>
        </w:numPr>
        <w:jc w:val="both"/>
        <w:rPr>
          <w:rFonts w:ascii="Arial" w:hAnsi="Arial" w:cs="Arial"/>
          <w:color w:val="auto"/>
          <w:lang w:val="en-US" w:eastAsia="de-DE"/>
        </w:rPr>
      </w:pPr>
      <w:r w:rsidRPr="00F957BD">
        <w:rPr>
          <w:rFonts w:ascii="Arial" w:hAnsi="Arial" w:cs="Arial"/>
          <w:color w:val="auto"/>
          <w:lang w:val="en-US" w:eastAsia="de-DE"/>
        </w:rPr>
        <w:t>The following principles and rules referring XSD versions apply:</w:t>
      </w:r>
    </w:p>
    <w:p w14:paraId="179063A8" w14:textId="77777777" w:rsidR="00185A6D" w:rsidRPr="00F957BD" w:rsidRDefault="00185A6D" w:rsidP="00185A6D">
      <w:pPr>
        <w:autoSpaceDE w:val="0"/>
        <w:autoSpaceDN w:val="0"/>
        <w:adjustRightInd w:val="0"/>
        <w:rPr>
          <w:rFonts w:ascii="Arial" w:hAnsi="Arial" w:cs="Arial"/>
          <w:sz w:val="22"/>
          <w:szCs w:val="22"/>
          <w:lang w:val="en-US"/>
        </w:rPr>
      </w:pPr>
    </w:p>
    <w:tbl>
      <w:tblPr>
        <w:tblStyle w:val="Grilledutableau"/>
        <w:tblW w:w="0" w:type="auto"/>
        <w:tblLook w:val="04A0" w:firstRow="1" w:lastRow="0" w:firstColumn="1" w:lastColumn="0" w:noHBand="0" w:noVBand="1"/>
      </w:tblPr>
      <w:tblGrid>
        <w:gridCol w:w="3020"/>
        <w:gridCol w:w="3779"/>
        <w:gridCol w:w="2977"/>
      </w:tblGrid>
      <w:tr w:rsidR="00185A6D" w:rsidRPr="00F957BD" w14:paraId="76CBA3F5" w14:textId="77777777" w:rsidTr="0063289C">
        <w:tc>
          <w:tcPr>
            <w:tcW w:w="3020" w:type="dxa"/>
          </w:tcPr>
          <w:p w14:paraId="194BD2A4" w14:textId="77777777" w:rsidR="00185A6D" w:rsidRPr="00F957BD" w:rsidRDefault="00185A6D" w:rsidP="0063289C">
            <w:pPr>
              <w:autoSpaceDE w:val="0"/>
              <w:autoSpaceDN w:val="0"/>
              <w:adjustRightInd w:val="0"/>
              <w:rPr>
                <w:rFonts w:ascii="Arial" w:hAnsi="Arial" w:cs="Arial"/>
                <w:sz w:val="22"/>
                <w:szCs w:val="22"/>
                <w:lang w:val="en-US"/>
              </w:rPr>
            </w:pPr>
          </w:p>
        </w:tc>
        <w:tc>
          <w:tcPr>
            <w:tcW w:w="3779" w:type="dxa"/>
          </w:tcPr>
          <w:p w14:paraId="0CDC904F"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Message Version</w:t>
            </w:r>
          </w:p>
        </w:tc>
        <w:tc>
          <w:tcPr>
            <w:tcW w:w="2977" w:type="dxa"/>
          </w:tcPr>
          <w:p w14:paraId="0498D90E"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Additionally available Message Version</w:t>
            </w:r>
          </w:p>
        </w:tc>
      </w:tr>
      <w:tr w:rsidR="00185A6D" w:rsidRPr="00F957BD" w14:paraId="440DAE9F" w14:textId="77777777" w:rsidTr="0063289C">
        <w:tc>
          <w:tcPr>
            <w:tcW w:w="3020" w:type="dxa"/>
          </w:tcPr>
          <w:p w14:paraId="7D5DDED8"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Software Version</w:t>
            </w:r>
          </w:p>
        </w:tc>
        <w:tc>
          <w:tcPr>
            <w:tcW w:w="3779" w:type="dxa"/>
          </w:tcPr>
          <w:p w14:paraId="153AF397" w14:textId="77777777" w:rsidR="00185A6D" w:rsidRDefault="00185A6D" w:rsidP="0063289C">
            <w:pPr>
              <w:autoSpaceDE w:val="0"/>
              <w:autoSpaceDN w:val="0"/>
              <w:adjustRightInd w:val="0"/>
              <w:rPr>
                <w:rFonts w:ascii="Arial" w:hAnsi="Arial" w:cs="Arial"/>
                <w:sz w:val="22"/>
                <w:szCs w:val="22"/>
                <w:lang w:val="en-US"/>
              </w:rPr>
            </w:pPr>
            <w:r>
              <w:rPr>
                <w:rFonts w:ascii="Arial" w:hAnsi="Arial" w:cs="Arial"/>
                <w:sz w:val="22"/>
                <w:szCs w:val="22"/>
                <w:lang w:val="en-US"/>
              </w:rPr>
              <w:t>ECMS UDFS v 1</w:t>
            </w:r>
            <w:r w:rsidRPr="00F957BD">
              <w:rPr>
                <w:rFonts w:ascii="Arial" w:hAnsi="Arial" w:cs="Arial"/>
                <w:sz w:val="22"/>
                <w:szCs w:val="22"/>
                <w:lang w:val="en-US"/>
              </w:rPr>
              <w:t>.</w:t>
            </w:r>
            <w:r>
              <w:rPr>
                <w:rFonts w:ascii="Arial" w:hAnsi="Arial" w:cs="Arial"/>
                <w:sz w:val="22"/>
                <w:szCs w:val="22"/>
                <w:lang w:val="en-US"/>
              </w:rPr>
              <w:t>2</w:t>
            </w:r>
          </w:p>
          <w:p w14:paraId="48193BE7" w14:textId="77777777" w:rsidR="00DF23BE" w:rsidRDefault="00DF23BE" w:rsidP="0063289C">
            <w:pPr>
              <w:autoSpaceDE w:val="0"/>
              <w:autoSpaceDN w:val="0"/>
              <w:adjustRightInd w:val="0"/>
              <w:rPr>
                <w:rFonts w:ascii="Arial" w:hAnsi="Arial" w:cs="Arial"/>
                <w:sz w:val="22"/>
                <w:szCs w:val="22"/>
                <w:lang w:val="en-US"/>
              </w:rPr>
            </w:pPr>
            <w:r>
              <w:rPr>
                <w:rFonts w:ascii="Arial" w:hAnsi="Arial" w:cs="Arial"/>
                <w:sz w:val="22"/>
                <w:szCs w:val="22"/>
                <w:lang w:val="en-US"/>
              </w:rPr>
              <w:t>Binding versions published 31/01/2023</w:t>
            </w:r>
          </w:p>
          <w:p w14:paraId="119FA9B8" w14:textId="0FD865F1" w:rsidR="00C65C30" w:rsidRPr="00F957BD" w:rsidRDefault="00C65C30" w:rsidP="0063289C">
            <w:pPr>
              <w:autoSpaceDE w:val="0"/>
              <w:autoSpaceDN w:val="0"/>
              <w:adjustRightInd w:val="0"/>
              <w:rPr>
                <w:rFonts w:ascii="Arial" w:hAnsi="Arial" w:cs="Arial"/>
                <w:sz w:val="22"/>
                <w:szCs w:val="22"/>
                <w:lang w:val="en-US"/>
              </w:rPr>
            </w:pPr>
            <w:r>
              <w:rPr>
                <w:rFonts w:ascii="Arial" w:hAnsi="Arial" w:cs="Arial"/>
                <w:sz w:val="22"/>
                <w:szCs w:val="22"/>
                <w:lang w:val="en-US"/>
              </w:rPr>
              <w:t>28/05/2023</w:t>
            </w:r>
          </w:p>
        </w:tc>
        <w:tc>
          <w:tcPr>
            <w:tcW w:w="2977" w:type="dxa"/>
          </w:tcPr>
          <w:p w14:paraId="353EC4B9" w14:textId="77777777" w:rsidR="00185A6D" w:rsidRPr="00F957BD" w:rsidRDefault="00185A6D" w:rsidP="0063289C">
            <w:pPr>
              <w:autoSpaceDE w:val="0"/>
              <w:autoSpaceDN w:val="0"/>
              <w:adjustRightInd w:val="0"/>
              <w:rPr>
                <w:rFonts w:ascii="Arial" w:hAnsi="Arial" w:cs="Arial"/>
                <w:sz w:val="22"/>
                <w:szCs w:val="22"/>
                <w:lang w:val="en-US"/>
              </w:rPr>
            </w:pPr>
            <w:r w:rsidRPr="00F957BD">
              <w:rPr>
                <w:rFonts w:ascii="Arial" w:hAnsi="Arial" w:cs="Arial"/>
                <w:sz w:val="22"/>
                <w:szCs w:val="22"/>
                <w:lang w:val="en-US"/>
              </w:rPr>
              <w:t>n/a</w:t>
            </w:r>
          </w:p>
        </w:tc>
      </w:tr>
      <w:tr w:rsidR="00185A6D" w:rsidRPr="00F957BD" w14:paraId="2038D79E" w14:textId="77777777" w:rsidTr="0063289C">
        <w:tc>
          <w:tcPr>
            <w:tcW w:w="3020" w:type="dxa"/>
          </w:tcPr>
          <w:p w14:paraId="5BF0D331" w14:textId="77777777" w:rsidR="00185A6D" w:rsidRPr="00F957BD" w:rsidRDefault="00185A6D" w:rsidP="0063289C">
            <w:pPr>
              <w:rPr>
                <w:rFonts w:ascii="Arial" w:hAnsi="Arial" w:cs="Arial"/>
                <w:b/>
                <w:sz w:val="22"/>
                <w:szCs w:val="22"/>
                <w:lang w:val="en-US"/>
              </w:rPr>
            </w:pPr>
            <w:proofErr w:type="spellStart"/>
            <w:r w:rsidRPr="00F957BD">
              <w:rPr>
                <w:rFonts w:ascii="Arial" w:hAnsi="Arial" w:cs="Arial"/>
                <w:b/>
                <w:sz w:val="22"/>
                <w:szCs w:val="22"/>
                <w:lang w:val="en-US"/>
              </w:rPr>
              <w:t>MyStandards</w:t>
            </w:r>
            <w:proofErr w:type="spellEnd"/>
            <w:r w:rsidRPr="00F957BD">
              <w:rPr>
                <w:rFonts w:ascii="Arial" w:hAnsi="Arial" w:cs="Arial"/>
                <w:b/>
                <w:sz w:val="22"/>
                <w:szCs w:val="22"/>
                <w:lang w:val="en-US"/>
              </w:rPr>
              <w:t xml:space="preserve"> </w:t>
            </w:r>
          </w:p>
        </w:tc>
        <w:tc>
          <w:tcPr>
            <w:tcW w:w="3779" w:type="dxa"/>
          </w:tcPr>
          <w:p w14:paraId="40E2D8F1" w14:textId="77777777" w:rsidR="00185A6D" w:rsidRDefault="00185A6D" w:rsidP="0063289C">
            <w:pPr>
              <w:autoSpaceDE w:val="0"/>
              <w:autoSpaceDN w:val="0"/>
              <w:adjustRightInd w:val="0"/>
              <w:rPr>
                <w:rFonts w:ascii="Arial" w:hAnsi="Arial" w:cs="Arial"/>
                <w:sz w:val="22"/>
                <w:szCs w:val="22"/>
                <w:lang w:val="en-US"/>
              </w:rPr>
            </w:pPr>
            <w:r>
              <w:rPr>
                <w:rFonts w:ascii="Arial" w:hAnsi="Arial" w:cs="Arial"/>
                <w:sz w:val="22"/>
                <w:szCs w:val="22"/>
                <w:lang w:val="en-US"/>
              </w:rPr>
              <w:t>ECMS UDFS v 1</w:t>
            </w:r>
            <w:r w:rsidRPr="00F957BD">
              <w:rPr>
                <w:rFonts w:ascii="Arial" w:hAnsi="Arial" w:cs="Arial"/>
                <w:sz w:val="22"/>
                <w:szCs w:val="22"/>
                <w:lang w:val="en-US"/>
              </w:rPr>
              <w:t>.</w:t>
            </w:r>
            <w:r>
              <w:rPr>
                <w:rFonts w:ascii="Arial" w:hAnsi="Arial" w:cs="Arial"/>
                <w:sz w:val="22"/>
                <w:szCs w:val="22"/>
                <w:lang w:val="en-US"/>
              </w:rPr>
              <w:t>2</w:t>
            </w:r>
          </w:p>
          <w:p w14:paraId="3E98BA6D" w14:textId="77777777" w:rsidR="00DF23BE" w:rsidRDefault="00DF23BE" w:rsidP="0063289C">
            <w:pPr>
              <w:autoSpaceDE w:val="0"/>
              <w:autoSpaceDN w:val="0"/>
              <w:adjustRightInd w:val="0"/>
              <w:rPr>
                <w:rFonts w:ascii="Arial" w:hAnsi="Arial" w:cs="Arial"/>
                <w:sz w:val="22"/>
                <w:szCs w:val="22"/>
                <w:lang w:val="en-US"/>
              </w:rPr>
            </w:pPr>
            <w:r>
              <w:rPr>
                <w:rFonts w:ascii="Arial" w:hAnsi="Arial" w:cs="Arial"/>
                <w:sz w:val="22"/>
                <w:szCs w:val="22"/>
                <w:lang w:val="en-US"/>
              </w:rPr>
              <w:t>Binding versions published 31/01/2023</w:t>
            </w:r>
          </w:p>
          <w:p w14:paraId="59A95CBB" w14:textId="23CDA98D" w:rsidR="00C65C30" w:rsidRPr="00F957BD" w:rsidRDefault="00C65C30" w:rsidP="0063289C">
            <w:pPr>
              <w:autoSpaceDE w:val="0"/>
              <w:autoSpaceDN w:val="0"/>
              <w:adjustRightInd w:val="0"/>
              <w:rPr>
                <w:rFonts w:ascii="Arial" w:hAnsi="Arial" w:cs="Arial"/>
                <w:sz w:val="22"/>
                <w:szCs w:val="22"/>
                <w:lang w:val="en-US"/>
              </w:rPr>
            </w:pPr>
            <w:r>
              <w:rPr>
                <w:rFonts w:ascii="Arial" w:hAnsi="Arial" w:cs="Arial"/>
                <w:sz w:val="22"/>
                <w:szCs w:val="22"/>
                <w:lang w:val="en-US"/>
              </w:rPr>
              <w:t>28/05/2023</w:t>
            </w:r>
          </w:p>
        </w:tc>
        <w:tc>
          <w:tcPr>
            <w:tcW w:w="2977" w:type="dxa"/>
          </w:tcPr>
          <w:p w14:paraId="51576134" w14:textId="77777777" w:rsidR="00185A6D" w:rsidRPr="00F957BD" w:rsidRDefault="00185A6D" w:rsidP="0063289C">
            <w:pPr>
              <w:rPr>
                <w:rFonts w:ascii="Arial" w:hAnsi="Arial" w:cs="Arial"/>
                <w:sz w:val="22"/>
                <w:szCs w:val="22"/>
                <w:lang w:val="en-US"/>
              </w:rPr>
            </w:pPr>
            <w:r w:rsidRPr="00B92D96">
              <w:rPr>
                <w:rFonts w:ascii="Arial" w:hAnsi="Arial" w:cs="Arial"/>
                <w:sz w:val="22"/>
                <w:szCs w:val="22"/>
                <w:lang w:val="en-US"/>
              </w:rPr>
              <w:t>n/a</w:t>
            </w:r>
          </w:p>
        </w:tc>
      </w:tr>
    </w:tbl>
    <w:p w14:paraId="3FB48611" w14:textId="77777777" w:rsidR="00185A6D" w:rsidRDefault="00185A6D" w:rsidP="00185A6D">
      <w:pPr>
        <w:autoSpaceDE w:val="0"/>
        <w:autoSpaceDN w:val="0"/>
        <w:adjustRightInd w:val="0"/>
        <w:rPr>
          <w:rFonts w:ascii="Arial" w:hAnsi="Arial" w:cs="Arial"/>
          <w:sz w:val="22"/>
          <w:szCs w:val="22"/>
          <w:lang w:val="en-US"/>
        </w:rPr>
      </w:pPr>
    </w:p>
    <w:p w14:paraId="0B880076" w14:textId="56BC793A" w:rsidR="00185A6D" w:rsidRDefault="00185A6D" w:rsidP="00185A6D">
      <w:pPr>
        <w:autoSpaceDE w:val="0"/>
        <w:autoSpaceDN w:val="0"/>
        <w:adjustRightInd w:val="0"/>
        <w:rPr>
          <w:rFonts w:ascii="Arial" w:hAnsi="Arial" w:cs="Arial"/>
          <w:sz w:val="22"/>
          <w:szCs w:val="22"/>
          <w:lang w:val="en-US"/>
        </w:rPr>
      </w:pPr>
    </w:p>
    <w:p w14:paraId="4331E11F" w14:textId="150BFBB3" w:rsidR="00A2061D" w:rsidRPr="00F957BD" w:rsidRDefault="00A2061D" w:rsidP="00185A6D">
      <w:pPr>
        <w:autoSpaceDE w:val="0"/>
        <w:autoSpaceDN w:val="0"/>
        <w:adjustRightInd w:val="0"/>
        <w:rPr>
          <w:rFonts w:ascii="Arial" w:hAnsi="Arial" w:cs="Arial"/>
          <w:sz w:val="22"/>
          <w:szCs w:val="22"/>
          <w:lang w:val="en-US"/>
        </w:rPr>
      </w:pPr>
    </w:p>
    <w:p w14:paraId="7B8670E0" w14:textId="2B3B5A00" w:rsidR="00185A6D" w:rsidRDefault="00185A6D" w:rsidP="00185A6D">
      <w:pPr>
        <w:autoSpaceDE w:val="0"/>
        <w:autoSpaceDN w:val="0"/>
        <w:adjustRightInd w:val="0"/>
        <w:rPr>
          <w:rFonts w:ascii="Arial" w:hAnsi="Arial" w:cs="Arial"/>
          <w:sz w:val="22"/>
          <w:szCs w:val="22"/>
          <w:lang w:val="en-US"/>
        </w:rPr>
      </w:pPr>
      <w:r w:rsidRPr="00F957BD">
        <w:rPr>
          <w:rFonts w:ascii="Arial" w:hAnsi="Arial" w:cs="Arial"/>
          <w:sz w:val="22"/>
          <w:szCs w:val="22"/>
          <w:lang w:val="en-US"/>
        </w:rPr>
        <w:t xml:space="preserve">Links to </w:t>
      </w:r>
      <w:proofErr w:type="spellStart"/>
      <w:r w:rsidRPr="00F957BD">
        <w:rPr>
          <w:rFonts w:ascii="Arial" w:hAnsi="Arial" w:cs="Arial"/>
          <w:sz w:val="22"/>
          <w:szCs w:val="22"/>
          <w:lang w:val="en-US"/>
        </w:rPr>
        <w:t>MyStandards</w:t>
      </w:r>
      <w:proofErr w:type="spellEnd"/>
      <w:r w:rsidRPr="00F957BD">
        <w:rPr>
          <w:rFonts w:ascii="Arial" w:hAnsi="Arial" w:cs="Arial"/>
          <w:sz w:val="22"/>
          <w:szCs w:val="22"/>
          <w:lang w:val="en-US"/>
        </w:rPr>
        <w:t xml:space="preserve"> message usage guidelines are available under the dedicated section in 3.</w:t>
      </w:r>
      <w:r>
        <w:rPr>
          <w:rFonts w:ascii="Arial" w:hAnsi="Arial" w:cs="Arial"/>
          <w:sz w:val="22"/>
          <w:szCs w:val="22"/>
          <w:lang w:val="en-US"/>
        </w:rPr>
        <w:t>2</w:t>
      </w:r>
      <w:r w:rsidRPr="00F957BD">
        <w:rPr>
          <w:rFonts w:ascii="Arial" w:hAnsi="Arial" w:cs="Arial"/>
          <w:sz w:val="22"/>
          <w:szCs w:val="22"/>
          <w:lang w:val="en-US"/>
        </w:rPr>
        <w:t>.</w:t>
      </w:r>
    </w:p>
    <w:p w14:paraId="1EF87AFC" w14:textId="654D2C21" w:rsidR="00A2061D" w:rsidRDefault="00A2061D" w:rsidP="00185A6D">
      <w:pPr>
        <w:autoSpaceDE w:val="0"/>
        <w:autoSpaceDN w:val="0"/>
        <w:adjustRightInd w:val="0"/>
        <w:rPr>
          <w:rFonts w:ascii="Arial" w:hAnsi="Arial" w:cs="Arial"/>
          <w:sz w:val="22"/>
          <w:szCs w:val="22"/>
          <w:lang w:val="en-US"/>
        </w:rPr>
      </w:pPr>
    </w:p>
    <w:p w14:paraId="5CA2EAD1" w14:textId="5DB3BBD6" w:rsidR="00A2061D" w:rsidRDefault="00A2061D" w:rsidP="00185A6D">
      <w:pPr>
        <w:autoSpaceDE w:val="0"/>
        <w:autoSpaceDN w:val="0"/>
        <w:adjustRightInd w:val="0"/>
        <w:rPr>
          <w:rFonts w:ascii="Arial" w:hAnsi="Arial" w:cs="Arial"/>
          <w:sz w:val="22"/>
          <w:szCs w:val="22"/>
          <w:lang w:val="en-US"/>
        </w:rPr>
      </w:pPr>
    </w:p>
    <w:p w14:paraId="5339F135" w14:textId="4B9ABF34" w:rsidR="0071130B" w:rsidRDefault="0071130B" w:rsidP="00185A6D">
      <w:pPr>
        <w:autoSpaceDE w:val="0"/>
        <w:autoSpaceDN w:val="0"/>
        <w:adjustRightInd w:val="0"/>
        <w:rPr>
          <w:rFonts w:ascii="Arial" w:hAnsi="Arial" w:cs="Arial"/>
          <w:sz w:val="22"/>
          <w:szCs w:val="22"/>
          <w:lang w:val="en-US"/>
        </w:rPr>
      </w:pPr>
    </w:p>
    <w:p w14:paraId="0AA60A6E" w14:textId="77777777" w:rsidR="00B44399" w:rsidRDefault="00B44399" w:rsidP="00185A6D">
      <w:pPr>
        <w:autoSpaceDE w:val="0"/>
        <w:autoSpaceDN w:val="0"/>
        <w:adjustRightInd w:val="0"/>
        <w:rPr>
          <w:rFonts w:ascii="Arial" w:hAnsi="Arial" w:cs="Arial"/>
          <w:sz w:val="22"/>
          <w:szCs w:val="22"/>
          <w:lang w:val="en-US"/>
        </w:rPr>
      </w:pPr>
    </w:p>
    <w:p w14:paraId="51623297" w14:textId="613DB22B" w:rsidR="00D767D8" w:rsidRPr="00F957BD" w:rsidRDefault="00D767D8" w:rsidP="00185A6D">
      <w:pPr>
        <w:autoSpaceDE w:val="0"/>
        <w:autoSpaceDN w:val="0"/>
        <w:adjustRightInd w:val="0"/>
        <w:rPr>
          <w:rFonts w:ascii="Arial" w:hAnsi="Arial" w:cs="Arial"/>
          <w:sz w:val="22"/>
          <w:szCs w:val="22"/>
          <w:lang w:val="en-US"/>
        </w:rPr>
      </w:pPr>
    </w:p>
    <w:p w14:paraId="3B222E01" w14:textId="12C54D26" w:rsidR="00304EBD" w:rsidRDefault="00DC49F1" w:rsidP="00DC49F1">
      <w:pPr>
        <w:pStyle w:val="Titre2"/>
        <w:rPr>
          <w:lang w:val="en-US"/>
        </w:rPr>
      </w:pPr>
      <w:bookmarkStart w:id="29" w:name="_Toc140589976"/>
      <w:r w:rsidRPr="00F957BD">
        <w:rPr>
          <w:lang w:val="en-US"/>
        </w:rPr>
        <w:lastRenderedPageBreak/>
        <w:t>Message usage guidelines</w:t>
      </w:r>
      <w:bookmarkEnd w:id="29"/>
    </w:p>
    <w:p w14:paraId="4A088667" w14:textId="7B45DBC8" w:rsidR="0066496E" w:rsidRDefault="0066496E" w:rsidP="00474734">
      <w:pPr>
        <w:rPr>
          <w:lang w:val="en-US"/>
        </w:rPr>
      </w:pPr>
    </w:p>
    <w:p w14:paraId="420D74E7" w14:textId="5A832C62" w:rsidR="009346C3" w:rsidRPr="00474734" w:rsidRDefault="009346C3" w:rsidP="00474734">
      <w:pPr>
        <w:rPr>
          <w:lang w:val="en-US"/>
        </w:rPr>
      </w:pPr>
      <w:r>
        <w:rPr>
          <w:lang w:val="en-US"/>
        </w:rPr>
        <w:t>SR2024 schemas of seev.031 and seev.035 have been updated to add the annotations related to editorial PBI</w:t>
      </w:r>
      <w:r w:rsidRPr="009346C3">
        <w:rPr>
          <w:lang w:val="en-US"/>
        </w:rPr>
        <w:t>-119594</w:t>
      </w:r>
      <w:r>
        <w:rPr>
          <w:lang w:val="en-US"/>
        </w:rPr>
        <w:t xml:space="preserve"> and PBI-122638, respectively. These changes were already included in SR2023 and communicated in previous Release Notes.</w:t>
      </w:r>
    </w:p>
    <w:tbl>
      <w:tblPr>
        <w:tblStyle w:val="Grilledutableau"/>
        <w:tblW w:w="15877" w:type="dxa"/>
        <w:tblInd w:w="-71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2269"/>
        <w:gridCol w:w="4819"/>
        <w:gridCol w:w="8789"/>
      </w:tblGrid>
      <w:tr w:rsidR="00185A6D" w:rsidRPr="00087001" w14:paraId="31C0D0B7" w14:textId="77777777" w:rsidTr="0063289C">
        <w:trPr>
          <w:trHeight w:val="417"/>
          <w:tblHeader/>
        </w:trPr>
        <w:tc>
          <w:tcPr>
            <w:tcW w:w="2269" w:type="dxa"/>
            <w:shd w:val="clear" w:color="auto" w:fill="8497B0"/>
            <w:vAlign w:val="center"/>
          </w:tcPr>
          <w:p w14:paraId="2EAA7D6F" w14:textId="77777777" w:rsidR="00185A6D" w:rsidRPr="00087001" w:rsidRDefault="00185A6D" w:rsidP="0063289C">
            <w:pPr>
              <w:rPr>
                <w:rFonts w:ascii="Arial" w:hAnsi="Arial" w:cs="Arial"/>
                <w:b/>
                <w:color w:val="FFFFFF" w:themeColor="background1"/>
                <w:sz w:val="18"/>
                <w:szCs w:val="18"/>
              </w:rPr>
            </w:pPr>
            <w:r w:rsidRPr="00087001">
              <w:rPr>
                <w:rFonts w:ascii="Arial" w:hAnsi="Arial" w:cs="Arial"/>
                <w:b/>
                <w:color w:val="FFFFFF" w:themeColor="background1"/>
                <w:sz w:val="18"/>
                <w:szCs w:val="18"/>
              </w:rPr>
              <w:t>Message Idr</w:t>
            </w:r>
          </w:p>
        </w:tc>
        <w:tc>
          <w:tcPr>
            <w:tcW w:w="4819" w:type="dxa"/>
            <w:shd w:val="clear" w:color="auto" w:fill="8497B0"/>
            <w:vAlign w:val="center"/>
          </w:tcPr>
          <w:p w14:paraId="5D9ACC96" w14:textId="77777777" w:rsidR="00185A6D" w:rsidRPr="00087001" w:rsidRDefault="00185A6D" w:rsidP="0063289C">
            <w:pPr>
              <w:rPr>
                <w:rFonts w:ascii="Arial" w:hAnsi="Arial" w:cs="Arial"/>
                <w:b/>
                <w:color w:val="FFFFFF" w:themeColor="background1"/>
                <w:sz w:val="18"/>
                <w:szCs w:val="18"/>
              </w:rPr>
            </w:pPr>
            <w:r w:rsidRPr="00087001">
              <w:rPr>
                <w:rFonts w:ascii="Arial" w:hAnsi="Arial" w:cs="Arial"/>
                <w:b/>
                <w:color w:val="FFFFFF" w:themeColor="background1"/>
                <w:sz w:val="18"/>
                <w:szCs w:val="18"/>
              </w:rPr>
              <w:t>Message Name</w:t>
            </w:r>
          </w:p>
        </w:tc>
        <w:tc>
          <w:tcPr>
            <w:tcW w:w="8789" w:type="dxa"/>
            <w:shd w:val="clear" w:color="auto" w:fill="8497B0"/>
            <w:vAlign w:val="center"/>
          </w:tcPr>
          <w:p w14:paraId="16A7785A" w14:textId="77777777" w:rsidR="00185A6D" w:rsidRPr="00087001" w:rsidRDefault="00185A6D" w:rsidP="0063289C">
            <w:pPr>
              <w:rPr>
                <w:rFonts w:ascii="Arial" w:hAnsi="Arial" w:cs="Arial"/>
                <w:b/>
                <w:color w:val="FFFFFF" w:themeColor="background1"/>
                <w:sz w:val="18"/>
                <w:szCs w:val="18"/>
                <w:lang w:val="en-GB"/>
              </w:rPr>
            </w:pPr>
            <w:proofErr w:type="spellStart"/>
            <w:r w:rsidRPr="00087001">
              <w:rPr>
                <w:rFonts w:ascii="Arial" w:hAnsi="Arial" w:cs="Arial"/>
                <w:b/>
                <w:color w:val="FFFFFF" w:themeColor="background1"/>
                <w:sz w:val="18"/>
                <w:szCs w:val="18"/>
                <w:lang w:val="en-GB"/>
              </w:rPr>
              <w:t>MyStandards</w:t>
            </w:r>
            <w:proofErr w:type="spellEnd"/>
            <w:r w:rsidRPr="00087001">
              <w:rPr>
                <w:rFonts w:ascii="Arial" w:hAnsi="Arial" w:cs="Arial"/>
                <w:b/>
                <w:color w:val="FFFFFF" w:themeColor="background1"/>
                <w:sz w:val="18"/>
                <w:szCs w:val="18"/>
                <w:lang w:val="en-GB"/>
              </w:rPr>
              <w:t xml:space="preserve"> Link </w:t>
            </w:r>
          </w:p>
        </w:tc>
      </w:tr>
      <w:tr w:rsidR="00185A6D" w:rsidRPr="00087001" w14:paraId="7E6156AF" w14:textId="77777777" w:rsidTr="0063289C">
        <w:tc>
          <w:tcPr>
            <w:tcW w:w="2269" w:type="dxa"/>
          </w:tcPr>
          <w:p w14:paraId="4D13C2E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admi.005.001.01</w:t>
            </w:r>
          </w:p>
        </w:tc>
        <w:tc>
          <w:tcPr>
            <w:tcW w:w="4819" w:type="dxa"/>
          </w:tcPr>
          <w:p w14:paraId="0A295AF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ReportQueryRequest</w:t>
            </w:r>
          </w:p>
        </w:tc>
        <w:tc>
          <w:tcPr>
            <w:tcW w:w="8789" w:type="dxa"/>
          </w:tcPr>
          <w:p w14:paraId="6F933B93" w14:textId="185CA268" w:rsidR="00185A6D" w:rsidRPr="00F66E80" w:rsidRDefault="00741827" w:rsidP="00A1779F">
            <w:pPr>
              <w:rPr>
                <w:rFonts w:ascii="Arial" w:hAnsi="Arial" w:cs="Arial"/>
                <w:color w:val="000000"/>
                <w:sz w:val="16"/>
                <w:szCs w:val="16"/>
              </w:rPr>
            </w:pPr>
            <w:hyperlink r:id="rId17" w:anchor="/mp/mx/_cpPN-54eEe2_HrtFlPkgmg/_cpPN_J4eEe2_HrtFlPkgmg/!content" w:history="1">
              <w:r w:rsidR="00F66E80" w:rsidRPr="00A1779F">
                <w:rPr>
                  <w:rFonts w:ascii="Arial" w:hAnsi="Arial" w:cs="Arial"/>
                  <w:color w:val="000000"/>
                  <w:sz w:val="16"/>
                  <w:szCs w:val="16"/>
                </w:rPr>
                <w:t>https://www2.swift.com/mystandards/#/mp/mx/_cpPN-54eEe2_HrtFlPkgmg/_cpPN_J4eEe2_HrtFlPkgmg/!content</w:t>
              </w:r>
            </w:hyperlink>
          </w:p>
        </w:tc>
      </w:tr>
      <w:tr w:rsidR="00185A6D" w:rsidRPr="00087001" w14:paraId="176DB704" w14:textId="77777777" w:rsidTr="0063289C">
        <w:tc>
          <w:tcPr>
            <w:tcW w:w="2269" w:type="dxa"/>
          </w:tcPr>
          <w:p w14:paraId="7747612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admi.007.001.01</w:t>
            </w:r>
          </w:p>
        </w:tc>
        <w:tc>
          <w:tcPr>
            <w:tcW w:w="4819" w:type="dxa"/>
          </w:tcPr>
          <w:p w14:paraId="0866C61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ReceiptAcknowledgement</w:t>
            </w:r>
          </w:p>
        </w:tc>
        <w:tc>
          <w:tcPr>
            <w:tcW w:w="8789" w:type="dxa"/>
          </w:tcPr>
          <w:p w14:paraId="69CA7815" w14:textId="49C00B27"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s="Arial"/>
                <w:color w:val="000000"/>
                <w:sz w:val="16"/>
                <w:szCs w:val="16"/>
              </w:rPr>
              <w:t>https://www2.swift.com/mystandards/#/mp/mx/_cpPN-54eEe2_HrtFlPkgmg/_cpPN_Z4eEe2_HrtFlPkgmg/!content</w:t>
            </w:r>
          </w:p>
        </w:tc>
      </w:tr>
      <w:tr w:rsidR="00185A6D" w:rsidRPr="00087001" w14:paraId="2A406E04" w14:textId="77777777" w:rsidTr="0063289C">
        <w:tc>
          <w:tcPr>
            <w:tcW w:w="2269" w:type="dxa"/>
          </w:tcPr>
          <w:p w14:paraId="6712D1D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camt.004.001.08</w:t>
            </w:r>
          </w:p>
        </w:tc>
        <w:tc>
          <w:tcPr>
            <w:tcW w:w="4819" w:type="dxa"/>
          </w:tcPr>
          <w:p w14:paraId="58083610"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Return Account (AML)</w:t>
            </w:r>
          </w:p>
        </w:tc>
        <w:tc>
          <w:tcPr>
            <w:tcW w:w="8789" w:type="dxa"/>
          </w:tcPr>
          <w:p w14:paraId="4E0ED64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https://www2.swift.com/mystandards/#/mp/mx/_JqeaEGV0EeiVZ9TevhqGpw/_PuQDMw4TEeuC29xszeiKFA!content</w:t>
            </w:r>
          </w:p>
        </w:tc>
      </w:tr>
      <w:tr w:rsidR="00185A6D" w:rsidRPr="00087001" w14:paraId="63422FC7" w14:textId="77777777" w:rsidTr="0063289C">
        <w:tc>
          <w:tcPr>
            <w:tcW w:w="2269" w:type="dxa"/>
          </w:tcPr>
          <w:p w14:paraId="04C956B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camt.011.001.07</w:t>
            </w:r>
          </w:p>
        </w:tc>
        <w:tc>
          <w:tcPr>
            <w:tcW w:w="4819" w:type="dxa"/>
          </w:tcPr>
          <w:p w14:paraId="3B1053F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Modify Limit (update Credit Line)</w:t>
            </w:r>
          </w:p>
        </w:tc>
        <w:tc>
          <w:tcPr>
            <w:tcW w:w="8789" w:type="dxa"/>
          </w:tcPr>
          <w:p w14:paraId="7C7302DF" w14:textId="6778B55A"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https://www2.swift.com/mystandards/#/mp/mx/_qCKyUG8BEe2mUZI_ykUOqg/_qCKyVm8BEe2mUZI_ykUOqg/!content</w:t>
            </w:r>
          </w:p>
        </w:tc>
      </w:tr>
      <w:tr w:rsidR="00185A6D" w:rsidRPr="00087001" w14:paraId="574A305E" w14:textId="77777777" w:rsidTr="0063289C">
        <w:tc>
          <w:tcPr>
            <w:tcW w:w="2269" w:type="dxa"/>
          </w:tcPr>
          <w:p w14:paraId="7D2FCE6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camt.019.001.07</w:t>
            </w:r>
          </w:p>
        </w:tc>
        <w:tc>
          <w:tcPr>
            <w:tcW w:w="4819" w:type="dxa"/>
          </w:tcPr>
          <w:p w14:paraId="2E0EB2A4"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Return Business Day Information</w:t>
            </w:r>
          </w:p>
        </w:tc>
        <w:tc>
          <w:tcPr>
            <w:tcW w:w="8789" w:type="dxa"/>
          </w:tcPr>
          <w:p w14:paraId="04E81A6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https://www2.swift.com/mystandards/#/mp/mx/_-F77ALUMEem3D_kns4F02w/_QCsyITMTEeupe-EX861w5Q!content</w:t>
            </w:r>
          </w:p>
        </w:tc>
      </w:tr>
      <w:tr w:rsidR="00185A6D" w:rsidRPr="00087001" w14:paraId="3F20AB52" w14:textId="77777777" w:rsidTr="0063289C">
        <w:tc>
          <w:tcPr>
            <w:tcW w:w="2269" w:type="dxa"/>
          </w:tcPr>
          <w:p w14:paraId="542E7A83"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camt.025.001.05</w:t>
            </w:r>
          </w:p>
        </w:tc>
        <w:tc>
          <w:tcPr>
            <w:tcW w:w="4819" w:type="dxa"/>
          </w:tcPr>
          <w:p w14:paraId="161ED0C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Receipt (Status on Credit Freezing Update, Modify Limit, Externally Managed Collateral)</w:t>
            </w:r>
          </w:p>
        </w:tc>
        <w:tc>
          <w:tcPr>
            <w:tcW w:w="8789" w:type="dxa"/>
          </w:tcPr>
          <w:p w14:paraId="373D20D0" w14:textId="1CD223E6"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https://www2.swift.com/mystandards/#/mp/mx/_qCKyUG8BEe2mUZI_ykUOqg/_qCKyUm8BEe2mUZI_ykUOqg/!content</w:t>
            </w:r>
          </w:p>
        </w:tc>
      </w:tr>
      <w:tr w:rsidR="00185A6D" w:rsidRPr="00087001" w14:paraId="608A3F03" w14:textId="77777777" w:rsidTr="0063289C">
        <w:tc>
          <w:tcPr>
            <w:tcW w:w="2269" w:type="dxa"/>
          </w:tcPr>
          <w:p w14:paraId="635947D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camt.029.001.09</w:t>
            </w:r>
          </w:p>
        </w:tc>
        <w:tc>
          <w:tcPr>
            <w:tcW w:w="4819" w:type="dxa"/>
          </w:tcPr>
          <w:p w14:paraId="7327231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Resolution of Investigation (Status on Cancellation of Payment)</w:t>
            </w:r>
          </w:p>
        </w:tc>
        <w:tc>
          <w:tcPr>
            <w:tcW w:w="8789" w:type="dxa"/>
          </w:tcPr>
          <w:p w14:paraId="3F7AAEA1" w14:textId="44B7FF1A"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https://www2.swift.com/mystandards/#/mp/mx/_qCKyUG8BEe2mUZI_ykUOqg/_qCKyU28BEe2mUZI_ykUOqg/!content</w:t>
            </w:r>
          </w:p>
        </w:tc>
      </w:tr>
      <w:tr w:rsidR="00185A6D" w:rsidRPr="00087001" w14:paraId="323C739A" w14:textId="77777777" w:rsidTr="0063289C">
        <w:tc>
          <w:tcPr>
            <w:tcW w:w="2269" w:type="dxa"/>
          </w:tcPr>
          <w:p w14:paraId="32A03ED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camt.036.001.05</w:t>
            </w:r>
          </w:p>
        </w:tc>
        <w:tc>
          <w:tcPr>
            <w:tcW w:w="4819" w:type="dxa"/>
          </w:tcPr>
          <w:p w14:paraId="4897956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DebitAuthorisationResponse</w:t>
            </w:r>
          </w:p>
        </w:tc>
        <w:tc>
          <w:tcPr>
            <w:tcW w:w="8789" w:type="dxa"/>
          </w:tcPr>
          <w:p w14:paraId="7A4B34FB" w14:textId="61C26C66"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s="Arial"/>
                <w:color w:val="000000"/>
                <w:sz w:val="16"/>
                <w:szCs w:val="16"/>
              </w:rPr>
              <w:t>https://www2.swift.com/mystandards/#/mp/mx/_qCKyUG8BEe2mUZI_ykUOqg/_qCKyUW8BEe2mUZI_ykUOqg/!content</w:t>
            </w:r>
          </w:p>
        </w:tc>
      </w:tr>
      <w:tr w:rsidR="00185A6D" w:rsidRPr="00087001" w14:paraId="615A49D4" w14:textId="77777777" w:rsidTr="0063289C">
        <w:tc>
          <w:tcPr>
            <w:tcW w:w="2269" w:type="dxa"/>
          </w:tcPr>
          <w:p w14:paraId="542B9C82"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camt.050.001.05</w:t>
            </w:r>
          </w:p>
        </w:tc>
        <w:tc>
          <w:tcPr>
            <w:tcW w:w="4819" w:type="dxa"/>
          </w:tcPr>
          <w:p w14:paraId="281FFE98"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Providing Liquidity to ECONS II</w:t>
            </w:r>
          </w:p>
        </w:tc>
        <w:tc>
          <w:tcPr>
            <w:tcW w:w="8789" w:type="dxa"/>
          </w:tcPr>
          <w:p w14:paraId="6E76DF1D" w14:textId="77777777" w:rsidR="00185A6D" w:rsidRPr="00087001" w:rsidRDefault="00741827" w:rsidP="0063289C">
            <w:pPr>
              <w:autoSpaceDE w:val="0"/>
              <w:autoSpaceDN w:val="0"/>
              <w:adjustRightInd w:val="0"/>
              <w:rPr>
                <w:rFonts w:ascii="Arial" w:hAnsi="Arial" w:cs="Arial"/>
                <w:color w:val="000000"/>
                <w:sz w:val="16"/>
                <w:szCs w:val="16"/>
              </w:rPr>
            </w:pPr>
            <w:hyperlink r:id="rId18" w:anchor="/mp/mx/_CvIYkGflEeiHpY3ZWojbGQ/_6CqRoR2UEem4Eo9C5uuzUw!content" w:history="1">
              <w:r w:rsidR="00185A6D" w:rsidRPr="00EB3D47">
                <w:rPr>
                  <w:color w:val="000000"/>
                  <w:sz w:val="16"/>
                  <w:szCs w:val="16"/>
                </w:rPr>
                <w:t>https://www2.swift.com/mystandards/#/mp/mx/_CvIYkGflEeiHpY3ZWojbGQ/_6CqRoR2UEem4Eo9C5uuzUw!content</w:t>
              </w:r>
            </w:hyperlink>
          </w:p>
        </w:tc>
      </w:tr>
      <w:tr w:rsidR="00185A6D" w:rsidRPr="00087001" w14:paraId="53F92DCF" w14:textId="77777777" w:rsidTr="0063289C">
        <w:tc>
          <w:tcPr>
            <w:tcW w:w="2269" w:type="dxa"/>
          </w:tcPr>
          <w:p w14:paraId="5FCF323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camt.054.001.08</w:t>
            </w:r>
          </w:p>
        </w:tc>
        <w:tc>
          <w:tcPr>
            <w:tcW w:w="4819" w:type="dxa"/>
          </w:tcPr>
          <w:p w14:paraId="2AC7416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BankToCustomerDebitCreditNotification</w:t>
            </w:r>
          </w:p>
        </w:tc>
        <w:tc>
          <w:tcPr>
            <w:tcW w:w="8789" w:type="dxa"/>
          </w:tcPr>
          <w:p w14:paraId="3924CDD5" w14:textId="77777777" w:rsidR="00185A6D" w:rsidRPr="00087001" w:rsidRDefault="00185A6D" w:rsidP="0063289C">
            <w:pPr>
              <w:autoSpaceDE w:val="0"/>
              <w:autoSpaceDN w:val="0"/>
              <w:adjustRightInd w:val="0"/>
              <w:rPr>
                <w:rFonts w:ascii="Arial" w:hAnsi="Arial" w:cs="Arial"/>
                <w:color w:val="000000"/>
                <w:sz w:val="16"/>
                <w:szCs w:val="16"/>
              </w:rPr>
            </w:pPr>
          </w:p>
        </w:tc>
      </w:tr>
      <w:tr w:rsidR="00185A6D" w:rsidRPr="00087001" w14:paraId="6E4064AE" w14:textId="77777777" w:rsidTr="0063289C">
        <w:tc>
          <w:tcPr>
            <w:tcW w:w="2269" w:type="dxa"/>
          </w:tcPr>
          <w:p w14:paraId="195F3857"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camt.056.001.08</w:t>
            </w:r>
          </w:p>
        </w:tc>
        <w:tc>
          <w:tcPr>
            <w:tcW w:w="4819" w:type="dxa"/>
          </w:tcPr>
          <w:p w14:paraId="750128C9"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 xml:space="preserve">Payment Cancellation Request </w:t>
            </w:r>
          </w:p>
        </w:tc>
        <w:tc>
          <w:tcPr>
            <w:tcW w:w="8789" w:type="dxa"/>
          </w:tcPr>
          <w:p w14:paraId="4886964A" w14:textId="029C746F" w:rsidR="00185A6D" w:rsidRPr="00087001" w:rsidRDefault="00E42F36" w:rsidP="0063289C">
            <w:pPr>
              <w:autoSpaceDE w:val="0"/>
              <w:autoSpaceDN w:val="0"/>
              <w:adjustRightInd w:val="0"/>
              <w:rPr>
                <w:rFonts w:ascii="Arial" w:hAnsi="Arial" w:cs="Arial"/>
                <w:color w:val="000000"/>
                <w:sz w:val="16"/>
                <w:szCs w:val="16"/>
              </w:rPr>
            </w:pPr>
            <w:r w:rsidRPr="00E42F36">
              <w:rPr>
                <w:rFonts w:ascii="Arial" w:hAnsi="Arial"/>
                <w:color w:val="000000"/>
                <w:sz w:val="16"/>
                <w:szCs w:val="16"/>
              </w:rPr>
              <w:t>https://www2.swift.com/mystandards/#/mp/mx/_qCKyUG8BEe2mUZI_ykUOqg/_qCKyVG8BEe2mUZI_ykUOqg/!content</w:t>
            </w:r>
          </w:p>
        </w:tc>
      </w:tr>
      <w:tr w:rsidR="00185A6D" w:rsidRPr="00087001" w14:paraId="22EA6771" w14:textId="77777777" w:rsidTr="0063289C">
        <w:tc>
          <w:tcPr>
            <w:tcW w:w="2269" w:type="dxa"/>
          </w:tcPr>
          <w:p w14:paraId="37635236"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camt.077.001.01</w:t>
            </w:r>
          </w:p>
        </w:tc>
        <w:tc>
          <w:tcPr>
            <w:tcW w:w="4819" w:type="dxa"/>
          </w:tcPr>
          <w:p w14:paraId="7855A3C7"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Billing Report</w:t>
            </w:r>
          </w:p>
        </w:tc>
        <w:tc>
          <w:tcPr>
            <w:tcW w:w="8789" w:type="dxa"/>
          </w:tcPr>
          <w:p w14:paraId="0878F20C" w14:textId="472B7A66" w:rsidR="00185A6D" w:rsidRPr="00087001" w:rsidRDefault="00E42F36" w:rsidP="0063289C">
            <w:pPr>
              <w:autoSpaceDE w:val="0"/>
              <w:autoSpaceDN w:val="0"/>
              <w:adjustRightInd w:val="0"/>
              <w:rPr>
                <w:rFonts w:ascii="Arial" w:hAnsi="Arial" w:cs="Arial"/>
                <w:color w:val="000000"/>
                <w:sz w:val="16"/>
                <w:szCs w:val="16"/>
              </w:rPr>
            </w:pPr>
            <w:r w:rsidRPr="00E42F36">
              <w:rPr>
                <w:rFonts w:ascii="Arial" w:hAnsi="Arial"/>
                <w:color w:val="000000"/>
                <w:sz w:val="16"/>
                <w:szCs w:val="16"/>
              </w:rPr>
              <w:t>https://www2.swift.com/mystandards/#/mp/mx/_qCKyUG8BEe2mUZI_ykUOqg/_SJB9gG8CEe2EhuLuaqiVkw/!content</w:t>
            </w:r>
          </w:p>
        </w:tc>
      </w:tr>
      <w:tr w:rsidR="00185A6D" w:rsidRPr="00087001" w14:paraId="53EEE49A" w14:textId="77777777" w:rsidTr="0063289C">
        <w:tc>
          <w:tcPr>
            <w:tcW w:w="2269" w:type="dxa"/>
          </w:tcPr>
          <w:p w14:paraId="158F0C8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camt.998.001.03</w:t>
            </w:r>
          </w:p>
        </w:tc>
        <w:tc>
          <w:tcPr>
            <w:tcW w:w="4819" w:type="dxa"/>
          </w:tcPr>
          <w:p w14:paraId="2BE16766"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Credit Freezing Update</w:t>
            </w:r>
          </w:p>
        </w:tc>
        <w:tc>
          <w:tcPr>
            <w:tcW w:w="8789" w:type="dxa"/>
          </w:tcPr>
          <w:p w14:paraId="0148764C" w14:textId="6A037E1C" w:rsidR="00185A6D" w:rsidRPr="00087001" w:rsidRDefault="00D94BC7" w:rsidP="0063289C">
            <w:pPr>
              <w:autoSpaceDE w:val="0"/>
              <w:autoSpaceDN w:val="0"/>
              <w:adjustRightInd w:val="0"/>
              <w:rPr>
                <w:rFonts w:ascii="Arial" w:hAnsi="Arial" w:cs="Arial"/>
                <w:color w:val="000000"/>
                <w:sz w:val="16"/>
                <w:szCs w:val="16"/>
              </w:rPr>
            </w:pPr>
            <w:r w:rsidRPr="00D94BC7">
              <w:rPr>
                <w:rFonts w:ascii="Arial" w:hAnsi="Arial"/>
                <w:color w:val="000000"/>
                <w:sz w:val="16"/>
                <w:szCs w:val="16"/>
              </w:rPr>
              <w:t>https://www2.swift.com/mystandards/#/mp/mx/_e574t54zEe2_HrtFlPkgmg/_e574uJ4zEe2_HrtFlPkgmg/!content</w:t>
            </w:r>
          </w:p>
        </w:tc>
      </w:tr>
      <w:tr w:rsidR="00185A6D" w:rsidRPr="00087001" w14:paraId="3EA273C0" w14:textId="77777777" w:rsidTr="0063289C">
        <w:tc>
          <w:tcPr>
            <w:tcW w:w="2269" w:type="dxa"/>
          </w:tcPr>
          <w:p w14:paraId="0EC4BB1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camt.998.001.03</w:t>
            </w:r>
          </w:p>
        </w:tc>
        <w:tc>
          <w:tcPr>
            <w:tcW w:w="4819" w:type="dxa"/>
          </w:tcPr>
          <w:p w14:paraId="2C4B44A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Modify Credit Line</w:t>
            </w:r>
          </w:p>
        </w:tc>
        <w:tc>
          <w:tcPr>
            <w:tcW w:w="8789" w:type="dxa"/>
          </w:tcPr>
          <w:p w14:paraId="5E9614A2"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https://www2.swift.com/mystandards/#/mp/mx/_Q8zp0LKEEeiksOjtS2t1cA/_WQ3kcbKEEeiksOjtS2t1cA!content</w:t>
            </w:r>
          </w:p>
        </w:tc>
      </w:tr>
      <w:tr w:rsidR="00185A6D" w:rsidRPr="00087001" w14:paraId="545A931C" w14:textId="77777777" w:rsidTr="0063289C">
        <w:tc>
          <w:tcPr>
            <w:tcW w:w="2269" w:type="dxa"/>
          </w:tcPr>
          <w:p w14:paraId="793F71F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colr.003.001.04</w:t>
            </w:r>
          </w:p>
        </w:tc>
        <w:tc>
          <w:tcPr>
            <w:tcW w:w="4819" w:type="dxa"/>
          </w:tcPr>
          <w:p w14:paraId="12046CD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Margin Call Request</w:t>
            </w:r>
          </w:p>
        </w:tc>
        <w:tc>
          <w:tcPr>
            <w:tcW w:w="8789" w:type="dxa"/>
          </w:tcPr>
          <w:p w14:paraId="4ED173F6" w14:textId="2309EDF6" w:rsidR="00185A6D" w:rsidRPr="00087001" w:rsidRDefault="00517076" w:rsidP="0063289C">
            <w:pPr>
              <w:autoSpaceDE w:val="0"/>
              <w:autoSpaceDN w:val="0"/>
              <w:adjustRightInd w:val="0"/>
              <w:rPr>
                <w:rFonts w:ascii="Arial" w:hAnsi="Arial" w:cs="Arial"/>
                <w:color w:val="000000"/>
                <w:sz w:val="16"/>
                <w:szCs w:val="16"/>
              </w:rPr>
            </w:pPr>
            <w:r w:rsidRPr="00517076">
              <w:rPr>
                <w:rFonts w:ascii="Arial" w:hAnsi="Arial"/>
                <w:color w:val="000000"/>
                <w:sz w:val="16"/>
                <w:szCs w:val="16"/>
              </w:rPr>
              <w:t>https://www2.swift.com/mystandards/#/mp/mx/_LhPllJ4zEe23Lve-6NzfEg/_LhPllp4zEe23Lve-6NzfEg/!content</w:t>
            </w:r>
          </w:p>
        </w:tc>
      </w:tr>
      <w:tr w:rsidR="00185A6D" w:rsidRPr="00087001" w14:paraId="796762EA" w14:textId="77777777" w:rsidTr="0063289C">
        <w:tc>
          <w:tcPr>
            <w:tcW w:w="2269" w:type="dxa"/>
          </w:tcPr>
          <w:p w14:paraId="31CA84D8"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colr.016.001.04</w:t>
            </w:r>
          </w:p>
        </w:tc>
        <w:tc>
          <w:tcPr>
            <w:tcW w:w="4819" w:type="dxa"/>
          </w:tcPr>
          <w:p w14:paraId="41572CF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Pool Position Report</w:t>
            </w:r>
          </w:p>
        </w:tc>
        <w:tc>
          <w:tcPr>
            <w:tcW w:w="8789" w:type="dxa"/>
          </w:tcPr>
          <w:p w14:paraId="48658335" w14:textId="0690E315" w:rsidR="00185A6D" w:rsidRPr="00087001" w:rsidRDefault="000F16B5" w:rsidP="0063289C">
            <w:pPr>
              <w:autoSpaceDE w:val="0"/>
              <w:autoSpaceDN w:val="0"/>
              <w:adjustRightInd w:val="0"/>
              <w:rPr>
                <w:rFonts w:ascii="Arial" w:hAnsi="Arial" w:cs="Arial"/>
                <w:color w:val="000000"/>
                <w:sz w:val="16"/>
                <w:szCs w:val="16"/>
              </w:rPr>
            </w:pPr>
            <w:r w:rsidRPr="000F16B5">
              <w:rPr>
                <w:rFonts w:ascii="Arial" w:hAnsi="Arial"/>
                <w:color w:val="000000"/>
                <w:sz w:val="16"/>
                <w:szCs w:val="16"/>
              </w:rPr>
              <w:t>https://www2.swift.com/mystandards/#/mp/mx/_LhPllJ4zEe23Lve-6NzfEg/_LhPllZ4zEe23Lve-6NzfEg/!content</w:t>
            </w:r>
          </w:p>
        </w:tc>
      </w:tr>
      <w:tr w:rsidR="00185A6D" w:rsidRPr="00087001" w14:paraId="1C62B73E" w14:textId="77777777" w:rsidTr="0063289C">
        <w:tc>
          <w:tcPr>
            <w:tcW w:w="2269" w:type="dxa"/>
          </w:tcPr>
          <w:p w14:paraId="0E4AA2F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colr.019.001.01</w:t>
            </w:r>
          </w:p>
        </w:tc>
        <w:tc>
          <w:tcPr>
            <w:tcW w:w="4819" w:type="dxa"/>
          </w:tcPr>
          <w:p w14:paraId="605AD69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TripartyCollateralTransactionInstruction</w:t>
            </w:r>
          </w:p>
        </w:tc>
        <w:tc>
          <w:tcPr>
            <w:tcW w:w="8789" w:type="dxa"/>
          </w:tcPr>
          <w:p w14:paraId="17E7382C" w14:textId="6341EEC4"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https://www2.swift.com/mystandards/#/mp/mx/_To6PEJ4ZEe2_HrtFlPkgmg/_To6PEZ4ZEe2_HrtFlPkgmg!content</w:t>
            </w:r>
          </w:p>
        </w:tc>
      </w:tr>
      <w:tr w:rsidR="00185A6D" w:rsidRPr="00087001" w14:paraId="0C3E5574" w14:textId="77777777" w:rsidTr="0063289C">
        <w:tc>
          <w:tcPr>
            <w:tcW w:w="2269" w:type="dxa"/>
          </w:tcPr>
          <w:p w14:paraId="121C956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colr.020.001.01</w:t>
            </w:r>
          </w:p>
        </w:tc>
        <w:tc>
          <w:tcPr>
            <w:tcW w:w="4819" w:type="dxa"/>
          </w:tcPr>
          <w:p w14:paraId="6D9C35A8"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TripartyCollateralStatusAndProcessingAdvice</w:t>
            </w:r>
          </w:p>
        </w:tc>
        <w:tc>
          <w:tcPr>
            <w:tcW w:w="8789" w:type="dxa"/>
          </w:tcPr>
          <w:p w14:paraId="1CC35270" w14:textId="7371B3C3"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https://www2.swift.com/mystandards/#/mp/mx/_To6PEJ4ZEe2_HrtFlPkgmg/_To6PEp4ZEe2_HrtFlPkgmg!content</w:t>
            </w:r>
          </w:p>
        </w:tc>
      </w:tr>
      <w:tr w:rsidR="00185A6D" w:rsidRPr="00087001" w14:paraId="3FD21C43" w14:textId="77777777" w:rsidTr="0063289C">
        <w:tc>
          <w:tcPr>
            <w:tcW w:w="2269" w:type="dxa"/>
          </w:tcPr>
          <w:p w14:paraId="4E60F08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colr.021.001.01</w:t>
            </w:r>
          </w:p>
        </w:tc>
        <w:tc>
          <w:tcPr>
            <w:tcW w:w="4819" w:type="dxa"/>
          </w:tcPr>
          <w:p w14:paraId="77F9078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TripartyCollateralAllegementNotification</w:t>
            </w:r>
          </w:p>
        </w:tc>
        <w:tc>
          <w:tcPr>
            <w:tcW w:w="8789" w:type="dxa"/>
          </w:tcPr>
          <w:p w14:paraId="27A353C9" w14:textId="6C0A2285"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https://www2.swift.com/mystandards/#/mp/mx/_To6PEJ4ZEe2_HrtFlPkgmg/_To6PE54ZEe2_HrtFlPkgmg!content</w:t>
            </w:r>
          </w:p>
        </w:tc>
      </w:tr>
      <w:tr w:rsidR="00185A6D" w:rsidRPr="00087001" w14:paraId="110C538B" w14:textId="77777777" w:rsidTr="0063289C">
        <w:tc>
          <w:tcPr>
            <w:tcW w:w="2269" w:type="dxa"/>
          </w:tcPr>
          <w:p w14:paraId="7A9312C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colr.022.001.01</w:t>
            </w:r>
          </w:p>
        </w:tc>
        <w:tc>
          <w:tcPr>
            <w:tcW w:w="4819" w:type="dxa"/>
          </w:tcPr>
          <w:p w14:paraId="774521D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TripartyCollateralAndExposureReport</w:t>
            </w:r>
          </w:p>
        </w:tc>
        <w:tc>
          <w:tcPr>
            <w:tcW w:w="8789" w:type="dxa"/>
          </w:tcPr>
          <w:p w14:paraId="3230B13E" w14:textId="5BDB2AB2"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https://www2.swift.com/mystandards/#/mp/mx/_To6PEJ4ZEe2_HrtFlPkgmg/_To6PFJ4ZEe2_HrtFlPkgmg!content</w:t>
            </w:r>
          </w:p>
        </w:tc>
      </w:tr>
      <w:tr w:rsidR="00185A6D" w:rsidRPr="00087001" w14:paraId="512A71C3" w14:textId="77777777" w:rsidTr="0063289C">
        <w:tc>
          <w:tcPr>
            <w:tcW w:w="2269" w:type="dxa"/>
          </w:tcPr>
          <w:p w14:paraId="20EDC1E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colr.024.001.01</w:t>
            </w:r>
          </w:p>
        </w:tc>
        <w:tc>
          <w:tcPr>
            <w:tcW w:w="4819" w:type="dxa"/>
          </w:tcPr>
          <w:p w14:paraId="5C359768"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TripartyCollateralAllegementNotificationCancellationAdvice</w:t>
            </w:r>
          </w:p>
        </w:tc>
        <w:tc>
          <w:tcPr>
            <w:tcW w:w="8789" w:type="dxa"/>
          </w:tcPr>
          <w:p w14:paraId="0EFE69B8" w14:textId="0201DB8A"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https://www2.swift.com/mystandards/#/mp/mx/_To6PEJ4ZEe2_HrtFlPkgmg/_To6PFZ4ZEe2_HrtFlPkgmg!content</w:t>
            </w:r>
          </w:p>
        </w:tc>
      </w:tr>
      <w:tr w:rsidR="00185A6D" w:rsidRPr="00087001" w14:paraId="726C4460" w14:textId="77777777" w:rsidTr="0063289C">
        <w:tc>
          <w:tcPr>
            <w:tcW w:w="2269" w:type="dxa"/>
          </w:tcPr>
          <w:p w14:paraId="645B2F5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head.001.001.01</w:t>
            </w:r>
          </w:p>
        </w:tc>
        <w:tc>
          <w:tcPr>
            <w:tcW w:w="4819" w:type="dxa"/>
          </w:tcPr>
          <w:p w14:paraId="1933ECD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BusinessApplicationHeader</w:t>
            </w:r>
          </w:p>
        </w:tc>
        <w:tc>
          <w:tcPr>
            <w:tcW w:w="8789" w:type="dxa"/>
          </w:tcPr>
          <w:p w14:paraId="781255A3" w14:textId="3C1A894B"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s="Arial"/>
                <w:color w:val="000000"/>
                <w:sz w:val="16"/>
                <w:szCs w:val="16"/>
              </w:rPr>
              <w:t>https://www2.swift.com/mystandards/#/mp/mx/_V7r4F54bEe23Lve-6NzfEg/_V7r4GJ4bEe23Lve-6NzfEg/!content</w:t>
            </w:r>
          </w:p>
        </w:tc>
      </w:tr>
      <w:tr w:rsidR="00185A6D" w:rsidRPr="00087001" w14:paraId="228F5FB5" w14:textId="77777777" w:rsidTr="0063289C">
        <w:tc>
          <w:tcPr>
            <w:tcW w:w="2269" w:type="dxa"/>
          </w:tcPr>
          <w:p w14:paraId="3E8801F3"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head.002.001.01</w:t>
            </w:r>
          </w:p>
        </w:tc>
        <w:tc>
          <w:tcPr>
            <w:tcW w:w="4819" w:type="dxa"/>
          </w:tcPr>
          <w:p w14:paraId="02BF907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BusinessFileHeader</w:t>
            </w:r>
          </w:p>
        </w:tc>
        <w:tc>
          <w:tcPr>
            <w:tcW w:w="8789" w:type="dxa"/>
          </w:tcPr>
          <w:p w14:paraId="0A16AA49" w14:textId="7BDBB8F4"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s="Arial"/>
                <w:color w:val="000000"/>
                <w:sz w:val="16"/>
                <w:szCs w:val="16"/>
              </w:rPr>
              <w:t>https://www2.swift.com/mystandards/#/mp/mx/_V7r4F54bEe23Lve-6NzfEg/_V7r4GZ4bEe23Lve-6NzfEg/!content</w:t>
            </w:r>
          </w:p>
        </w:tc>
      </w:tr>
      <w:tr w:rsidR="00185A6D" w:rsidRPr="00087001" w14:paraId="35F14327" w14:textId="77777777" w:rsidTr="0063289C">
        <w:tc>
          <w:tcPr>
            <w:tcW w:w="2269" w:type="dxa"/>
          </w:tcPr>
          <w:p w14:paraId="71575B2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pacs.002.001.10</w:t>
            </w:r>
          </w:p>
        </w:tc>
        <w:tc>
          <w:tcPr>
            <w:tcW w:w="4819" w:type="dxa"/>
          </w:tcPr>
          <w:p w14:paraId="3F514299"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Payment Status Report</w:t>
            </w:r>
          </w:p>
        </w:tc>
        <w:tc>
          <w:tcPr>
            <w:tcW w:w="8789" w:type="dxa"/>
          </w:tcPr>
          <w:p w14:paraId="2B74ABD8" w14:textId="01B711E3"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olor w:val="000000"/>
                <w:sz w:val="16"/>
                <w:szCs w:val="16"/>
              </w:rPr>
              <w:t>https://www2.swift.com/mystandards/#/mp/mx/_7qemYJ4gEe23Lve-6NzfEg/_7qemY54gEe23Lve-6NzfEg/!content</w:t>
            </w:r>
          </w:p>
        </w:tc>
      </w:tr>
      <w:tr w:rsidR="00185A6D" w:rsidRPr="00087001" w14:paraId="46DB10EF" w14:textId="77777777" w:rsidTr="0063289C">
        <w:tc>
          <w:tcPr>
            <w:tcW w:w="2269" w:type="dxa"/>
          </w:tcPr>
          <w:p w14:paraId="03AA062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pacs.009.001.08</w:t>
            </w:r>
          </w:p>
        </w:tc>
        <w:tc>
          <w:tcPr>
            <w:tcW w:w="4819" w:type="dxa"/>
          </w:tcPr>
          <w:p w14:paraId="2CBB2850"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Financial Institution Credit Transfer</w:t>
            </w:r>
          </w:p>
        </w:tc>
        <w:tc>
          <w:tcPr>
            <w:tcW w:w="8789" w:type="dxa"/>
          </w:tcPr>
          <w:p w14:paraId="2306619A" w14:textId="1BE448F9"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olor w:val="000000"/>
                <w:sz w:val="16"/>
                <w:szCs w:val="16"/>
              </w:rPr>
              <w:t>https://www2.swift.com/mystandards/#/mp/mx/_7qemYJ4gEe23Lve-6NzfEg/_7qemYp4gEe23Lve-6NzfEg/!content</w:t>
            </w:r>
          </w:p>
        </w:tc>
      </w:tr>
      <w:tr w:rsidR="00185A6D" w:rsidRPr="00087001" w14:paraId="4E56DD7E" w14:textId="77777777" w:rsidTr="0063289C">
        <w:tc>
          <w:tcPr>
            <w:tcW w:w="2269" w:type="dxa"/>
          </w:tcPr>
          <w:p w14:paraId="5D257F4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pacs.010.001.03</w:t>
            </w:r>
          </w:p>
        </w:tc>
        <w:tc>
          <w:tcPr>
            <w:tcW w:w="4819" w:type="dxa"/>
          </w:tcPr>
          <w:p w14:paraId="0291D56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Financial Institution Direct Debit</w:t>
            </w:r>
          </w:p>
        </w:tc>
        <w:tc>
          <w:tcPr>
            <w:tcW w:w="8789" w:type="dxa"/>
          </w:tcPr>
          <w:p w14:paraId="2FB50393" w14:textId="1FD049E8" w:rsidR="00185A6D" w:rsidRPr="00087001" w:rsidRDefault="00517076" w:rsidP="0063289C">
            <w:pPr>
              <w:autoSpaceDE w:val="0"/>
              <w:autoSpaceDN w:val="0"/>
              <w:adjustRightInd w:val="0"/>
              <w:rPr>
                <w:rFonts w:ascii="Arial" w:hAnsi="Arial" w:cs="Arial"/>
                <w:color w:val="000000"/>
                <w:sz w:val="16"/>
                <w:szCs w:val="16"/>
              </w:rPr>
            </w:pPr>
            <w:r w:rsidRPr="00517076">
              <w:rPr>
                <w:rFonts w:ascii="Arial" w:hAnsi="Arial"/>
                <w:color w:val="000000"/>
                <w:sz w:val="16"/>
                <w:szCs w:val="16"/>
              </w:rPr>
              <w:t>https://www2.swift.com/mystandards/#/mp/mx/_7qemYJ4gEe23Lve-6NzfEg/_7qemYZ4gEe23Lve-6NzfEg/!content</w:t>
            </w:r>
          </w:p>
        </w:tc>
      </w:tr>
      <w:tr w:rsidR="00185A6D" w:rsidRPr="00087001" w14:paraId="4030A2B4" w14:textId="77777777" w:rsidTr="0063289C">
        <w:tc>
          <w:tcPr>
            <w:tcW w:w="2269" w:type="dxa"/>
          </w:tcPr>
          <w:p w14:paraId="757C195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reda.024.001.01</w:t>
            </w:r>
          </w:p>
        </w:tc>
        <w:tc>
          <w:tcPr>
            <w:tcW w:w="4819" w:type="dxa"/>
          </w:tcPr>
          <w:p w14:paraId="34E608E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CollateralValueCreationRequest</w:t>
            </w:r>
          </w:p>
        </w:tc>
        <w:tc>
          <w:tcPr>
            <w:tcW w:w="8789" w:type="dxa"/>
          </w:tcPr>
          <w:p w14:paraId="77EFA8E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https://www2.swift.com/mystandards/#/mp/mx/_h9GqUJBqEeul5tJbTfO5mw/_OlkM4JB1Eeul5tJbTfO5mw!content</w:t>
            </w:r>
          </w:p>
        </w:tc>
      </w:tr>
      <w:tr w:rsidR="00185A6D" w:rsidRPr="00087001" w14:paraId="3CFE004C" w14:textId="77777777" w:rsidTr="0063289C">
        <w:tc>
          <w:tcPr>
            <w:tcW w:w="2269" w:type="dxa"/>
          </w:tcPr>
          <w:p w14:paraId="24DEB12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reda.025.001.01</w:t>
            </w:r>
          </w:p>
        </w:tc>
        <w:tc>
          <w:tcPr>
            <w:tcW w:w="4819" w:type="dxa"/>
          </w:tcPr>
          <w:p w14:paraId="0E3DFB6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EligibleSecuritiesCreationRequest</w:t>
            </w:r>
          </w:p>
        </w:tc>
        <w:tc>
          <w:tcPr>
            <w:tcW w:w="8789" w:type="dxa"/>
          </w:tcPr>
          <w:p w14:paraId="7AE1A18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https://www2.swift.com/mystandards/#/mp/mx/_h9GqUJBqEeul5tJbTfO5mw/_547XsaytEeu5TKv36vD2Ig!content</w:t>
            </w:r>
          </w:p>
        </w:tc>
      </w:tr>
      <w:tr w:rsidR="00185A6D" w:rsidRPr="00087001" w14:paraId="675E7810" w14:textId="77777777" w:rsidTr="0063289C">
        <w:tc>
          <w:tcPr>
            <w:tcW w:w="2269" w:type="dxa"/>
          </w:tcPr>
          <w:p w14:paraId="775E380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reda.027.001.01</w:t>
            </w:r>
          </w:p>
        </w:tc>
        <w:tc>
          <w:tcPr>
            <w:tcW w:w="4819" w:type="dxa"/>
          </w:tcPr>
          <w:p w14:paraId="74993FC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CloseLinkCreationRequest</w:t>
            </w:r>
          </w:p>
        </w:tc>
        <w:tc>
          <w:tcPr>
            <w:tcW w:w="8789" w:type="dxa"/>
          </w:tcPr>
          <w:p w14:paraId="362FEB3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https://www2.swift.com/mystandards/#/mp/mx/_h9GqUJBqEeul5tJbTfO5mw/_cipy0JB1Eeul5tJbTfO5mw!content</w:t>
            </w:r>
          </w:p>
        </w:tc>
      </w:tr>
      <w:tr w:rsidR="00185A6D" w:rsidRPr="00087001" w14:paraId="59266F8F" w14:textId="77777777" w:rsidTr="0063289C">
        <w:tc>
          <w:tcPr>
            <w:tcW w:w="2269" w:type="dxa"/>
          </w:tcPr>
          <w:p w14:paraId="2E30DFA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reda.028.001.01</w:t>
            </w:r>
          </w:p>
        </w:tc>
        <w:tc>
          <w:tcPr>
            <w:tcW w:w="4819" w:type="dxa"/>
          </w:tcPr>
          <w:p w14:paraId="2401858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CollateralDataStatusAdvice</w:t>
            </w:r>
          </w:p>
        </w:tc>
        <w:tc>
          <w:tcPr>
            <w:tcW w:w="8789" w:type="dxa"/>
          </w:tcPr>
          <w:p w14:paraId="696B6C4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https://www2.swift.com/mystandards/#/mp/mx/_h9GqUJBqEeul5tJbTfO5mw/_6mVa0ayuEeu5TKv36vD2Ig!content</w:t>
            </w:r>
          </w:p>
        </w:tc>
      </w:tr>
      <w:tr w:rsidR="00185A6D" w:rsidRPr="00087001" w14:paraId="288BADE1" w14:textId="77777777" w:rsidTr="0063289C">
        <w:tc>
          <w:tcPr>
            <w:tcW w:w="2269" w:type="dxa"/>
          </w:tcPr>
          <w:p w14:paraId="3292938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reda.074.001.01</w:t>
            </w:r>
          </w:p>
        </w:tc>
        <w:tc>
          <w:tcPr>
            <w:tcW w:w="4819" w:type="dxa"/>
          </w:tcPr>
          <w:p w14:paraId="3C32359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TripartyCollateralUnilateralRemovalRequest</w:t>
            </w:r>
          </w:p>
        </w:tc>
        <w:tc>
          <w:tcPr>
            <w:tcW w:w="8789" w:type="dxa"/>
          </w:tcPr>
          <w:p w14:paraId="6D3F1814" w14:textId="1C4FEDB0"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https://www2.swift.com/mystandards/#/mp/mx/_To6PEJ4ZEe2_HrtFlPkgmg/_To6PFp4ZEe2_HrtFlPkgmg!content</w:t>
            </w:r>
          </w:p>
        </w:tc>
      </w:tr>
      <w:tr w:rsidR="00185A6D" w:rsidRPr="00087001" w14:paraId="0F1700A4" w14:textId="77777777" w:rsidTr="0063289C">
        <w:tc>
          <w:tcPr>
            <w:tcW w:w="2269" w:type="dxa"/>
          </w:tcPr>
          <w:p w14:paraId="119A58E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reda.075.001.01</w:t>
            </w:r>
          </w:p>
        </w:tc>
        <w:tc>
          <w:tcPr>
            <w:tcW w:w="4819" w:type="dxa"/>
          </w:tcPr>
          <w:p w14:paraId="69511FF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EligibleSecuritiesDeletionRequest</w:t>
            </w:r>
          </w:p>
        </w:tc>
        <w:tc>
          <w:tcPr>
            <w:tcW w:w="8789" w:type="dxa"/>
          </w:tcPr>
          <w:p w14:paraId="6843E0E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https://www2.swift.com/mystandards/#/mp/mx/_h9GqUJBqEeul5tJbTfO5mw/_4F994JB1Eeul5tJbTfO5mw!content</w:t>
            </w:r>
          </w:p>
        </w:tc>
      </w:tr>
      <w:tr w:rsidR="00185A6D" w:rsidRPr="00087001" w14:paraId="3E0B3929" w14:textId="77777777" w:rsidTr="0063289C">
        <w:tc>
          <w:tcPr>
            <w:tcW w:w="2269" w:type="dxa"/>
          </w:tcPr>
          <w:p w14:paraId="0080527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reda.077.001.01</w:t>
            </w:r>
          </w:p>
        </w:tc>
        <w:tc>
          <w:tcPr>
            <w:tcW w:w="4819" w:type="dxa"/>
          </w:tcPr>
          <w:p w14:paraId="55E7A21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CloseLinkDeletionRequest</w:t>
            </w:r>
          </w:p>
        </w:tc>
        <w:tc>
          <w:tcPr>
            <w:tcW w:w="8789" w:type="dxa"/>
          </w:tcPr>
          <w:p w14:paraId="32428C4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https://www2.swift.com/mystandards/#/mp/mx/_h9GqUJBqEeul5tJbTfO5mw/_Yze88JB2Eeul5tJbTfO5mw!content</w:t>
            </w:r>
          </w:p>
        </w:tc>
      </w:tr>
      <w:tr w:rsidR="00185A6D" w:rsidRPr="00087001" w14:paraId="46D2B752" w14:textId="77777777" w:rsidTr="0063289C">
        <w:tc>
          <w:tcPr>
            <w:tcW w:w="2269" w:type="dxa"/>
          </w:tcPr>
          <w:p w14:paraId="4F9C9F6D" w14:textId="606E4345"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seev.001.001.</w:t>
            </w:r>
            <w:r w:rsidR="00F543AE">
              <w:rPr>
                <w:rFonts w:ascii="Arial" w:hAnsi="Arial" w:cs="Arial"/>
                <w:color w:val="000000"/>
                <w:sz w:val="16"/>
                <w:szCs w:val="16"/>
              </w:rPr>
              <w:t>10</w:t>
            </w:r>
          </w:p>
        </w:tc>
        <w:tc>
          <w:tcPr>
            <w:tcW w:w="4819" w:type="dxa"/>
          </w:tcPr>
          <w:p w14:paraId="469D0804"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MeetingNotification</w:t>
            </w:r>
          </w:p>
        </w:tc>
        <w:tc>
          <w:tcPr>
            <w:tcW w:w="8789" w:type="dxa"/>
          </w:tcPr>
          <w:p w14:paraId="11495F1E" w14:textId="1855EB90"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https://www2.swift.com/mystandards/#/mp/mx/_fWasQP5GEe2Isabat7xeaQ/_fWasQf5GEe2Isabat7xeaQ!content</w:t>
            </w:r>
          </w:p>
        </w:tc>
      </w:tr>
      <w:tr w:rsidR="00185A6D" w:rsidRPr="00087001" w14:paraId="22C32C24" w14:textId="77777777" w:rsidTr="0063289C">
        <w:tc>
          <w:tcPr>
            <w:tcW w:w="2269" w:type="dxa"/>
            <w:vAlign w:val="center"/>
          </w:tcPr>
          <w:p w14:paraId="3E8B394C" w14:textId="26E80A0E" w:rsidR="00185A6D" w:rsidRPr="00CD295D" w:rsidRDefault="00185A6D" w:rsidP="001D3E7C">
            <w:pPr>
              <w:autoSpaceDE w:val="0"/>
              <w:autoSpaceDN w:val="0"/>
              <w:adjustRightInd w:val="0"/>
              <w:rPr>
                <w:rFonts w:ascii="Arial" w:hAnsi="Arial" w:cs="Arial"/>
                <w:color w:val="000000"/>
                <w:sz w:val="16"/>
                <w:szCs w:val="16"/>
              </w:rPr>
            </w:pPr>
            <w:r w:rsidRPr="00CD295D">
              <w:rPr>
                <w:rFonts w:ascii="Arial" w:hAnsi="Arial" w:cs="Arial"/>
                <w:color w:val="000000"/>
                <w:sz w:val="16"/>
                <w:szCs w:val="16"/>
              </w:rPr>
              <w:lastRenderedPageBreak/>
              <w:t>seev.031.001.1</w:t>
            </w:r>
            <w:r w:rsidR="00F543AE">
              <w:rPr>
                <w:rFonts w:ascii="Arial" w:hAnsi="Arial" w:cs="Arial"/>
                <w:color w:val="000000"/>
                <w:sz w:val="16"/>
                <w:szCs w:val="16"/>
              </w:rPr>
              <w:t>3</w:t>
            </w:r>
            <w:r w:rsidRPr="00CD295D">
              <w:rPr>
                <w:rFonts w:ascii="Arial" w:hAnsi="Arial" w:cs="Arial"/>
                <w:color w:val="000000"/>
                <w:sz w:val="16"/>
                <w:szCs w:val="16"/>
              </w:rPr>
              <w:t xml:space="preserve"> [Bind</w:t>
            </w:r>
            <w:r w:rsidR="001D3E7C">
              <w:rPr>
                <w:rFonts w:ascii="Arial" w:hAnsi="Arial" w:cs="Arial"/>
                <w:color w:val="000000"/>
                <w:sz w:val="16"/>
                <w:szCs w:val="16"/>
              </w:rPr>
              <w:t>ing</w:t>
            </w:r>
            <w:r w:rsidRPr="00CD295D">
              <w:rPr>
                <w:rFonts w:ascii="Arial" w:hAnsi="Arial" w:cs="Arial"/>
                <w:color w:val="000000"/>
                <w:sz w:val="16"/>
                <w:szCs w:val="16"/>
              </w:rPr>
              <w:t>]</w:t>
            </w:r>
          </w:p>
        </w:tc>
        <w:tc>
          <w:tcPr>
            <w:tcW w:w="4819" w:type="dxa"/>
          </w:tcPr>
          <w:p w14:paraId="7E21FC1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CorporateActionNotification</w:t>
            </w:r>
          </w:p>
        </w:tc>
        <w:tc>
          <w:tcPr>
            <w:tcW w:w="8789" w:type="dxa"/>
          </w:tcPr>
          <w:p w14:paraId="78D1C6C3" w14:textId="36F32C13"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https://www2.swift.com/mystandards/#/mp/mx/_fWasQP5GEe2Isabat7xeaQ/_fWasQv5GEe2Isabat7xeaQ!content</w:t>
            </w:r>
          </w:p>
        </w:tc>
      </w:tr>
      <w:tr w:rsidR="00185A6D" w:rsidRPr="00087001" w14:paraId="3B4220F9" w14:textId="77777777" w:rsidTr="0063289C">
        <w:tc>
          <w:tcPr>
            <w:tcW w:w="2269" w:type="dxa"/>
            <w:vAlign w:val="center"/>
          </w:tcPr>
          <w:p w14:paraId="348119F3" w14:textId="0A81AC4A" w:rsidR="00185A6D" w:rsidRPr="00CD295D" w:rsidRDefault="00185A6D" w:rsidP="001D3E7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seev.032.001.08 [Bind</w:t>
            </w:r>
            <w:r w:rsidR="001D3E7C">
              <w:rPr>
                <w:rFonts w:ascii="Arial" w:hAnsi="Arial" w:cs="Arial"/>
                <w:color w:val="000000"/>
                <w:sz w:val="16"/>
                <w:szCs w:val="16"/>
              </w:rPr>
              <w:t>ing</w:t>
            </w:r>
            <w:r w:rsidRPr="00CD295D">
              <w:rPr>
                <w:rFonts w:ascii="Arial" w:hAnsi="Arial" w:cs="Arial"/>
                <w:color w:val="000000"/>
                <w:sz w:val="16"/>
                <w:szCs w:val="16"/>
              </w:rPr>
              <w:t>]</w:t>
            </w:r>
          </w:p>
        </w:tc>
        <w:tc>
          <w:tcPr>
            <w:tcW w:w="4819" w:type="dxa"/>
          </w:tcPr>
          <w:p w14:paraId="57CD53F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CorporateActionEventProcessingStatusAdvice</w:t>
            </w:r>
          </w:p>
        </w:tc>
        <w:tc>
          <w:tcPr>
            <w:tcW w:w="8789" w:type="dxa"/>
          </w:tcPr>
          <w:p w14:paraId="7B1A4E7E" w14:textId="66C64DCF"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https://www2.swift.com/mystandards/#/mp/mx/_fWasQP5GEe2Isabat7xeaQ/_fWasQ_5GEe2Isabat7xeaQ!content</w:t>
            </w:r>
          </w:p>
        </w:tc>
      </w:tr>
      <w:tr w:rsidR="00185A6D" w:rsidRPr="00087001" w14:paraId="1F4D1143" w14:textId="77777777" w:rsidTr="0063289C">
        <w:tc>
          <w:tcPr>
            <w:tcW w:w="2269" w:type="dxa"/>
            <w:vAlign w:val="center"/>
          </w:tcPr>
          <w:p w14:paraId="72F7CB31" w14:textId="5E6BA32D"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 xml:space="preserve">seev.033.001.12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73B15B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w:t>
            </w:r>
          </w:p>
        </w:tc>
        <w:tc>
          <w:tcPr>
            <w:tcW w:w="8789" w:type="dxa"/>
          </w:tcPr>
          <w:p w14:paraId="20BD7563" w14:textId="2E682048"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https://www2.swift.com/mystandards/#/mp/mx/_fWasQP5GEe2Isabat7xeaQ/_fWasRP5GEe2Isabat7xeaQ!content</w:t>
            </w:r>
          </w:p>
        </w:tc>
      </w:tr>
      <w:tr w:rsidR="00185A6D" w:rsidRPr="00087001" w14:paraId="2739DA9B" w14:textId="77777777" w:rsidTr="0063289C">
        <w:tc>
          <w:tcPr>
            <w:tcW w:w="2269" w:type="dxa"/>
            <w:vAlign w:val="center"/>
          </w:tcPr>
          <w:p w14:paraId="6A9BF6F4" w14:textId="57E61172"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 xml:space="preserve">seev.034.001.13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C5DD0A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CorporateActionInstructionStatusAdvice</w:t>
            </w:r>
          </w:p>
        </w:tc>
        <w:tc>
          <w:tcPr>
            <w:tcW w:w="8789" w:type="dxa"/>
          </w:tcPr>
          <w:p w14:paraId="361A3A43" w14:textId="6DED4142"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https://www2.swift.com/mystandards/#/mp/mx/_fWasQP5GEe2Isabat7xeaQ/_fWasRf5GEe2Isabat7xeaQ!content</w:t>
            </w:r>
          </w:p>
        </w:tc>
      </w:tr>
      <w:tr w:rsidR="00185A6D" w:rsidRPr="00087001" w14:paraId="1E401469" w14:textId="77777777" w:rsidTr="0063289C">
        <w:tc>
          <w:tcPr>
            <w:tcW w:w="2269" w:type="dxa"/>
            <w:vAlign w:val="center"/>
          </w:tcPr>
          <w:p w14:paraId="718443F9" w14:textId="3104E723"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seev.035.001.1</w:t>
            </w:r>
            <w:r w:rsidR="00F543AE">
              <w:rPr>
                <w:rFonts w:ascii="Arial" w:hAnsi="Arial" w:cs="Arial"/>
                <w:color w:val="000000"/>
                <w:sz w:val="16"/>
                <w:szCs w:val="16"/>
              </w:rPr>
              <w:t>4</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A30953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CorporateActionMovementPreliminaryAdvice</w:t>
            </w:r>
          </w:p>
        </w:tc>
        <w:tc>
          <w:tcPr>
            <w:tcW w:w="8789" w:type="dxa"/>
          </w:tcPr>
          <w:p w14:paraId="34D9AFF5" w14:textId="683F872B"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https://www2.swift.com/mystandards/#/mp/mx/_fWasQP5GEe2Isabat7xeaQ/_fWasRv5GEe2Isabat7xeaQ!content</w:t>
            </w:r>
          </w:p>
        </w:tc>
      </w:tr>
      <w:tr w:rsidR="00185A6D" w:rsidRPr="00087001" w14:paraId="72B02C07" w14:textId="77777777" w:rsidTr="0063289C">
        <w:tc>
          <w:tcPr>
            <w:tcW w:w="2269" w:type="dxa"/>
            <w:vAlign w:val="center"/>
          </w:tcPr>
          <w:p w14:paraId="1B5BC1C9" w14:textId="4313DC15"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seev.036.001.1</w:t>
            </w:r>
            <w:r w:rsidR="00F543AE">
              <w:rPr>
                <w:rFonts w:ascii="Arial" w:hAnsi="Arial" w:cs="Arial"/>
                <w:color w:val="000000"/>
                <w:sz w:val="16"/>
                <w:szCs w:val="16"/>
              </w:rPr>
              <w:t>4</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A25F3F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CorporateActionMovementConfirmation</w:t>
            </w:r>
          </w:p>
        </w:tc>
        <w:tc>
          <w:tcPr>
            <w:tcW w:w="8789" w:type="dxa"/>
          </w:tcPr>
          <w:p w14:paraId="0D0E250D" w14:textId="286C1109"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https://www2.swift.com/mystandards/#/mp/mx/_fWasQP5GEe2Isabat7xeaQ/_fWbTUP5GEe2Isabat7xeaQ!content</w:t>
            </w:r>
          </w:p>
        </w:tc>
      </w:tr>
      <w:tr w:rsidR="00185A6D" w:rsidRPr="00087001" w14:paraId="15F984DD" w14:textId="77777777" w:rsidTr="0063289C">
        <w:tc>
          <w:tcPr>
            <w:tcW w:w="2269" w:type="dxa"/>
            <w:vAlign w:val="center"/>
          </w:tcPr>
          <w:p w14:paraId="6B95ED3F" w14:textId="65725347" w:rsidR="00185A6D" w:rsidRPr="00CD295D" w:rsidRDefault="00185A6D" w:rsidP="0063289C">
            <w:pPr>
              <w:autoSpaceDE w:val="0"/>
              <w:autoSpaceDN w:val="0"/>
              <w:adjustRightInd w:val="0"/>
              <w:rPr>
                <w:rFonts w:ascii="Arial" w:hAnsi="Arial" w:cs="Arial"/>
                <w:sz w:val="16"/>
                <w:szCs w:val="16"/>
              </w:rPr>
            </w:pPr>
            <w:r w:rsidRPr="00CD295D">
              <w:rPr>
                <w:rFonts w:ascii="Arial" w:hAnsi="Arial" w:cs="Arial"/>
                <w:color w:val="000000"/>
                <w:sz w:val="16"/>
                <w:szCs w:val="16"/>
              </w:rPr>
              <w:t>seev.037.001.1</w:t>
            </w:r>
            <w:r w:rsidR="00F543AE">
              <w:rPr>
                <w:rFonts w:ascii="Arial" w:hAnsi="Arial" w:cs="Arial"/>
                <w:color w:val="000000"/>
                <w:sz w:val="16"/>
                <w:szCs w:val="16"/>
              </w:rPr>
              <w:t>4</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1BB688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CorporateActionMovementReversalAdvice</w:t>
            </w:r>
          </w:p>
        </w:tc>
        <w:tc>
          <w:tcPr>
            <w:tcW w:w="8789" w:type="dxa"/>
          </w:tcPr>
          <w:p w14:paraId="3DA5A00A" w14:textId="796C6087"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https://www2.swift.com/mystandards/#/mp/mx/_fWasQP5GEe2Isabat7xeaQ/_fWbTUf5GEe2Isabat7xeaQ!content</w:t>
            </w:r>
          </w:p>
        </w:tc>
      </w:tr>
      <w:tr w:rsidR="00185A6D" w:rsidRPr="00087001" w14:paraId="24000993" w14:textId="77777777" w:rsidTr="0063289C">
        <w:tc>
          <w:tcPr>
            <w:tcW w:w="2269" w:type="dxa"/>
            <w:vAlign w:val="center"/>
          </w:tcPr>
          <w:p w14:paraId="206AD4F9" w14:textId="20F9C7BE"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seev.039.001.1</w:t>
            </w:r>
            <w:r w:rsidR="00F543AE">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3D79214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CorporateActionCancellationAdvice</w:t>
            </w:r>
          </w:p>
        </w:tc>
        <w:tc>
          <w:tcPr>
            <w:tcW w:w="8789" w:type="dxa"/>
          </w:tcPr>
          <w:p w14:paraId="6AFDC1C8" w14:textId="3370EA41"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https://www2.swift.com/mystandards/#/mp/mx/_fWasQP5GEe2Isabat7xeaQ/_fWbTUv5GEe2Isabat7xeaQ!content</w:t>
            </w:r>
          </w:p>
        </w:tc>
      </w:tr>
      <w:tr w:rsidR="00185A6D" w:rsidRPr="00087001" w14:paraId="1AF402FF" w14:textId="77777777" w:rsidTr="0063289C">
        <w:tc>
          <w:tcPr>
            <w:tcW w:w="2269" w:type="dxa"/>
            <w:vAlign w:val="center"/>
          </w:tcPr>
          <w:p w14:paraId="307BFFE1" w14:textId="7C199581"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seev.040.001.1</w:t>
            </w:r>
            <w:r w:rsidR="00F543AE">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0142C6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CorporateActionInstructionCancellationRequest</w:t>
            </w:r>
          </w:p>
        </w:tc>
        <w:tc>
          <w:tcPr>
            <w:tcW w:w="8789" w:type="dxa"/>
          </w:tcPr>
          <w:p w14:paraId="40F89189" w14:textId="1628FA31"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https://www2.swift.com/mystandards/#/mp/mx/_fWasQP5GEe2Isabat7xeaQ/_fWbTU_5GEe2Isabat7xeaQ!content</w:t>
            </w:r>
          </w:p>
        </w:tc>
      </w:tr>
      <w:tr w:rsidR="00185A6D" w:rsidRPr="00087001" w14:paraId="119299DE" w14:textId="77777777" w:rsidTr="0063289C">
        <w:tc>
          <w:tcPr>
            <w:tcW w:w="2269" w:type="dxa"/>
            <w:vAlign w:val="center"/>
          </w:tcPr>
          <w:p w14:paraId="1E23BC64" w14:textId="749CFD32"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seev.041.001.1</w:t>
            </w:r>
            <w:r w:rsidR="00F543AE">
              <w:rPr>
                <w:rFonts w:ascii="Arial" w:hAnsi="Arial" w:cs="Arial"/>
                <w:color w:val="000000"/>
                <w:sz w:val="16"/>
                <w:szCs w:val="16"/>
              </w:rPr>
              <w:t>3</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5BFF144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CorporateActionInstructionCancellationRequestStatusAdvice</w:t>
            </w:r>
          </w:p>
        </w:tc>
        <w:tc>
          <w:tcPr>
            <w:tcW w:w="8789" w:type="dxa"/>
          </w:tcPr>
          <w:p w14:paraId="63BAD537" w14:textId="70A1AC8F"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https://www2.swift.com/mystandards/#/mp/mx/_fWasQP5GEe2Isabat7xeaQ/_fWbTVP5GEe2Isabat7xeaQ!content</w:t>
            </w:r>
          </w:p>
        </w:tc>
      </w:tr>
      <w:tr w:rsidR="00185A6D" w:rsidRPr="00087001" w14:paraId="05D871F3" w14:textId="77777777" w:rsidTr="0063289C">
        <w:tc>
          <w:tcPr>
            <w:tcW w:w="2269" w:type="dxa"/>
            <w:vAlign w:val="center"/>
          </w:tcPr>
          <w:p w14:paraId="402588EE" w14:textId="5152A6D2"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 xml:space="preserve">seev.042.001.11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B02DD8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CorporateActionInstructionStatementReport</w:t>
            </w:r>
          </w:p>
        </w:tc>
        <w:tc>
          <w:tcPr>
            <w:tcW w:w="8789" w:type="dxa"/>
          </w:tcPr>
          <w:p w14:paraId="37F9D11F" w14:textId="4EB4573A"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https://www2.swift.com/mystandards/#/mp/mx/_fWasQP5GEe2Isabat7xeaQ/_fWbTVf5GEe2Isabat7xeaQ!content</w:t>
            </w:r>
          </w:p>
        </w:tc>
      </w:tr>
      <w:tr w:rsidR="00185A6D" w:rsidRPr="00087001" w14:paraId="7EC4A4DA" w14:textId="77777777" w:rsidTr="0063289C">
        <w:tc>
          <w:tcPr>
            <w:tcW w:w="2269" w:type="dxa"/>
            <w:vAlign w:val="center"/>
          </w:tcPr>
          <w:p w14:paraId="5B982907" w14:textId="5222AF63" w:rsidR="00185A6D" w:rsidRPr="00CD295D" w:rsidRDefault="00185A6D" w:rsidP="0063289C">
            <w:pPr>
              <w:autoSpaceDE w:val="0"/>
              <w:autoSpaceDN w:val="0"/>
              <w:adjustRightInd w:val="0"/>
              <w:rPr>
                <w:rFonts w:ascii="Arial" w:hAnsi="Arial" w:cs="Arial"/>
                <w:color w:val="000000"/>
                <w:sz w:val="16"/>
                <w:szCs w:val="16"/>
              </w:rPr>
            </w:pPr>
            <w:r>
              <w:rPr>
                <w:rFonts w:ascii="Arial" w:hAnsi="Arial" w:cs="Arial"/>
                <w:color w:val="000000"/>
                <w:sz w:val="16"/>
                <w:szCs w:val="16"/>
              </w:rPr>
              <w:t>seev.044.001.1</w:t>
            </w:r>
            <w:r w:rsidR="00F543AE">
              <w:rPr>
                <w:rFonts w:ascii="Arial" w:hAnsi="Arial" w:cs="Arial"/>
                <w:color w:val="000000"/>
                <w:sz w:val="16"/>
                <w:szCs w:val="16"/>
              </w:rPr>
              <w:t>2</w:t>
            </w:r>
          </w:p>
        </w:tc>
        <w:tc>
          <w:tcPr>
            <w:tcW w:w="4819" w:type="dxa"/>
          </w:tcPr>
          <w:p w14:paraId="776AE2C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CorporateActionMovementPreliminaryAdviceCancellationAdvice</w:t>
            </w:r>
          </w:p>
        </w:tc>
        <w:tc>
          <w:tcPr>
            <w:tcW w:w="8789" w:type="dxa"/>
          </w:tcPr>
          <w:p w14:paraId="5A8A17EC" w14:textId="3926F3D0"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https://www2.swift.com/mystandards/#/mp/mx/_fWasQP5GEe2Isabat7xeaQ/_fWbTVv5GEe2Isabat7xeaQ!content</w:t>
            </w:r>
          </w:p>
        </w:tc>
      </w:tr>
      <w:tr w:rsidR="00185A6D" w:rsidRPr="00087001" w14:paraId="47833787" w14:textId="77777777" w:rsidTr="0063289C">
        <w:tc>
          <w:tcPr>
            <w:tcW w:w="2269" w:type="dxa"/>
          </w:tcPr>
          <w:p w14:paraId="58F54384" w14:textId="0B27109E"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semt.002.001.10</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542C16C3"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SecuritiesBalanceCustodyReport</w:t>
            </w:r>
          </w:p>
        </w:tc>
        <w:tc>
          <w:tcPr>
            <w:tcW w:w="8789" w:type="dxa"/>
          </w:tcPr>
          <w:p w14:paraId="3A7221B0"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https://www2.swift.com/mystandards/#/mp/mx/_JbdZYOVBEeuhaqnPYdiQhw/_JbdZYeVBEeuhaqnPYdiQhw!content</w:t>
            </w:r>
          </w:p>
        </w:tc>
      </w:tr>
      <w:tr w:rsidR="00185A6D" w:rsidRPr="00087001" w14:paraId="74268200" w14:textId="77777777" w:rsidTr="0063289C">
        <w:tc>
          <w:tcPr>
            <w:tcW w:w="2269" w:type="dxa"/>
          </w:tcPr>
          <w:p w14:paraId="0FF600AD" w14:textId="4FDAB093"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semt.017.001.09</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6B849D0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SecuritiesTransactionPostingReport</w:t>
            </w:r>
          </w:p>
        </w:tc>
        <w:tc>
          <w:tcPr>
            <w:tcW w:w="8789" w:type="dxa"/>
          </w:tcPr>
          <w:p w14:paraId="5988E783"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https://www2.swift.com/mystandards/#/mp/mx/_JbdZYOVBEeuhaqnPYdiQhw/_JbdZY-VBEeuhaqnPYdiQhw!content</w:t>
            </w:r>
          </w:p>
        </w:tc>
      </w:tr>
      <w:tr w:rsidR="00185A6D" w:rsidRPr="00087001" w14:paraId="1F669C3A" w14:textId="77777777" w:rsidTr="0063289C">
        <w:tc>
          <w:tcPr>
            <w:tcW w:w="2269" w:type="dxa"/>
          </w:tcPr>
          <w:p w14:paraId="04562C0B" w14:textId="1952BB20"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semt.018.001.10</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8E4672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SecuritiesTransactionPendingReport</w:t>
            </w:r>
          </w:p>
        </w:tc>
        <w:tc>
          <w:tcPr>
            <w:tcW w:w="8789" w:type="dxa"/>
          </w:tcPr>
          <w:p w14:paraId="6D56361B"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https://www2.swift.com/mystandards/#/mp/mx/_JbdZYOVBEeuhaqnPYdiQhw/_JbdZYuVBEeuhaqnPYdiQhw!content</w:t>
            </w:r>
          </w:p>
        </w:tc>
      </w:tr>
      <w:tr w:rsidR="00185A6D" w:rsidRPr="00087001" w14:paraId="5B1DD487" w14:textId="77777777" w:rsidTr="0063289C">
        <w:tc>
          <w:tcPr>
            <w:tcW w:w="2269" w:type="dxa"/>
          </w:tcPr>
          <w:p w14:paraId="3E841EA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sese.020.001.06</w:t>
            </w:r>
          </w:p>
        </w:tc>
        <w:tc>
          <w:tcPr>
            <w:tcW w:w="4819" w:type="dxa"/>
          </w:tcPr>
          <w:p w14:paraId="6D98043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SecuritiesTransactionCancellationRequest</w:t>
            </w:r>
          </w:p>
        </w:tc>
        <w:tc>
          <w:tcPr>
            <w:tcW w:w="8789" w:type="dxa"/>
          </w:tcPr>
          <w:p w14:paraId="7BE6AA3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https://www2.swift.com/mystandards/#/mp/mx/_bqwLEIDKEeu33vEL3nRjtw/_bqwyIoDKEeu33vEL3nRjtw!content</w:t>
            </w:r>
          </w:p>
        </w:tc>
      </w:tr>
      <w:tr w:rsidR="00185A6D" w:rsidRPr="00087001" w14:paraId="1750E202" w14:textId="77777777" w:rsidTr="0063289C">
        <w:tc>
          <w:tcPr>
            <w:tcW w:w="2269" w:type="dxa"/>
          </w:tcPr>
          <w:p w14:paraId="226F2E5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sese.023.001.09</w:t>
            </w:r>
          </w:p>
        </w:tc>
        <w:tc>
          <w:tcPr>
            <w:tcW w:w="4819" w:type="dxa"/>
          </w:tcPr>
          <w:p w14:paraId="1E5082C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SecuritiesSettlementTransactionInstruction</w:t>
            </w:r>
          </w:p>
        </w:tc>
        <w:tc>
          <w:tcPr>
            <w:tcW w:w="8789" w:type="dxa"/>
          </w:tcPr>
          <w:p w14:paraId="11B63D0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https://www2.swift.com/mystandards/#/mp/mx/_bqwLEIDKEeu33vEL3nRjtw/_bqwyIYDKEeu33vEL3nRjtw!content</w:t>
            </w:r>
          </w:p>
        </w:tc>
      </w:tr>
      <w:tr w:rsidR="00185A6D" w:rsidRPr="00087001" w14:paraId="743E25F4" w14:textId="77777777" w:rsidTr="0063289C">
        <w:tc>
          <w:tcPr>
            <w:tcW w:w="2269" w:type="dxa"/>
          </w:tcPr>
          <w:p w14:paraId="14FB28B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sese.024.001.10</w:t>
            </w:r>
          </w:p>
        </w:tc>
        <w:tc>
          <w:tcPr>
            <w:tcW w:w="4819" w:type="dxa"/>
          </w:tcPr>
          <w:p w14:paraId="0256B57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SecuritiesSettlementTransactionStatusAdvice</w:t>
            </w:r>
          </w:p>
        </w:tc>
        <w:tc>
          <w:tcPr>
            <w:tcW w:w="8789" w:type="dxa"/>
          </w:tcPr>
          <w:p w14:paraId="537CC27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https://www2.swift.com/mystandards/#/mp/mx/_bqwLEIDKEeu33vEL3nRjtw/_bqwLEYDKEeu33vEL3nRjtw!content</w:t>
            </w:r>
          </w:p>
        </w:tc>
      </w:tr>
      <w:tr w:rsidR="00185A6D" w:rsidRPr="00087001" w14:paraId="54049900" w14:textId="77777777" w:rsidTr="0063289C">
        <w:tc>
          <w:tcPr>
            <w:tcW w:w="2269" w:type="dxa"/>
          </w:tcPr>
          <w:p w14:paraId="0F42EBB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sese.025.001.09</w:t>
            </w:r>
          </w:p>
        </w:tc>
        <w:tc>
          <w:tcPr>
            <w:tcW w:w="4819" w:type="dxa"/>
          </w:tcPr>
          <w:p w14:paraId="155A934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SecuritiesSettlementTransactionConfirmation</w:t>
            </w:r>
          </w:p>
        </w:tc>
        <w:tc>
          <w:tcPr>
            <w:tcW w:w="8789" w:type="dxa"/>
          </w:tcPr>
          <w:p w14:paraId="4ED171B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https://www2.swift.com/mystandards/#/mp/mx/_bqwLEIDKEeu33vEL3nRjtw/_bqwLEoDKEeu33vEL3nRjtw!content</w:t>
            </w:r>
          </w:p>
        </w:tc>
      </w:tr>
      <w:tr w:rsidR="00185A6D" w:rsidRPr="00087001" w14:paraId="4CF0B7CF" w14:textId="77777777" w:rsidTr="0063289C">
        <w:tc>
          <w:tcPr>
            <w:tcW w:w="2269" w:type="dxa"/>
          </w:tcPr>
          <w:p w14:paraId="4F6E8A3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sese.027.001.05</w:t>
            </w:r>
          </w:p>
        </w:tc>
        <w:tc>
          <w:tcPr>
            <w:tcW w:w="4819" w:type="dxa"/>
          </w:tcPr>
          <w:p w14:paraId="5EB8309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SecuritiesTransactionCancellationRequestStatusAdvice</w:t>
            </w:r>
          </w:p>
        </w:tc>
        <w:tc>
          <w:tcPr>
            <w:tcW w:w="8789" w:type="dxa"/>
          </w:tcPr>
          <w:p w14:paraId="5B2C48C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https://www2.swift.com/mystandards/#/mp/mx/_bqwLEIDKEeu33vEL3nRjtw/_bqwyIIDKEeu33vEL3nRjtw!content</w:t>
            </w:r>
          </w:p>
        </w:tc>
      </w:tr>
      <w:tr w:rsidR="00185A6D" w:rsidRPr="00087001" w14:paraId="520D2AF9" w14:textId="77777777" w:rsidTr="0063289C">
        <w:tc>
          <w:tcPr>
            <w:tcW w:w="2269" w:type="dxa"/>
          </w:tcPr>
          <w:p w14:paraId="49C85EE9" w14:textId="29E17C4F" w:rsidR="00185A6D" w:rsidRPr="00087001" w:rsidRDefault="00B43ED7" w:rsidP="0063289C">
            <w:pPr>
              <w:autoSpaceDE w:val="0"/>
              <w:autoSpaceDN w:val="0"/>
              <w:adjustRightInd w:val="0"/>
              <w:rPr>
                <w:rFonts w:ascii="Arial" w:hAnsi="Arial" w:cs="Arial"/>
                <w:color w:val="000000"/>
                <w:sz w:val="16"/>
                <w:szCs w:val="16"/>
              </w:rPr>
            </w:pPr>
            <w:r>
              <w:rPr>
                <w:rFonts w:ascii="Arial" w:hAnsi="Arial" w:cs="Arial"/>
                <w:color w:val="000000"/>
                <w:sz w:val="16"/>
                <w:szCs w:val="16"/>
              </w:rPr>
              <w:t>s</w:t>
            </w:r>
            <w:r w:rsidR="00185A6D" w:rsidRPr="00087001">
              <w:rPr>
                <w:rFonts w:ascii="Arial" w:hAnsi="Arial" w:cs="Arial"/>
                <w:color w:val="000000"/>
                <w:sz w:val="16"/>
                <w:szCs w:val="16"/>
              </w:rPr>
              <w:t>ese.032.001.09</w:t>
            </w:r>
          </w:p>
        </w:tc>
        <w:tc>
          <w:tcPr>
            <w:tcW w:w="4819" w:type="dxa"/>
          </w:tcPr>
          <w:p w14:paraId="26EDDAE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SecuritiesSettlementTransactionGenerationNotification</w:t>
            </w:r>
          </w:p>
        </w:tc>
        <w:tc>
          <w:tcPr>
            <w:tcW w:w="8789" w:type="dxa"/>
          </w:tcPr>
          <w:p w14:paraId="0DF3839F" w14:textId="77777777" w:rsidR="00185A6D" w:rsidRPr="00087001" w:rsidRDefault="00185A6D" w:rsidP="0063289C">
            <w:pPr>
              <w:autoSpaceDE w:val="0"/>
              <w:autoSpaceDN w:val="0"/>
              <w:adjustRightInd w:val="0"/>
              <w:rPr>
                <w:rFonts w:ascii="Arial" w:hAnsi="Arial" w:cs="Arial"/>
                <w:color w:val="000000"/>
                <w:sz w:val="16"/>
                <w:szCs w:val="16"/>
              </w:rPr>
            </w:pPr>
          </w:p>
        </w:tc>
      </w:tr>
    </w:tbl>
    <w:p w14:paraId="5FD629BE" w14:textId="669F298F" w:rsidR="00185A6D" w:rsidRDefault="00185A6D" w:rsidP="00DC49F1">
      <w:pPr>
        <w:rPr>
          <w:rFonts w:ascii="Arial" w:hAnsi="Arial" w:cs="Arial"/>
        </w:rPr>
      </w:pPr>
    </w:p>
    <w:p w14:paraId="245680BF" w14:textId="16F94180" w:rsidR="004C546E" w:rsidRDefault="004C546E" w:rsidP="00DC49F1">
      <w:pPr>
        <w:rPr>
          <w:rFonts w:ascii="Arial" w:hAnsi="Arial" w:cs="Arial"/>
        </w:rPr>
      </w:pPr>
    </w:p>
    <w:p w14:paraId="73528A23" w14:textId="497F3899" w:rsidR="002E3B1B" w:rsidRDefault="002E3B1B" w:rsidP="00DC49F1">
      <w:pPr>
        <w:rPr>
          <w:rFonts w:ascii="Arial" w:hAnsi="Arial" w:cs="Arial"/>
        </w:rPr>
      </w:pPr>
    </w:p>
    <w:p w14:paraId="44A7B37D" w14:textId="3C2FBCC3" w:rsidR="002E3B1B" w:rsidRDefault="002E3B1B" w:rsidP="00DC49F1">
      <w:pPr>
        <w:rPr>
          <w:rFonts w:ascii="Arial" w:hAnsi="Arial" w:cs="Arial"/>
        </w:rPr>
      </w:pPr>
    </w:p>
    <w:p w14:paraId="0E696B1F" w14:textId="55241E40" w:rsidR="002E3B1B" w:rsidRDefault="002E3B1B" w:rsidP="00DC49F1">
      <w:pPr>
        <w:rPr>
          <w:rFonts w:ascii="Arial" w:hAnsi="Arial" w:cs="Arial"/>
        </w:rPr>
      </w:pPr>
    </w:p>
    <w:p w14:paraId="150A2D75" w14:textId="3E58B9C3" w:rsidR="00CC43E1" w:rsidRDefault="00CC43E1" w:rsidP="00DC49F1">
      <w:pPr>
        <w:rPr>
          <w:rFonts w:ascii="Arial" w:hAnsi="Arial" w:cs="Arial"/>
        </w:rPr>
      </w:pPr>
    </w:p>
    <w:p w14:paraId="6CDB44AE" w14:textId="2D1A075A" w:rsidR="008F6A62" w:rsidRDefault="008F6A62" w:rsidP="00DC49F1">
      <w:pPr>
        <w:rPr>
          <w:rFonts w:ascii="Arial" w:hAnsi="Arial" w:cs="Arial"/>
        </w:rPr>
      </w:pPr>
    </w:p>
    <w:p w14:paraId="5A98CBCE" w14:textId="3A908CE5" w:rsidR="008F6A62" w:rsidRDefault="008F6A62" w:rsidP="00DC49F1">
      <w:pPr>
        <w:rPr>
          <w:rFonts w:ascii="Arial" w:hAnsi="Arial" w:cs="Arial"/>
        </w:rPr>
      </w:pPr>
    </w:p>
    <w:p w14:paraId="567A0A8D" w14:textId="759CBEC8" w:rsidR="008F6A62" w:rsidRDefault="008F6A62" w:rsidP="00DC49F1">
      <w:pPr>
        <w:rPr>
          <w:rFonts w:ascii="Arial" w:hAnsi="Arial" w:cs="Arial"/>
        </w:rPr>
      </w:pPr>
    </w:p>
    <w:p w14:paraId="194FFAE4" w14:textId="0764AA17" w:rsidR="008F6A62" w:rsidRDefault="008F6A62" w:rsidP="00DC49F1">
      <w:pPr>
        <w:rPr>
          <w:rFonts w:ascii="Arial" w:hAnsi="Arial" w:cs="Arial"/>
        </w:rPr>
      </w:pPr>
    </w:p>
    <w:p w14:paraId="3BDDFC23" w14:textId="29FE495A" w:rsidR="008F6A62" w:rsidRDefault="008F6A62" w:rsidP="00DC49F1">
      <w:pPr>
        <w:rPr>
          <w:rFonts w:ascii="Arial" w:hAnsi="Arial" w:cs="Arial"/>
        </w:rPr>
      </w:pPr>
    </w:p>
    <w:p w14:paraId="1B50C356" w14:textId="5F2861A8" w:rsidR="008F6A62" w:rsidRDefault="008F6A62" w:rsidP="00DC49F1">
      <w:pPr>
        <w:rPr>
          <w:rFonts w:ascii="Arial" w:hAnsi="Arial" w:cs="Arial"/>
        </w:rPr>
      </w:pPr>
    </w:p>
    <w:p w14:paraId="2B37557B" w14:textId="77777777" w:rsidR="008F6A62" w:rsidRDefault="008F6A62" w:rsidP="00DC49F1">
      <w:pPr>
        <w:rPr>
          <w:rFonts w:ascii="Arial" w:hAnsi="Arial" w:cs="Arial"/>
        </w:rPr>
      </w:pPr>
    </w:p>
    <w:p w14:paraId="50D2291E" w14:textId="4F4A41DC" w:rsidR="009F2610" w:rsidRDefault="00DF23BE" w:rsidP="009F2610">
      <w:pPr>
        <w:pStyle w:val="Titre2"/>
        <w:rPr>
          <w:lang w:val="en-US"/>
        </w:rPr>
      </w:pPr>
      <w:bookmarkStart w:id="30" w:name="_Toc140589977"/>
      <w:r>
        <w:rPr>
          <w:lang w:val="en-US"/>
        </w:rPr>
        <w:lastRenderedPageBreak/>
        <w:t>Non-</w:t>
      </w:r>
      <w:proofErr w:type="spellStart"/>
      <w:r>
        <w:rPr>
          <w:lang w:val="en-US"/>
        </w:rPr>
        <w:t>iso</w:t>
      </w:r>
      <w:proofErr w:type="spellEnd"/>
      <w:r>
        <w:rPr>
          <w:lang w:val="en-US"/>
        </w:rPr>
        <w:t xml:space="preserve"> files</w:t>
      </w:r>
      <w:bookmarkEnd w:id="30"/>
    </w:p>
    <w:p w14:paraId="6ECD6398" w14:textId="77777777" w:rsidR="00A65E43" w:rsidRPr="00A65E43" w:rsidRDefault="00A65E43" w:rsidP="00A65E43">
      <w:pPr>
        <w:rPr>
          <w:lang w:val="en-US"/>
        </w:rPr>
      </w:pPr>
    </w:p>
    <w:p w14:paraId="58756D4D" w14:textId="77777777" w:rsidR="005F1796" w:rsidRPr="00AD39FC" w:rsidRDefault="005F1796" w:rsidP="005F1796">
      <w:pPr>
        <w:rPr>
          <w:color w:val="000000"/>
          <w:sz w:val="20"/>
          <w:szCs w:val="20"/>
          <w:lang w:val="en-GB"/>
        </w:rPr>
      </w:pPr>
      <w:r w:rsidRPr="00AD39FC">
        <w:rPr>
          <w:rFonts w:ascii="Arial" w:hAnsi="Arial" w:cs="Arial"/>
          <w:color w:val="000000"/>
          <w:sz w:val="20"/>
          <w:szCs w:val="20"/>
          <w:lang w:val="en-GB"/>
        </w:rPr>
        <w:t xml:space="preserve">The Non-ISO files can be accessed </w:t>
      </w:r>
      <w:r>
        <w:rPr>
          <w:rFonts w:ascii="Arial" w:hAnsi="Arial" w:cs="Arial"/>
          <w:color w:val="000000"/>
          <w:sz w:val="20"/>
          <w:szCs w:val="20"/>
          <w:lang w:val="en-GB"/>
        </w:rPr>
        <w:t>via the following</w:t>
      </w:r>
      <w:r w:rsidRPr="00AD39FC">
        <w:rPr>
          <w:rFonts w:ascii="Arial" w:hAnsi="Arial" w:cs="Arial"/>
          <w:color w:val="000000"/>
          <w:sz w:val="20"/>
          <w:szCs w:val="20"/>
          <w:lang w:val="en-GB"/>
        </w:rPr>
        <w:t> link: https://darwin.escb.eu/livelink/livelink/app/nodes/172514837</w:t>
      </w:r>
      <w:r>
        <w:rPr>
          <w:rFonts w:ascii="Arial" w:hAnsi="Arial" w:cs="Arial"/>
          <w:color w:val="000000"/>
          <w:sz w:val="20"/>
          <w:szCs w:val="20"/>
          <w:lang w:val="en-GB"/>
        </w:rPr>
        <w:t>4.</w:t>
      </w:r>
    </w:p>
    <w:p w14:paraId="775F54F1" w14:textId="6C3E86D1" w:rsidR="005F1796" w:rsidRDefault="005F1796" w:rsidP="009F2610">
      <w:pPr>
        <w:rPr>
          <w:rFonts w:ascii="Arial" w:hAnsi="Arial" w:cs="Arial"/>
          <w:color w:val="000000"/>
          <w:sz w:val="20"/>
          <w:szCs w:val="20"/>
          <w:lang w:val="en-US"/>
        </w:rPr>
      </w:pPr>
      <w:r w:rsidRPr="00AD39FC">
        <w:rPr>
          <w:rFonts w:ascii="Arial" w:hAnsi="Arial" w:cs="Arial"/>
          <w:color w:val="000000"/>
          <w:sz w:val="20"/>
          <w:szCs w:val="20"/>
          <w:lang w:val="en-GB"/>
        </w:rPr>
        <w:t xml:space="preserve">Please note that folders are structured per message type (see table below) and the folders with the latest date contain the file schemas which are implemented in the current version of ECMS in line with this release note. </w:t>
      </w:r>
      <w:r w:rsidRPr="00AD39FC">
        <w:rPr>
          <w:rFonts w:ascii="Arial" w:hAnsi="Arial" w:cs="Arial"/>
          <w:color w:val="000000"/>
          <w:sz w:val="20"/>
          <w:szCs w:val="20"/>
          <w:lang w:val="en-US"/>
        </w:rPr>
        <w:t>Also, the name of the files (see below t</w:t>
      </w:r>
      <w:r w:rsidR="00C079ED">
        <w:rPr>
          <w:rFonts w:ascii="Arial" w:hAnsi="Arial" w:cs="Arial"/>
          <w:color w:val="000000"/>
          <w:sz w:val="20"/>
          <w:szCs w:val="20"/>
          <w:lang w:val="en-US"/>
        </w:rPr>
        <w:t>able, row ‘Schema file version’</w:t>
      </w:r>
      <w:r w:rsidRPr="00AD39FC">
        <w:rPr>
          <w:rFonts w:ascii="Arial" w:hAnsi="Arial" w:cs="Arial"/>
          <w:color w:val="000000"/>
          <w:sz w:val="20"/>
          <w:szCs w:val="20"/>
          <w:lang w:val="en-US"/>
        </w:rPr>
        <w:t>) references precisely to the valid file schema.’</w:t>
      </w:r>
    </w:p>
    <w:p w14:paraId="35C6FA6F" w14:textId="77777777" w:rsidR="00A65E43" w:rsidRPr="009F2610" w:rsidRDefault="00A65E43" w:rsidP="009F2610">
      <w:pPr>
        <w:rPr>
          <w:lang w:val="en-US"/>
        </w:rPr>
      </w:pPr>
    </w:p>
    <w:tbl>
      <w:tblPr>
        <w:tblW w:w="14317" w:type="dxa"/>
        <w:tblInd w:w="-5"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CellMar>
          <w:left w:w="70" w:type="dxa"/>
          <w:right w:w="70" w:type="dxa"/>
        </w:tblCellMar>
        <w:tblLook w:val="04A0" w:firstRow="1" w:lastRow="0" w:firstColumn="1" w:lastColumn="0" w:noHBand="0" w:noVBand="1"/>
      </w:tblPr>
      <w:tblGrid>
        <w:gridCol w:w="3261"/>
        <w:gridCol w:w="11056"/>
      </w:tblGrid>
      <w:tr w:rsidR="005F1796" w:rsidRPr="008F155B" w14:paraId="3F530DAE" w14:textId="77777777" w:rsidTr="001E23FB">
        <w:trPr>
          <w:trHeight w:val="315"/>
          <w:tblHeader/>
        </w:trPr>
        <w:tc>
          <w:tcPr>
            <w:tcW w:w="3261" w:type="dxa"/>
            <w:shd w:val="clear" w:color="000000" w:fill="8497B0"/>
            <w:noWrap/>
            <w:vAlign w:val="center"/>
            <w:hideMark/>
          </w:tcPr>
          <w:p w14:paraId="1465DD9E" w14:textId="77777777" w:rsidR="005F1796" w:rsidRPr="008F155B" w:rsidRDefault="005F1796" w:rsidP="00A516D8">
            <w:pPr>
              <w:rPr>
                <w:rFonts w:ascii="Arial" w:hAnsi="Arial" w:cs="Arial"/>
                <w:b/>
                <w:bCs/>
                <w:color w:val="FFFFFF"/>
                <w:sz w:val="16"/>
                <w:szCs w:val="16"/>
                <w:lang w:val="es-ES" w:eastAsia="es-ES"/>
              </w:rPr>
            </w:pPr>
            <w:proofErr w:type="spellStart"/>
            <w:r w:rsidRPr="008F155B">
              <w:rPr>
                <w:rFonts w:ascii="Arial" w:hAnsi="Arial" w:cs="Arial"/>
                <w:b/>
                <w:bCs/>
                <w:color w:val="FFFFFF"/>
                <w:sz w:val="16"/>
                <w:szCs w:val="16"/>
                <w:lang w:val="es-ES" w:eastAsia="es-ES"/>
              </w:rPr>
              <w:t>Schema</w:t>
            </w:r>
            <w:proofErr w:type="spellEnd"/>
            <w:r w:rsidRPr="008F155B">
              <w:rPr>
                <w:rFonts w:ascii="Arial" w:hAnsi="Arial" w:cs="Arial"/>
                <w:b/>
                <w:bCs/>
                <w:color w:val="FFFFFF"/>
                <w:sz w:val="16"/>
                <w:szCs w:val="16"/>
                <w:lang w:val="es-ES" w:eastAsia="es-ES"/>
              </w:rPr>
              <w:t xml:space="preserve"> file</w:t>
            </w:r>
          </w:p>
        </w:tc>
        <w:tc>
          <w:tcPr>
            <w:tcW w:w="11056" w:type="dxa"/>
            <w:shd w:val="clear" w:color="000000" w:fill="8497B0"/>
            <w:noWrap/>
            <w:vAlign w:val="center"/>
            <w:hideMark/>
          </w:tcPr>
          <w:p w14:paraId="22F3BE7B" w14:textId="77777777" w:rsidR="005F1796" w:rsidRPr="008F155B" w:rsidRDefault="005F1796" w:rsidP="00A516D8">
            <w:pPr>
              <w:rPr>
                <w:rFonts w:ascii="Arial" w:hAnsi="Arial" w:cs="Arial"/>
                <w:b/>
                <w:bCs/>
                <w:color w:val="FFFFFF"/>
                <w:sz w:val="16"/>
                <w:szCs w:val="16"/>
                <w:lang w:val="es-ES" w:eastAsia="es-ES"/>
              </w:rPr>
            </w:pPr>
            <w:proofErr w:type="spellStart"/>
            <w:r w:rsidRPr="008F155B">
              <w:rPr>
                <w:rFonts w:ascii="Arial" w:hAnsi="Arial" w:cs="Arial"/>
                <w:b/>
                <w:bCs/>
                <w:color w:val="FFFFFF"/>
                <w:sz w:val="16"/>
                <w:szCs w:val="16"/>
                <w:lang w:val="es-ES" w:eastAsia="es-ES"/>
              </w:rPr>
              <w:t>Schema</w:t>
            </w:r>
            <w:proofErr w:type="spellEnd"/>
            <w:r w:rsidRPr="008F155B">
              <w:rPr>
                <w:rFonts w:ascii="Arial" w:hAnsi="Arial" w:cs="Arial"/>
                <w:b/>
                <w:bCs/>
                <w:color w:val="FFFFFF"/>
                <w:sz w:val="16"/>
                <w:szCs w:val="16"/>
                <w:lang w:val="es-ES" w:eastAsia="es-ES"/>
              </w:rPr>
              <w:t xml:space="preserve"> file </w:t>
            </w:r>
            <w:proofErr w:type="spellStart"/>
            <w:r w:rsidRPr="008F155B">
              <w:rPr>
                <w:rFonts w:ascii="Arial" w:hAnsi="Arial" w:cs="Arial"/>
                <w:b/>
                <w:bCs/>
                <w:color w:val="FFFFFF"/>
                <w:sz w:val="16"/>
                <w:szCs w:val="16"/>
                <w:lang w:val="es-ES" w:eastAsia="es-ES"/>
              </w:rPr>
              <w:t>version</w:t>
            </w:r>
            <w:proofErr w:type="spellEnd"/>
          </w:p>
        </w:tc>
      </w:tr>
      <w:tr w:rsidR="00973584" w:rsidRPr="008F155B" w14:paraId="0854C96B" w14:textId="77777777" w:rsidTr="001E23FB">
        <w:trPr>
          <w:trHeight w:val="146"/>
        </w:trPr>
        <w:tc>
          <w:tcPr>
            <w:tcW w:w="3261" w:type="dxa"/>
            <w:shd w:val="clear" w:color="auto" w:fill="auto"/>
            <w:noWrap/>
            <w:vAlign w:val="center"/>
          </w:tcPr>
          <w:p w14:paraId="7040B4BC" w14:textId="61B5C71E" w:rsidR="00973584" w:rsidRPr="008F155B" w:rsidRDefault="00973584" w:rsidP="00973584">
            <w:pPr>
              <w:rPr>
                <w:rFonts w:ascii="Arial" w:hAnsi="Arial" w:cs="Arial"/>
                <w:sz w:val="16"/>
                <w:szCs w:val="16"/>
                <w:lang w:val="es-ES" w:eastAsia="es-ES"/>
              </w:rPr>
            </w:pPr>
            <w:proofErr w:type="spellStart"/>
            <w:r w:rsidRPr="008F155B">
              <w:rPr>
                <w:rFonts w:ascii="Arial" w:hAnsi="Arial" w:cs="Arial"/>
                <w:sz w:val="16"/>
                <w:szCs w:val="16"/>
                <w:lang w:val="es-ES" w:eastAsia="es-ES"/>
              </w:rPr>
              <w:t>Credit</w:t>
            </w:r>
            <w:proofErr w:type="spellEnd"/>
            <w:r w:rsidRPr="008F155B">
              <w:rPr>
                <w:rFonts w:ascii="Arial" w:hAnsi="Arial" w:cs="Arial"/>
                <w:sz w:val="16"/>
                <w:szCs w:val="16"/>
                <w:lang w:val="es-ES" w:eastAsia="es-ES"/>
              </w:rPr>
              <w:t xml:space="preserve"> </w:t>
            </w:r>
            <w:proofErr w:type="spellStart"/>
            <w:r w:rsidRPr="008F155B">
              <w:rPr>
                <w:rFonts w:ascii="Arial" w:hAnsi="Arial" w:cs="Arial"/>
                <w:sz w:val="16"/>
                <w:szCs w:val="16"/>
                <w:lang w:val="es-ES" w:eastAsia="es-ES"/>
              </w:rPr>
              <w:t>Claim</w:t>
            </w:r>
            <w:proofErr w:type="spellEnd"/>
            <w:r w:rsidRPr="008F155B">
              <w:rPr>
                <w:rFonts w:ascii="Arial" w:hAnsi="Arial" w:cs="Arial"/>
                <w:sz w:val="16"/>
                <w:szCs w:val="16"/>
                <w:lang w:val="es-ES" w:eastAsia="es-ES"/>
              </w:rPr>
              <w:t xml:space="preserve"> file</w:t>
            </w:r>
          </w:p>
        </w:tc>
        <w:tc>
          <w:tcPr>
            <w:tcW w:w="11056" w:type="dxa"/>
            <w:shd w:val="clear" w:color="auto" w:fill="auto"/>
            <w:noWrap/>
            <w:vAlign w:val="center"/>
          </w:tcPr>
          <w:p w14:paraId="7D62790B" w14:textId="6C1B4DF0" w:rsidR="00973584" w:rsidRPr="00AB3A1C" w:rsidRDefault="00973584" w:rsidP="00973584">
            <w:pPr>
              <w:rPr>
                <w:rFonts w:ascii="Arial" w:hAnsi="Arial" w:cs="Arial"/>
                <w:sz w:val="16"/>
                <w:szCs w:val="16"/>
                <w:lang w:val="en-GB" w:eastAsia="es-ES"/>
              </w:rPr>
            </w:pPr>
            <w:r w:rsidRPr="008F155B">
              <w:rPr>
                <w:rFonts w:ascii="Arial" w:hAnsi="Arial" w:cs="Arial"/>
                <w:sz w:val="16"/>
                <w:szCs w:val="16"/>
                <w:lang w:val="en-US"/>
              </w:rPr>
              <w:t>Credit_Claims_file_Schema_</w:t>
            </w:r>
            <w:r>
              <w:rPr>
                <w:rFonts w:ascii="Arial" w:hAnsi="Arial" w:cs="Arial"/>
                <w:sz w:val="16"/>
                <w:szCs w:val="16"/>
                <w:lang w:val="en-US"/>
              </w:rPr>
              <w:t>20231011</w:t>
            </w:r>
            <w:r w:rsidRPr="008F155B">
              <w:rPr>
                <w:rFonts w:ascii="Arial" w:hAnsi="Arial" w:cs="Arial"/>
                <w:sz w:val="16"/>
                <w:szCs w:val="16"/>
                <w:lang w:val="en-US"/>
              </w:rPr>
              <w:t>.xsd</w:t>
            </w:r>
          </w:p>
        </w:tc>
      </w:tr>
      <w:tr w:rsidR="00973584" w:rsidRPr="008F155B" w14:paraId="2D699195" w14:textId="77777777" w:rsidTr="001E23FB">
        <w:trPr>
          <w:trHeight w:val="122"/>
        </w:trPr>
        <w:tc>
          <w:tcPr>
            <w:tcW w:w="3261" w:type="dxa"/>
            <w:shd w:val="clear" w:color="auto" w:fill="auto"/>
            <w:noWrap/>
            <w:vAlign w:val="center"/>
          </w:tcPr>
          <w:p w14:paraId="37BFB249" w14:textId="38B90D77" w:rsidR="00973584" w:rsidRPr="00AB3A1C" w:rsidRDefault="00973584" w:rsidP="00973584">
            <w:pPr>
              <w:rPr>
                <w:rFonts w:ascii="Arial" w:hAnsi="Arial" w:cs="Arial"/>
                <w:sz w:val="16"/>
                <w:szCs w:val="16"/>
                <w:lang w:val="en-GB" w:eastAsia="es-ES"/>
              </w:rPr>
            </w:pPr>
            <w:r w:rsidRPr="00AB3A1C">
              <w:rPr>
                <w:rFonts w:ascii="Arial" w:hAnsi="Arial" w:cs="Arial"/>
                <w:sz w:val="16"/>
                <w:szCs w:val="16"/>
                <w:lang w:val="en-GB" w:eastAsia="es-ES"/>
              </w:rPr>
              <w:t>Credit Claim Processing report file</w:t>
            </w:r>
          </w:p>
        </w:tc>
        <w:tc>
          <w:tcPr>
            <w:tcW w:w="11056" w:type="dxa"/>
            <w:shd w:val="clear" w:color="auto" w:fill="auto"/>
            <w:noWrap/>
            <w:vAlign w:val="center"/>
          </w:tcPr>
          <w:p w14:paraId="50277EFF" w14:textId="5AB4F302" w:rsidR="00973584" w:rsidRPr="00AB3A1C" w:rsidRDefault="00973584" w:rsidP="00973584">
            <w:pPr>
              <w:rPr>
                <w:rFonts w:ascii="Arial" w:hAnsi="Arial" w:cs="Arial"/>
                <w:sz w:val="16"/>
                <w:szCs w:val="16"/>
                <w:lang w:val="en-GB" w:eastAsia="es-ES"/>
              </w:rPr>
            </w:pPr>
            <w:r w:rsidRPr="008F155B">
              <w:rPr>
                <w:rFonts w:ascii="Arial" w:hAnsi="Arial" w:cs="Arial"/>
                <w:sz w:val="16"/>
                <w:szCs w:val="16"/>
                <w:lang w:val="en-US"/>
              </w:rPr>
              <w:t>CC_Processing_Report_file_Schema_</w:t>
            </w:r>
            <w:r w:rsidRPr="00B97858">
              <w:rPr>
                <w:rFonts w:ascii="Arial" w:hAnsi="Arial" w:cs="Arial"/>
                <w:sz w:val="16"/>
                <w:szCs w:val="16"/>
                <w:lang w:val="en-US"/>
              </w:rPr>
              <w:t>20230417</w:t>
            </w:r>
            <w:r w:rsidRPr="008F155B">
              <w:rPr>
                <w:rFonts w:ascii="Arial" w:hAnsi="Arial" w:cs="Arial"/>
                <w:sz w:val="16"/>
                <w:szCs w:val="16"/>
                <w:lang w:val="en-US"/>
              </w:rPr>
              <w:t>.xsd</w:t>
            </w:r>
          </w:p>
        </w:tc>
      </w:tr>
      <w:tr w:rsidR="00973584" w:rsidRPr="008F155B" w14:paraId="1786BB2A" w14:textId="77777777" w:rsidTr="001E23FB">
        <w:trPr>
          <w:trHeight w:val="98"/>
        </w:trPr>
        <w:tc>
          <w:tcPr>
            <w:tcW w:w="3261" w:type="dxa"/>
            <w:shd w:val="clear" w:color="auto" w:fill="auto"/>
            <w:noWrap/>
            <w:vAlign w:val="center"/>
          </w:tcPr>
          <w:p w14:paraId="4602DE31" w14:textId="00435720" w:rsidR="00973584" w:rsidRPr="008F155B" w:rsidRDefault="00973584" w:rsidP="00973584">
            <w:pPr>
              <w:rPr>
                <w:rFonts w:ascii="Arial" w:hAnsi="Arial" w:cs="Arial"/>
                <w:sz w:val="16"/>
                <w:szCs w:val="16"/>
                <w:lang w:val="es-ES" w:eastAsia="es-ES"/>
              </w:rPr>
            </w:pPr>
            <w:proofErr w:type="spellStart"/>
            <w:r w:rsidRPr="008F155B">
              <w:rPr>
                <w:rFonts w:ascii="Arial" w:hAnsi="Arial" w:cs="Arial"/>
                <w:sz w:val="16"/>
                <w:szCs w:val="16"/>
                <w:lang w:val="es-ES" w:eastAsia="es-ES"/>
              </w:rPr>
              <w:t>Externally</w:t>
            </w:r>
            <w:proofErr w:type="spellEnd"/>
            <w:r w:rsidRPr="008F155B">
              <w:rPr>
                <w:rFonts w:ascii="Arial" w:hAnsi="Arial" w:cs="Arial"/>
                <w:sz w:val="16"/>
                <w:szCs w:val="16"/>
                <w:lang w:val="es-ES" w:eastAsia="es-ES"/>
              </w:rPr>
              <w:t xml:space="preserve"> </w:t>
            </w:r>
            <w:proofErr w:type="spellStart"/>
            <w:r w:rsidRPr="008F155B">
              <w:rPr>
                <w:rFonts w:ascii="Arial" w:hAnsi="Arial" w:cs="Arial"/>
                <w:sz w:val="16"/>
                <w:szCs w:val="16"/>
                <w:lang w:val="es-ES" w:eastAsia="es-ES"/>
              </w:rPr>
              <w:t>Managed</w:t>
            </w:r>
            <w:proofErr w:type="spellEnd"/>
            <w:r w:rsidRPr="008F155B">
              <w:rPr>
                <w:rFonts w:ascii="Arial" w:hAnsi="Arial" w:cs="Arial"/>
                <w:sz w:val="16"/>
                <w:szCs w:val="16"/>
                <w:lang w:val="es-ES" w:eastAsia="es-ES"/>
              </w:rPr>
              <w:t xml:space="preserve"> </w:t>
            </w:r>
            <w:proofErr w:type="spellStart"/>
            <w:r w:rsidRPr="008F155B">
              <w:rPr>
                <w:rFonts w:ascii="Arial" w:hAnsi="Arial" w:cs="Arial"/>
                <w:sz w:val="16"/>
                <w:szCs w:val="16"/>
                <w:lang w:val="es-ES" w:eastAsia="es-ES"/>
              </w:rPr>
              <w:t>Collateral</w:t>
            </w:r>
            <w:proofErr w:type="spellEnd"/>
            <w:r w:rsidRPr="008F155B">
              <w:rPr>
                <w:rFonts w:ascii="Arial" w:hAnsi="Arial" w:cs="Arial"/>
                <w:sz w:val="16"/>
                <w:szCs w:val="16"/>
                <w:lang w:val="es-ES" w:eastAsia="es-ES"/>
              </w:rPr>
              <w:t xml:space="preserve"> file</w:t>
            </w:r>
          </w:p>
        </w:tc>
        <w:tc>
          <w:tcPr>
            <w:tcW w:w="11056" w:type="dxa"/>
            <w:shd w:val="clear" w:color="auto" w:fill="auto"/>
            <w:noWrap/>
            <w:vAlign w:val="center"/>
          </w:tcPr>
          <w:p w14:paraId="7712C834" w14:textId="5F5D1DBD" w:rsidR="00973584" w:rsidRPr="008F155B" w:rsidRDefault="00973584" w:rsidP="00973584">
            <w:pPr>
              <w:rPr>
                <w:rFonts w:ascii="Arial" w:hAnsi="Arial" w:cs="Arial"/>
                <w:sz w:val="16"/>
                <w:szCs w:val="16"/>
                <w:lang w:val="es-ES" w:eastAsia="es-ES"/>
              </w:rPr>
            </w:pPr>
            <w:r w:rsidRPr="000F7474">
              <w:rPr>
                <w:rFonts w:ascii="Arial" w:hAnsi="Arial" w:cs="Arial"/>
                <w:sz w:val="16"/>
                <w:szCs w:val="16"/>
                <w:lang w:val="en-US"/>
              </w:rPr>
              <w:t>EMC_File_Schema_</w:t>
            </w:r>
            <w:r w:rsidRPr="00B97858">
              <w:rPr>
                <w:rFonts w:ascii="Arial" w:hAnsi="Arial" w:cs="Arial"/>
                <w:sz w:val="16"/>
                <w:szCs w:val="16"/>
                <w:lang w:val="en-US"/>
              </w:rPr>
              <w:t>20230417</w:t>
            </w:r>
            <w:r w:rsidRPr="000F7474">
              <w:rPr>
                <w:rFonts w:ascii="Arial" w:hAnsi="Arial" w:cs="Arial"/>
                <w:sz w:val="16"/>
                <w:szCs w:val="16"/>
                <w:lang w:val="en-US"/>
              </w:rPr>
              <w:t>.xsd</w:t>
            </w:r>
          </w:p>
        </w:tc>
      </w:tr>
      <w:tr w:rsidR="00973584" w:rsidRPr="008F155B" w14:paraId="4960B771" w14:textId="77777777" w:rsidTr="001E23FB">
        <w:trPr>
          <w:trHeight w:val="78"/>
        </w:trPr>
        <w:tc>
          <w:tcPr>
            <w:tcW w:w="3261" w:type="dxa"/>
            <w:shd w:val="clear" w:color="auto" w:fill="auto"/>
            <w:noWrap/>
            <w:vAlign w:val="center"/>
          </w:tcPr>
          <w:p w14:paraId="26C70809" w14:textId="569D871F" w:rsidR="00973584" w:rsidRPr="008F155B" w:rsidRDefault="00973584" w:rsidP="00973584">
            <w:pPr>
              <w:rPr>
                <w:rFonts w:ascii="Arial" w:hAnsi="Arial" w:cs="Arial"/>
                <w:sz w:val="16"/>
                <w:szCs w:val="16"/>
                <w:lang w:val="es-ES" w:eastAsia="es-ES"/>
              </w:rPr>
            </w:pPr>
            <w:proofErr w:type="spellStart"/>
            <w:r w:rsidRPr="008F155B">
              <w:rPr>
                <w:rFonts w:ascii="Arial" w:hAnsi="Arial" w:cs="Arial"/>
                <w:sz w:val="16"/>
                <w:szCs w:val="16"/>
                <w:lang w:val="es-ES" w:eastAsia="es-ES"/>
              </w:rPr>
              <w:t>Externally</w:t>
            </w:r>
            <w:proofErr w:type="spellEnd"/>
            <w:r w:rsidRPr="008F155B">
              <w:rPr>
                <w:rFonts w:ascii="Arial" w:hAnsi="Arial" w:cs="Arial"/>
                <w:sz w:val="16"/>
                <w:szCs w:val="16"/>
                <w:lang w:val="es-ES" w:eastAsia="es-ES"/>
              </w:rPr>
              <w:t xml:space="preserve"> </w:t>
            </w:r>
            <w:proofErr w:type="spellStart"/>
            <w:r w:rsidRPr="008F155B">
              <w:rPr>
                <w:rFonts w:ascii="Arial" w:hAnsi="Arial" w:cs="Arial"/>
                <w:sz w:val="16"/>
                <w:szCs w:val="16"/>
                <w:lang w:val="es-ES" w:eastAsia="es-ES"/>
              </w:rPr>
              <w:t>Managed</w:t>
            </w:r>
            <w:proofErr w:type="spellEnd"/>
            <w:r w:rsidRPr="008F155B">
              <w:rPr>
                <w:rFonts w:ascii="Arial" w:hAnsi="Arial" w:cs="Arial"/>
                <w:sz w:val="16"/>
                <w:szCs w:val="16"/>
                <w:lang w:val="es-ES" w:eastAsia="es-ES"/>
              </w:rPr>
              <w:t xml:space="preserve"> CC file</w:t>
            </w:r>
          </w:p>
        </w:tc>
        <w:tc>
          <w:tcPr>
            <w:tcW w:w="11056" w:type="dxa"/>
            <w:shd w:val="clear" w:color="auto" w:fill="auto"/>
            <w:noWrap/>
            <w:vAlign w:val="center"/>
          </w:tcPr>
          <w:p w14:paraId="3C8C0993" w14:textId="22FE043C" w:rsidR="00973584" w:rsidRPr="00C079ED" w:rsidRDefault="00973584" w:rsidP="00973584">
            <w:pPr>
              <w:rPr>
                <w:rFonts w:ascii="Arial" w:hAnsi="Arial" w:cs="Arial"/>
                <w:sz w:val="16"/>
                <w:szCs w:val="16"/>
                <w:lang w:val="en-US"/>
              </w:rPr>
            </w:pPr>
            <w:r w:rsidRPr="00E0416B">
              <w:rPr>
                <w:rFonts w:ascii="Arial" w:hAnsi="Arial" w:cs="Arial"/>
                <w:sz w:val="16"/>
                <w:szCs w:val="16"/>
                <w:lang w:val="en-US"/>
              </w:rPr>
              <w:t>EM_CCs_for_C2D-UC_File_Schema_</w:t>
            </w:r>
            <w:r>
              <w:rPr>
                <w:rFonts w:ascii="Arial" w:hAnsi="Arial" w:cs="Arial"/>
                <w:sz w:val="16"/>
                <w:szCs w:val="16"/>
                <w:lang w:val="en-US"/>
              </w:rPr>
              <w:t>20230417</w:t>
            </w:r>
            <w:r w:rsidRPr="00E0416B">
              <w:rPr>
                <w:rFonts w:ascii="Arial" w:hAnsi="Arial" w:cs="Arial"/>
                <w:sz w:val="16"/>
                <w:szCs w:val="16"/>
                <w:lang w:val="en-US"/>
              </w:rPr>
              <w:t>.xsd</w:t>
            </w:r>
          </w:p>
        </w:tc>
      </w:tr>
      <w:tr w:rsidR="00472658" w:rsidRPr="008F155B" w14:paraId="501CC9D6" w14:textId="77777777" w:rsidTr="001E23FB">
        <w:trPr>
          <w:trHeight w:val="56"/>
        </w:trPr>
        <w:tc>
          <w:tcPr>
            <w:tcW w:w="3261" w:type="dxa"/>
            <w:shd w:val="clear" w:color="auto" w:fill="auto"/>
            <w:noWrap/>
            <w:vAlign w:val="center"/>
          </w:tcPr>
          <w:p w14:paraId="1E6A53B4" w14:textId="5D72495F" w:rsidR="00472658" w:rsidRPr="008F155B" w:rsidRDefault="00472658" w:rsidP="00472658">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A</w:t>
            </w:r>
          </w:p>
        </w:tc>
        <w:tc>
          <w:tcPr>
            <w:tcW w:w="11056" w:type="dxa"/>
            <w:shd w:val="clear" w:color="auto" w:fill="auto"/>
            <w:noWrap/>
            <w:vAlign w:val="center"/>
          </w:tcPr>
          <w:p w14:paraId="7019D836" w14:textId="6F0A567E" w:rsidR="00472658" w:rsidRPr="00AB3A1C" w:rsidRDefault="00472658" w:rsidP="00472658">
            <w:pPr>
              <w:rPr>
                <w:rFonts w:ascii="Arial" w:hAnsi="Arial" w:cs="Arial"/>
                <w:sz w:val="16"/>
                <w:szCs w:val="16"/>
                <w:lang w:val="en-GB" w:eastAsia="es-ES"/>
              </w:rPr>
            </w:pPr>
            <w:r w:rsidRPr="008F155B">
              <w:rPr>
                <w:rFonts w:ascii="Arial" w:hAnsi="Arial" w:cs="Arial"/>
                <w:sz w:val="16"/>
                <w:szCs w:val="16"/>
                <w:lang w:val="en-US"/>
              </w:rPr>
              <w:t>General_Ledger_file_Type_A_Schema_</w:t>
            </w:r>
            <w:r w:rsidRPr="001226A2">
              <w:rPr>
                <w:rFonts w:ascii="Arial" w:hAnsi="Arial" w:cs="Arial"/>
                <w:sz w:val="16"/>
                <w:szCs w:val="16"/>
                <w:lang w:val="en-US"/>
              </w:rPr>
              <w:t>20231130</w:t>
            </w:r>
            <w:r w:rsidRPr="008F155B">
              <w:rPr>
                <w:rFonts w:ascii="Arial" w:hAnsi="Arial" w:cs="Arial"/>
                <w:sz w:val="16"/>
                <w:szCs w:val="16"/>
                <w:lang w:val="en-US"/>
              </w:rPr>
              <w:t>.xsd</w:t>
            </w:r>
          </w:p>
        </w:tc>
      </w:tr>
      <w:tr w:rsidR="00472658" w:rsidRPr="008F155B" w14:paraId="778981C0" w14:textId="77777777" w:rsidTr="001E23FB">
        <w:trPr>
          <w:trHeight w:val="128"/>
        </w:trPr>
        <w:tc>
          <w:tcPr>
            <w:tcW w:w="3261" w:type="dxa"/>
            <w:shd w:val="clear" w:color="auto" w:fill="auto"/>
            <w:noWrap/>
          </w:tcPr>
          <w:p w14:paraId="7B77FAB1" w14:textId="3E3B4DF6" w:rsidR="00472658" w:rsidRPr="008F155B" w:rsidRDefault="00472658" w:rsidP="00472658">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C</w:t>
            </w:r>
          </w:p>
        </w:tc>
        <w:tc>
          <w:tcPr>
            <w:tcW w:w="11056" w:type="dxa"/>
            <w:shd w:val="clear" w:color="auto" w:fill="auto"/>
            <w:noWrap/>
          </w:tcPr>
          <w:p w14:paraId="44D96457" w14:textId="2C24876E" w:rsidR="00472658" w:rsidRPr="00AB3A1C" w:rsidRDefault="00472658" w:rsidP="00472658">
            <w:pPr>
              <w:rPr>
                <w:rFonts w:ascii="Arial" w:hAnsi="Arial" w:cs="Arial"/>
                <w:sz w:val="16"/>
                <w:szCs w:val="16"/>
                <w:lang w:val="en-GB" w:eastAsia="es-ES"/>
              </w:rPr>
            </w:pPr>
            <w:r w:rsidRPr="008F155B">
              <w:rPr>
                <w:rFonts w:ascii="Arial" w:hAnsi="Arial" w:cs="Arial"/>
                <w:sz w:val="16"/>
                <w:szCs w:val="16"/>
                <w:lang w:val="en-US"/>
              </w:rPr>
              <w:t>General_Ledger_file_Type_C_Schema_</w:t>
            </w:r>
            <w:r w:rsidRPr="001226A2">
              <w:rPr>
                <w:rFonts w:ascii="Arial" w:hAnsi="Arial" w:cs="Arial"/>
                <w:sz w:val="16"/>
                <w:szCs w:val="16"/>
                <w:lang w:val="en-US"/>
              </w:rPr>
              <w:t>20231130</w:t>
            </w:r>
            <w:r w:rsidRPr="008F155B">
              <w:rPr>
                <w:rFonts w:ascii="Arial" w:hAnsi="Arial" w:cs="Arial"/>
                <w:sz w:val="16"/>
                <w:szCs w:val="16"/>
                <w:lang w:val="en-US"/>
              </w:rPr>
              <w:t>.xsd</w:t>
            </w:r>
          </w:p>
        </w:tc>
      </w:tr>
      <w:tr w:rsidR="00472658" w:rsidRPr="008F155B" w14:paraId="7178A1EA" w14:textId="77777777" w:rsidTr="001E23FB">
        <w:trPr>
          <w:trHeight w:val="205"/>
        </w:trPr>
        <w:tc>
          <w:tcPr>
            <w:tcW w:w="3261" w:type="dxa"/>
            <w:shd w:val="clear" w:color="auto" w:fill="auto"/>
            <w:noWrap/>
            <w:vAlign w:val="center"/>
          </w:tcPr>
          <w:p w14:paraId="7143A80B" w14:textId="08C0E4E1" w:rsidR="00472658" w:rsidRPr="008F155B" w:rsidRDefault="00472658" w:rsidP="00472658">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D</w:t>
            </w:r>
          </w:p>
        </w:tc>
        <w:tc>
          <w:tcPr>
            <w:tcW w:w="11056" w:type="dxa"/>
            <w:shd w:val="clear" w:color="auto" w:fill="auto"/>
            <w:noWrap/>
            <w:vAlign w:val="center"/>
          </w:tcPr>
          <w:p w14:paraId="4B92B398" w14:textId="27437BBC" w:rsidR="00472658" w:rsidRPr="00AB3A1C" w:rsidRDefault="00472658" w:rsidP="00472658">
            <w:pPr>
              <w:rPr>
                <w:rFonts w:ascii="Arial" w:hAnsi="Arial" w:cs="Arial"/>
                <w:sz w:val="16"/>
                <w:szCs w:val="16"/>
                <w:lang w:val="en-GB" w:eastAsia="es-ES"/>
              </w:rPr>
            </w:pPr>
            <w:r w:rsidRPr="008F155B">
              <w:rPr>
                <w:rFonts w:ascii="Arial" w:hAnsi="Arial" w:cs="Arial"/>
                <w:sz w:val="16"/>
                <w:szCs w:val="16"/>
                <w:lang w:val="en-US"/>
              </w:rPr>
              <w:t>General_Ledger_file_Type_D_Schema_</w:t>
            </w:r>
            <w:r w:rsidRPr="001226A2">
              <w:rPr>
                <w:rFonts w:ascii="Arial" w:hAnsi="Arial" w:cs="Arial"/>
                <w:sz w:val="16"/>
                <w:szCs w:val="16"/>
                <w:lang w:val="en-US"/>
              </w:rPr>
              <w:t>20231130</w:t>
            </w:r>
            <w:r w:rsidRPr="008F155B">
              <w:rPr>
                <w:rFonts w:ascii="Arial" w:hAnsi="Arial" w:cs="Arial"/>
                <w:sz w:val="16"/>
                <w:szCs w:val="16"/>
                <w:lang w:val="en-US"/>
              </w:rPr>
              <w:t>.xsd </w:t>
            </w:r>
          </w:p>
        </w:tc>
      </w:tr>
      <w:tr w:rsidR="00472658" w:rsidRPr="008F155B" w14:paraId="33B13325" w14:textId="77777777" w:rsidTr="001E23FB">
        <w:trPr>
          <w:trHeight w:val="182"/>
        </w:trPr>
        <w:tc>
          <w:tcPr>
            <w:tcW w:w="3261" w:type="dxa"/>
            <w:shd w:val="clear" w:color="auto" w:fill="auto"/>
            <w:noWrap/>
          </w:tcPr>
          <w:p w14:paraId="3BE87316" w14:textId="14104367" w:rsidR="00472658" w:rsidRPr="008F155B" w:rsidRDefault="00472658" w:rsidP="00472658">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P</w:t>
            </w:r>
          </w:p>
        </w:tc>
        <w:tc>
          <w:tcPr>
            <w:tcW w:w="11056" w:type="dxa"/>
            <w:shd w:val="clear" w:color="auto" w:fill="auto"/>
            <w:noWrap/>
          </w:tcPr>
          <w:p w14:paraId="5F93EE2E" w14:textId="7857AC06" w:rsidR="00472658" w:rsidRPr="00AB3A1C" w:rsidRDefault="00472658" w:rsidP="00472658">
            <w:pPr>
              <w:rPr>
                <w:rFonts w:ascii="Arial" w:hAnsi="Arial" w:cs="Arial"/>
                <w:sz w:val="16"/>
                <w:szCs w:val="16"/>
                <w:lang w:val="en-GB" w:eastAsia="es-ES"/>
              </w:rPr>
            </w:pPr>
            <w:r w:rsidRPr="008F155B">
              <w:rPr>
                <w:rFonts w:ascii="Arial" w:hAnsi="Arial" w:cs="Arial"/>
                <w:sz w:val="16"/>
                <w:szCs w:val="16"/>
                <w:lang w:val="en-US"/>
              </w:rPr>
              <w:t>General_Ledger_file_Type_P_Schema_</w:t>
            </w:r>
            <w:r w:rsidRPr="001226A2">
              <w:rPr>
                <w:rFonts w:ascii="Arial" w:hAnsi="Arial" w:cs="Arial"/>
                <w:sz w:val="16"/>
                <w:szCs w:val="16"/>
                <w:lang w:val="en-US"/>
              </w:rPr>
              <w:t>20231130</w:t>
            </w:r>
            <w:r w:rsidRPr="008F155B">
              <w:rPr>
                <w:rFonts w:ascii="Arial" w:hAnsi="Arial" w:cs="Arial"/>
                <w:sz w:val="16"/>
                <w:szCs w:val="16"/>
                <w:lang w:val="en-US"/>
              </w:rPr>
              <w:t>.xsd</w:t>
            </w:r>
          </w:p>
        </w:tc>
      </w:tr>
      <w:tr w:rsidR="00472658" w:rsidRPr="008F155B" w14:paraId="1FD0BBD4" w14:textId="77777777" w:rsidTr="001E23FB">
        <w:trPr>
          <w:trHeight w:val="154"/>
        </w:trPr>
        <w:tc>
          <w:tcPr>
            <w:tcW w:w="3261" w:type="dxa"/>
            <w:shd w:val="clear" w:color="auto" w:fill="auto"/>
            <w:noWrap/>
            <w:vAlign w:val="center"/>
          </w:tcPr>
          <w:p w14:paraId="3003E769" w14:textId="32946E5D" w:rsidR="00472658" w:rsidRPr="008F155B" w:rsidRDefault="00472658" w:rsidP="00472658">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R</w:t>
            </w:r>
          </w:p>
        </w:tc>
        <w:tc>
          <w:tcPr>
            <w:tcW w:w="11056" w:type="dxa"/>
            <w:shd w:val="clear" w:color="auto" w:fill="auto"/>
            <w:noWrap/>
            <w:vAlign w:val="center"/>
          </w:tcPr>
          <w:p w14:paraId="20D1803D" w14:textId="41DFE6F1" w:rsidR="00472658" w:rsidRPr="00AB3A1C" w:rsidRDefault="000A1ABA" w:rsidP="00472658">
            <w:pPr>
              <w:rPr>
                <w:rFonts w:ascii="Arial" w:hAnsi="Arial" w:cs="Arial"/>
                <w:sz w:val="16"/>
                <w:szCs w:val="16"/>
                <w:lang w:val="en-GB" w:eastAsia="es-ES"/>
              </w:rPr>
            </w:pPr>
            <w:r w:rsidRPr="008F155B">
              <w:rPr>
                <w:rFonts w:ascii="Arial" w:hAnsi="Arial" w:cs="Arial"/>
                <w:sz w:val="16"/>
                <w:szCs w:val="16"/>
                <w:lang w:val="en-US"/>
              </w:rPr>
              <w:t>General_Ledger_file_Type_R_Schema_</w:t>
            </w:r>
            <w:r w:rsidRPr="00FF5988">
              <w:rPr>
                <w:rFonts w:ascii="Arial" w:hAnsi="Arial" w:cs="Arial"/>
                <w:sz w:val="16"/>
                <w:szCs w:val="16"/>
                <w:lang w:val="en-US"/>
              </w:rPr>
              <w:t>20240214</w:t>
            </w:r>
            <w:r w:rsidRPr="008F155B">
              <w:rPr>
                <w:rFonts w:ascii="Arial" w:hAnsi="Arial" w:cs="Arial"/>
                <w:sz w:val="16"/>
                <w:szCs w:val="16"/>
                <w:lang w:val="en-US"/>
              </w:rPr>
              <w:t>.xsd</w:t>
            </w:r>
          </w:p>
        </w:tc>
      </w:tr>
      <w:tr w:rsidR="00472658" w:rsidRPr="008F155B" w14:paraId="1D31DF50" w14:textId="77777777" w:rsidTr="001E23FB">
        <w:trPr>
          <w:trHeight w:val="99"/>
        </w:trPr>
        <w:tc>
          <w:tcPr>
            <w:tcW w:w="3261" w:type="dxa"/>
            <w:shd w:val="clear" w:color="auto" w:fill="auto"/>
            <w:noWrap/>
            <w:vAlign w:val="center"/>
          </w:tcPr>
          <w:p w14:paraId="25C27E7F" w14:textId="2C6A30CE" w:rsidR="00472658" w:rsidRPr="008F155B" w:rsidRDefault="00472658" w:rsidP="00472658">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T</w:t>
            </w:r>
          </w:p>
        </w:tc>
        <w:tc>
          <w:tcPr>
            <w:tcW w:w="11056" w:type="dxa"/>
            <w:shd w:val="clear" w:color="auto" w:fill="auto"/>
            <w:noWrap/>
            <w:vAlign w:val="center"/>
          </w:tcPr>
          <w:p w14:paraId="317B96BE" w14:textId="6E25ED91" w:rsidR="00472658" w:rsidRPr="00AB3A1C" w:rsidRDefault="00472658" w:rsidP="00472658">
            <w:pPr>
              <w:rPr>
                <w:rFonts w:ascii="Arial" w:hAnsi="Arial" w:cs="Arial"/>
                <w:sz w:val="16"/>
                <w:szCs w:val="16"/>
                <w:lang w:val="en-GB" w:eastAsia="es-ES"/>
              </w:rPr>
            </w:pPr>
            <w:r w:rsidRPr="008F155B">
              <w:rPr>
                <w:rFonts w:ascii="Arial" w:hAnsi="Arial" w:cs="Arial"/>
                <w:sz w:val="16"/>
                <w:szCs w:val="16"/>
                <w:lang w:val="en-US"/>
              </w:rPr>
              <w:t>General_Ledger_file_Type_T_Schema_</w:t>
            </w:r>
            <w:r w:rsidRPr="001226A2">
              <w:rPr>
                <w:rFonts w:ascii="Arial" w:hAnsi="Arial" w:cs="Arial"/>
                <w:sz w:val="16"/>
                <w:szCs w:val="16"/>
                <w:lang w:val="en-US"/>
              </w:rPr>
              <w:t>20231130</w:t>
            </w:r>
            <w:r w:rsidRPr="008F155B">
              <w:rPr>
                <w:rFonts w:ascii="Arial" w:hAnsi="Arial" w:cs="Arial"/>
                <w:sz w:val="16"/>
                <w:szCs w:val="16"/>
                <w:lang w:val="en-US"/>
              </w:rPr>
              <w:t>.xsd</w:t>
            </w:r>
          </w:p>
        </w:tc>
      </w:tr>
      <w:tr w:rsidR="00973584" w:rsidRPr="008F155B" w14:paraId="64EB3C56" w14:textId="77777777" w:rsidTr="001E23FB">
        <w:trPr>
          <w:trHeight w:val="94"/>
        </w:trPr>
        <w:tc>
          <w:tcPr>
            <w:tcW w:w="3261" w:type="dxa"/>
            <w:shd w:val="clear" w:color="auto" w:fill="auto"/>
            <w:noWrap/>
            <w:vAlign w:val="center"/>
          </w:tcPr>
          <w:p w14:paraId="1D50C4ED" w14:textId="2AD2986B" w:rsidR="00973584" w:rsidRPr="008F155B" w:rsidRDefault="00973584" w:rsidP="00973584">
            <w:pPr>
              <w:rPr>
                <w:rFonts w:ascii="Arial" w:hAnsi="Arial" w:cs="Arial"/>
                <w:sz w:val="16"/>
                <w:szCs w:val="16"/>
                <w:lang w:val="es-ES" w:eastAsia="es-ES"/>
              </w:rPr>
            </w:pPr>
            <w:r w:rsidRPr="008F155B">
              <w:rPr>
                <w:rFonts w:ascii="Arial" w:hAnsi="Arial" w:cs="Arial"/>
                <w:sz w:val="16"/>
                <w:szCs w:val="16"/>
                <w:lang w:val="es-ES" w:eastAsia="es-ES"/>
              </w:rPr>
              <w:t>ICAS File</w:t>
            </w:r>
          </w:p>
        </w:tc>
        <w:tc>
          <w:tcPr>
            <w:tcW w:w="11056" w:type="dxa"/>
            <w:shd w:val="clear" w:color="auto" w:fill="auto"/>
            <w:noWrap/>
            <w:vAlign w:val="center"/>
          </w:tcPr>
          <w:p w14:paraId="3E9F68CD" w14:textId="3C863F1A" w:rsidR="00973584" w:rsidRPr="00656259" w:rsidRDefault="00973584" w:rsidP="00973584">
            <w:pPr>
              <w:autoSpaceDE w:val="0"/>
              <w:autoSpaceDN w:val="0"/>
              <w:spacing w:before="40" w:after="40"/>
              <w:rPr>
                <w:rFonts w:ascii="Calibri" w:hAnsi="Calibri"/>
                <w:sz w:val="22"/>
                <w:szCs w:val="22"/>
                <w:lang w:val="fr-FR" w:eastAsia="en-GB"/>
              </w:rPr>
            </w:pPr>
            <w:r w:rsidRPr="00656259">
              <w:rPr>
                <w:rFonts w:ascii="Arial" w:hAnsi="Arial" w:cs="Arial"/>
                <w:sz w:val="16"/>
                <w:szCs w:val="16"/>
                <w:lang w:val="es-ES" w:eastAsia="es-ES"/>
              </w:rPr>
              <w:t>ICAS_files_</w:t>
            </w:r>
            <w:r>
              <w:rPr>
                <w:rFonts w:ascii="Arial" w:hAnsi="Arial" w:cs="Arial"/>
                <w:sz w:val="16"/>
                <w:szCs w:val="16"/>
                <w:lang w:val="es-ES" w:eastAsia="es-ES"/>
              </w:rPr>
              <w:t>20231108</w:t>
            </w:r>
            <w:r w:rsidRPr="008F155B">
              <w:rPr>
                <w:rFonts w:ascii="Arial" w:hAnsi="Arial" w:cs="Arial"/>
                <w:sz w:val="16"/>
                <w:szCs w:val="16"/>
                <w:lang w:val="es-ES" w:eastAsia="es-ES"/>
              </w:rPr>
              <w:t>.xsd</w:t>
            </w:r>
          </w:p>
        </w:tc>
      </w:tr>
      <w:tr w:rsidR="000A7A2B" w:rsidRPr="008F155B" w14:paraId="0E2B33F7" w14:textId="77777777" w:rsidTr="001E23FB">
        <w:trPr>
          <w:trHeight w:val="56"/>
        </w:trPr>
        <w:tc>
          <w:tcPr>
            <w:tcW w:w="3261" w:type="dxa"/>
            <w:shd w:val="clear" w:color="auto" w:fill="auto"/>
            <w:noWrap/>
            <w:vAlign w:val="center"/>
          </w:tcPr>
          <w:p w14:paraId="2F7695F8" w14:textId="0C74FE98" w:rsidR="000A7A2B" w:rsidRPr="008F155B" w:rsidRDefault="000A7A2B" w:rsidP="000A7A2B">
            <w:pPr>
              <w:rPr>
                <w:rFonts w:ascii="Arial" w:hAnsi="Arial" w:cs="Arial"/>
                <w:sz w:val="16"/>
                <w:szCs w:val="16"/>
                <w:lang w:val="es-ES" w:eastAsia="es-ES"/>
              </w:rPr>
            </w:pPr>
            <w:r w:rsidRPr="008F155B">
              <w:rPr>
                <w:rFonts w:ascii="Arial" w:hAnsi="Arial" w:cs="Arial"/>
                <w:sz w:val="16"/>
                <w:szCs w:val="16"/>
                <w:lang w:val="es-ES" w:eastAsia="es-ES"/>
              </w:rPr>
              <w:t>DDF File</w:t>
            </w:r>
          </w:p>
        </w:tc>
        <w:tc>
          <w:tcPr>
            <w:tcW w:w="11056" w:type="dxa"/>
            <w:shd w:val="clear" w:color="auto" w:fill="auto"/>
            <w:noWrap/>
            <w:vAlign w:val="center"/>
          </w:tcPr>
          <w:p w14:paraId="7364260E" w14:textId="4F855C80" w:rsidR="000A7A2B" w:rsidRPr="00FA20A5" w:rsidRDefault="000A7A2B" w:rsidP="000A7A2B">
            <w:pPr>
              <w:rPr>
                <w:rFonts w:ascii="Arial" w:hAnsi="Arial" w:cs="Arial"/>
                <w:sz w:val="16"/>
                <w:szCs w:val="16"/>
                <w:lang w:eastAsia="es-ES"/>
              </w:rPr>
            </w:pPr>
            <w:r w:rsidRPr="0041010C">
              <w:rPr>
                <w:rFonts w:ascii="Arial" w:hAnsi="Arial" w:cs="Arial"/>
                <w:sz w:val="16"/>
                <w:szCs w:val="16"/>
                <w:lang w:val="en-US" w:eastAsia="es-ES"/>
              </w:rPr>
              <w:t>DDF_file_UDFSv1.3(v0.4) - updated 2</w:t>
            </w:r>
            <w:r>
              <w:rPr>
                <w:rFonts w:ascii="Arial" w:hAnsi="Arial" w:cs="Arial"/>
                <w:sz w:val="16"/>
                <w:szCs w:val="16"/>
                <w:lang w:val="en-US" w:eastAsia="es-ES"/>
              </w:rPr>
              <w:t>4</w:t>
            </w:r>
            <w:r w:rsidRPr="0041010C">
              <w:rPr>
                <w:rFonts w:ascii="Arial" w:hAnsi="Arial" w:cs="Arial"/>
                <w:sz w:val="16"/>
                <w:szCs w:val="16"/>
                <w:lang w:val="en-US" w:eastAsia="es-ES"/>
              </w:rPr>
              <w:t>062024</w:t>
            </w:r>
            <w:r w:rsidRPr="00ED0114">
              <w:rPr>
                <w:rFonts w:ascii="Arial" w:hAnsi="Arial" w:cs="Arial"/>
                <w:sz w:val="16"/>
                <w:szCs w:val="16"/>
                <w:lang w:val="en-US" w:eastAsia="es-ES"/>
              </w:rPr>
              <w:t>.xlsx</w:t>
            </w:r>
          </w:p>
        </w:tc>
      </w:tr>
      <w:tr w:rsidR="00531C10" w:rsidRPr="008F155B" w14:paraId="21556B18" w14:textId="77777777" w:rsidTr="001E23FB">
        <w:trPr>
          <w:trHeight w:val="56"/>
        </w:trPr>
        <w:tc>
          <w:tcPr>
            <w:tcW w:w="3261" w:type="dxa"/>
            <w:shd w:val="clear" w:color="auto" w:fill="auto"/>
            <w:noWrap/>
            <w:vAlign w:val="center"/>
          </w:tcPr>
          <w:p w14:paraId="113B7147" w14:textId="3E7FB30F" w:rsidR="00531C10" w:rsidRPr="008F155B" w:rsidRDefault="00531C10" w:rsidP="00531C10">
            <w:pPr>
              <w:rPr>
                <w:rFonts w:ascii="Arial" w:hAnsi="Arial" w:cs="Arial"/>
                <w:sz w:val="16"/>
                <w:szCs w:val="16"/>
                <w:lang w:val="es-ES" w:eastAsia="es-ES"/>
              </w:rPr>
            </w:pPr>
            <w:r>
              <w:rPr>
                <w:rFonts w:ascii="Arial" w:hAnsi="Arial" w:cs="Arial"/>
                <w:sz w:val="16"/>
                <w:szCs w:val="16"/>
                <w:lang w:val="es-ES" w:eastAsia="es-ES"/>
              </w:rPr>
              <w:t xml:space="preserve">DTT – Pool SCP </w:t>
            </w:r>
            <w:proofErr w:type="spellStart"/>
            <w:r>
              <w:rPr>
                <w:rFonts w:ascii="Arial" w:hAnsi="Arial" w:cs="Arial"/>
                <w:sz w:val="16"/>
                <w:szCs w:val="16"/>
                <w:lang w:val="es-ES" w:eastAsia="es-ES"/>
              </w:rPr>
              <w:t>xsd</w:t>
            </w:r>
            <w:proofErr w:type="spellEnd"/>
          </w:p>
        </w:tc>
        <w:tc>
          <w:tcPr>
            <w:tcW w:w="11056" w:type="dxa"/>
            <w:shd w:val="clear" w:color="auto" w:fill="auto"/>
            <w:noWrap/>
            <w:vAlign w:val="center"/>
          </w:tcPr>
          <w:p w14:paraId="30755BF4" w14:textId="44051CFE" w:rsidR="00531C10" w:rsidRPr="00ED0114" w:rsidRDefault="00531C10" w:rsidP="00531C10">
            <w:pPr>
              <w:rPr>
                <w:rFonts w:ascii="Arial" w:hAnsi="Arial" w:cs="Arial"/>
                <w:sz w:val="16"/>
                <w:szCs w:val="16"/>
                <w:lang w:val="en-US" w:eastAsia="es-ES"/>
              </w:rPr>
            </w:pPr>
            <w:r w:rsidRPr="001F5B27">
              <w:rPr>
                <w:rFonts w:ascii="Arial" w:hAnsi="Arial" w:cs="Arial"/>
                <w:sz w:val="16"/>
                <w:szCs w:val="16"/>
                <w:lang w:val="en-US" w:eastAsia="es-ES"/>
              </w:rPr>
              <w:t>Pool_Creation_SCP</w:t>
            </w:r>
            <w:r>
              <w:rPr>
                <w:rFonts w:ascii="Arial" w:hAnsi="Arial" w:cs="Arial"/>
                <w:sz w:val="16"/>
                <w:szCs w:val="16"/>
                <w:lang w:val="en-US" w:eastAsia="es-ES"/>
              </w:rPr>
              <w:t>.xsd</w:t>
            </w:r>
          </w:p>
        </w:tc>
      </w:tr>
      <w:tr w:rsidR="00AD60E2" w:rsidRPr="008F155B" w14:paraId="62F3746A" w14:textId="77777777" w:rsidTr="001E23FB">
        <w:trPr>
          <w:trHeight w:val="300"/>
        </w:trPr>
        <w:tc>
          <w:tcPr>
            <w:tcW w:w="3261" w:type="dxa"/>
            <w:vMerge w:val="restart"/>
            <w:shd w:val="clear" w:color="auto" w:fill="auto"/>
            <w:noWrap/>
            <w:vAlign w:val="center"/>
          </w:tcPr>
          <w:p w14:paraId="061F05E4" w14:textId="72D349ED" w:rsidR="00AD60E2" w:rsidRPr="008F155B" w:rsidRDefault="00AD60E2" w:rsidP="005333DF">
            <w:pPr>
              <w:rPr>
                <w:rFonts w:ascii="Arial" w:hAnsi="Arial" w:cs="Arial"/>
                <w:sz w:val="16"/>
                <w:szCs w:val="16"/>
                <w:lang w:val="es-ES" w:eastAsia="es-ES"/>
              </w:rPr>
            </w:pPr>
            <w:proofErr w:type="spellStart"/>
            <w:r>
              <w:rPr>
                <w:rFonts w:ascii="Arial" w:hAnsi="Arial" w:cs="Arial"/>
                <w:sz w:val="16"/>
                <w:szCs w:val="16"/>
                <w:lang w:val="es-ES" w:eastAsia="es-ES"/>
              </w:rPr>
              <w:t>Bulk</w:t>
            </w:r>
            <w:proofErr w:type="spellEnd"/>
            <w:r>
              <w:rPr>
                <w:rFonts w:ascii="Arial" w:hAnsi="Arial" w:cs="Arial"/>
                <w:sz w:val="16"/>
                <w:szCs w:val="16"/>
                <w:lang w:val="es-ES" w:eastAsia="es-ES"/>
              </w:rPr>
              <w:t xml:space="preserve"> </w:t>
            </w:r>
            <w:proofErr w:type="spellStart"/>
            <w:r>
              <w:rPr>
                <w:rFonts w:ascii="Arial" w:hAnsi="Arial" w:cs="Arial"/>
                <w:sz w:val="16"/>
                <w:szCs w:val="16"/>
                <w:lang w:val="es-ES" w:eastAsia="es-ES"/>
              </w:rPr>
              <w:t>Upload</w:t>
            </w:r>
            <w:proofErr w:type="spellEnd"/>
            <w:r>
              <w:rPr>
                <w:rFonts w:ascii="Arial" w:hAnsi="Arial" w:cs="Arial"/>
                <w:sz w:val="16"/>
                <w:szCs w:val="16"/>
                <w:lang w:val="es-ES" w:eastAsia="es-ES"/>
              </w:rPr>
              <w:t xml:space="preserve"> </w:t>
            </w:r>
          </w:p>
        </w:tc>
        <w:tc>
          <w:tcPr>
            <w:tcW w:w="11056" w:type="dxa"/>
            <w:shd w:val="clear" w:color="auto" w:fill="auto"/>
            <w:noWrap/>
            <w:vAlign w:val="center"/>
          </w:tcPr>
          <w:p w14:paraId="2EC8015C" w14:textId="77777777" w:rsidR="00AD60E2" w:rsidRDefault="00AD60E2" w:rsidP="005333DF">
            <w:pPr>
              <w:rPr>
                <w:rFonts w:ascii="Arial" w:hAnsi="Arial" w:cs="Arial"/>
                <w:sz w:val="16"/>
                <w:szCs w:val="16"/>
                <w:lang w:val="en-US" w:eastAsia="es-ES"/>
              </w:rPr>
            </w:pPr>
            <w:r>
              <w:rPr>
                <w:rFonts w:ascii="Arial" w:hAnsi="Arial" w:cs="Arial"/>
                <w:sz w:val="16"/>
                <w:szCs w:val="16"/>
                <w:lang w:val="en-US" w:eastAsia="es-ES"/>
              </w:rPr>
              <w:t>Operation_Interest_Rate.xsd</w:t>
            </w:r>
          </w:p>
          <w:p w14:paraId="49E8EE6D" w14:textId="77777777" w:rsidR="00AD60E2" w:rsidRDefault="00AD60E2" w:rsidP="005333DF">
            <w:pPr>
              <w:rPr>
                <w:rFonts w:ascii="Arial" w:hAnsi="Arial" w:cs="Arial"/>
                <w:sz w:val="16"/>
                <w:szCs w:val="16"/>
                <w:lang w:val="en-US" w:eastAsia="es-ES"/>
              </w:rPr>
            </w:pPr>
            <w:r>
              <w:rPr>
                <w:rFonts w:ascii="Arial" w:hAnsi="Arial" w:cs="Arial"/>
                <w:sz w:val="16"/>
                <w:szCs w:val="16"/>
                <w:lang w:val="en-US" w:eastAsia="es-ES"/>
              </w:rPr>
              <w:t>US_Taxation.xsd</w:t>
            </w:r>
          </w:p>
          <w:p w14:paraId="080FBACC" w14:textId="263BF018" w:rsidR="00AD60E2" w:rsidRDefault="00AD60E2" w:rsidP="005333DF">
            <w:pPr>
              <w:rPr>
                <w:rFonts w:ascii="Arial" w:hAnsi="Arial" w:cs="Arial"/>
                <w:sz w:val="16"/>
                <w:szCs w:val="16"/>
                <w:lang w:val="en-US" w:eastAsia="es-ES"/>
              </w:rPr>
            </w:pPr>
            <w:r>
              <w:rPr>
                <w:rFonts w:ascii="Arial" w:hAnsi="Arial" w:cs="Arial"/>
                <w:sz w:val="16"/>
                <w:szCs w:val="16"/>
                <w:lang w:val="en-US" w:eastAsia="es-ES"/>
              </w:rPr>
              <w:t>Party.xsd                                                        (Same as for the DDT)</w:t>
            </w:r>
          </w:p>
          <w:p w14:paraId="6F31C22F" w14:textId="5B2203CB" w:rsidR="00AD60E2" w:rsidRPr="00156596" w:rsidRDefault="00AD60E2" w:rsidP="005333DF">
            <w:pPr>
              <w:rPr>
                <w:rFonts w:ascii="Arial" w:hAnsi="Arial" w:cs="Arial"/>
                <w:sz w:val="16"/>
                <w:szCs w:val="16"/>
                <w:lang w:val="en-US" w:eastAsia="es-ES"/>
              </w:rPr>
            </w:pPr>
            <w:r>
              <w:rPr>
                <w:rFonts w:ascii="Arial" w:hAnsi="Arial" w:cs="Arial"/>
                <w:sz w:val="16"/>
                <w:szCs w:val="16"/>
                <w:lang w:val="en-US" w:eastAsia="es-ES"/>
              </w:rPr>
              <w:t>Counterparty.xsd                                            (Same as for the DDT)</w:t>
            </w:r>
          </w:p>
        </w:tc>
      </w:tr>
      <w:tr w:rsidR="00AD60E2" w:rsidRPr="008F155B" w14:paraId="650F1C34" w14:textId="77777777" w:rsidTr="001E23FB">
        <w:trPr>
          <w:trHeight w:val="300"/>
        </w:trPr>
        <w:tc>
          <w:tcPr>
            <w:tcW w:w="3261" w:type="dxa"/>
            <w:vMerge/>
            <w:shd w:val="clear" w:color="auto" w:fill="auto"/>
            <w:noWrap/>
            <w:vAlign w:val="center"/>
          </w:tcPr>
          <w:p w14:paraId="47BA334D" w14:textId="77777777" w:rsidR="00AD60E2" w:rsidRPr="005333DF" w:rsidRDefault="00AD60E2" w:rsidP="005333DF">
            <w:pPr>
              <w:rPr>
                <w:rFonts w:ascii="Arial" w:hAnsi="Arial" w:cs="Arial"/>
                <w:sz w:val="16"/>
                <w:szCs w:val="16"/>
                <w:lang w:val="en-US" w:eastAsia="es-ES"/>
              </w:rPr>
            </w:pPr>
          </w:p>
        </w:tc>
        <w:tc>
          <w:tcPr>
            <w:tcW w:w="11056" w:type="dxa"/>
            <w:shd w:val="clear" w:color="auto" w:fill="auto"/>
            <w:noWrap/>
            <w:vAlign w:val="center"/>
          </w:tcPr>
          <w:p w14:paraId="0FB9D2AE" w14:textId="61B18EAE" w:rsidR="00AD60E2" w:rsidRDefault="00AD60E2" w:rsidP="005333DF">
            <w:pPr>
              <w:rPr>
                <w:rFonts w:ascii="Arial" w:hAnsi="Arial" w:cs="Arial"/>
                <w:sz w:val="16"/>
                <w:szCs w:val="16"/>
                <w:lang w:val="en-US" w:eastAsia="es-ES"/>
              </w:rPr>
            </w:pPr>
            <w:r>
              <w:rPr>
                <w:rFonts w:ascii="Arial" w:hAnsi="Arial" w:cs="Arial"/>
                <w:sz w:val="16"/>
                <w:szCs w:val="16"/>
                <w:lang w:val="en-US" w:eastAsia="es-ES"/>
              </w:rPr>
              <w:t>Email_Address.xsd                                         (Same as for the DDT)</w:t>
            </w:r>
          </w:p>
          <w:p w14:paraId="4D4EDA07" w14:textId="04C966AF" w:rsidR="00AD60E2" w:rsidRDefault="00AD60E2" w:rsidP="005333DF">
            <w:pPr>
              <w:rPr>
                <w:rFonts w:ascii="Arial" w:hAnsi="Arial" w:cs="Arial"/>
                <w:sz w:val="16"/>
                <w:szCs w:val="16"/>
                <w:lang w:val="en-US" w:eastAsia="es-ES"/>
              </w:rPr>
            </w:pPr>
            <w:r>
              <w:rPr>
                <w:rFonts w:ascii="Arial" w:hAnsi="Arial" w:cs="Arial"/>
                <w:sz w:val="16"/>
                <w:szCs w:val="16"/>
                <w:lang w:val="en-US" w:eastAsia="es-ES"/>
              </w:rPr>
              <w:t>BIC_Address.xsd                                           (Same as for the DDT)</w:t>
            </w:r>
          </w:p>
        </w:tc>
      </w:tr>
      <w:tr w:rsidR="00AD60E2" w:rsidRPr="008F155B" w14:paraId="0062922E" w14:textId="77777777" w:rsidTr="001E23FB">
        <w:trPr>
          <w:trHeight w:val="300"/>
        </w:trPr>
        <w:tc>
          <w:tcPr>
            <w:tcW w:w="3261" w:type="dxa"/>
            <w:vMerge/>
            <w:shd w:val="clear" w:color="auto" w:fill="auto"/>
            <w:noWrap/>
            <w:vAlign w:val="center"/>
          </w:tcPr>
          <w:p w14:paraId="6338D41C" w14:textId="77777777" w:rsidR="00AD60E2" w:rsidRPr="005333DF" w:rsidRDefault="00AD60E2" w:rsidP="005333DF">
            <w:pPr>
              <w:rPr>
                <w:rFonts w:ascii="Arial" w:hAnsi="Arial" w:cs="Arial"/>
                <w:sz w:val="16"/>
                <w:szCs w:val="16"/>
                <w:lang w:val="en-US" w:eastAsia="es-ES"/>
              </w:rPr>
            </w:pPr>
          </w:p>
        </w:tc>
        <w:tc>
          <w:tcPr>
            <w:tcW w:w="11056" w:type="dxa"/>
            <w:shd w:val="clear" w:color="auto" w:fill="auto"/>
            <w:noWrap/>
            <w:vAlign w:val="center"/>
          </w:tcPr>
          <w:p w14:paraId="608E9C0A" w14:textId="461AE8C7" w:rsidR="00AD60E2" w:rsidRDefault="00AD60E2" w:rsidP="005333DF">
            <w:pPr>
              <w:rPr>
                <w:rFonts w:ascii="Arial" w:hAnsi="Arial" w:cs="Arial"/>
                <w:sz w:val="16"/>
                <w:szCs w:val="16"/>
                <w:lang w:val="en-US" w:eastAsia="es-ES"/>
              </w:rPr>
            </w:pPr>
            <w:r>
              <w:rPr>
                <w:rFonts w:ascii="Arial" w:hAnsi="Arial" w:cs="Arial"/>
                <w:sz w:val="16"/>
                <w:szCs w:val="16"/>
                <w:lang w:val="en-US" w:eastAsia="es-ES"/>
              </w:rPr>
              <w:t>Technical address.xsd                                    (Same as for the DDT)</w:t>
            </w:r>
          </w:p>
          <w:p w14:paraId="162E1183" w14:textId="1A91E338" w:rsidR="00AD60E2" w:rsidRDefault="00AD60E2" w:rsidP="005333DF">
            <w:pPr>
              <w:rPr>
                <w:rFonts w:ascii="Arial" w:hAnsi="Arial" w:cs="Arial"/>
                <w:sz w:val="16"/>
                <w:szCs w:val="16"/>
                <w:lang w:val="en-US" w:eastAsia="es-ES"/>
              </w:rPr>
            </w:pPr>
            <w:r>
              <w:rPr>
                <w:rFonts w:ascii="Arial" w:hAnsi="Arial" w:cs="Arial"/>
                <w:sz w:val="16"/>
                <w:szCs w:val="16"/>
                <w:lang w:val="en-US" w:eastAsia="es-ES"/>
              </w:rPr>
              <w:t>Contact_Detail_Party.xsd                               (Same as for the DDT)</w:t>
            </w:r>
          </w:p>
        </w:tc>
      </w:tr>
      <w:tr w:rsidR="00AD60E2" w:rsidRPr="008F155B" w14:paraId="0C73D91E" w14:textId="77777777" w:rsidTr="001E23FB">
        <w:trPr>
          <w:trHeight w:val="202"/>
        </w:trPr>
        <w:tc>
          <w:tcPr>
            <w:tcW w:w="3261" w:type="dxa"/>
            <w:vMerge/>
            <w:shd w:val="clear" w:color="auto" w:fill="auto"/>
            <w:noWrap/>
            <w:vAlign w:val="center"/>
          </w:tcPr>
          <w:p w14:paraId="4B5276A2" w14:textId="77777777" w:rsidR="00AD60E2" w:rsidRPr="005333DF" w:rsidRDefault="00AD60E2" w:rsidP="005333DF">
            <w:pPr>
              <w:rPr>
                <w:rFonts w:ascii="Arial" w:hAnsi="Arial" w:cs="Arial"/>
                <w:sz w:val="16"/>
                <w:szCs w:val="16"/>
                <w:lang w:val="en-US" w:eastAsia="es-ES"/>
              </w:rPr>
            </w:pPr>
          </w:p>
        </w:tc>
        <w:tc>
          <w:tcPr>
            <w:tcW w:w="11056" w:type="dxa"/>
            <w:shd w:val="clear" w:color="auto" w:fill="auto"/>
            <w:noWrap/>
            <w:vAlign w:val="center"/>
          </w:tcPr>
          <w:p w14:paraId="359E140C" w14:textId="14007B65" w:rsidR="00AD60E2" w:rsidRDefault="00AD60E2" w:rsidP="005333DF">
            <w:pPr>
              <w:rPr>
                <w:rFonts w:ascii="Arial" w:hAnsi="Arial" w:cs="Arial"/>
                <w:sz w:val="16"/>
                <w:szCs w:val="16"/>
                <w:lang w:val="en-US" w:eastAsia="es-ES"/>
              </w:rPr>
            </w:pPr>
            <w:r>
              <w:rPr>
                <w:rFonts w:ascii="Arial" w:hAnsi="Arial" w:cs="Arial"/>
                <w:sz w:val="16"/>
                <w:szCs w:val="16"/>
                <w:lang w:val="en-US" w:eastAsia="es-ES"/>
              </w:rPr>
              <w:t>Alternative_Code.xsd                                      (Same as for the DDT)</w:t>
            </w:r>
          </w:p>
        </w:tc>
      </w:tr>
      <w:tr w:rsidR="00AD60E2" w:rsidRPr="008F155B" w14:paraId="43723403" w14:textId="77777777" w:rsidTr="001E23FB">
        <w:trPr>
          <w:trHeight w:val="133"/>
        </w:trPr>
        <w:tc>
          <w:tcPr>
            <w:tcW w:w="3261" w:type="dxa"/>
            <w:vMerge/>
            <w:shd w:val="clear" w:color="auto" w:fill="auto"/>
            <w:noWrap/>
            <w:vAlign w:val="center"/>
          </w:tcPr>
          <w:p w14:paraId="2ED13734" w14:textId="77777777" w:rsidR="00AD60E2" w:rsidRPr="005333DF" w:rsidRDefault="00AD60E2" w:rsidP="005333DF">
            <w:pPr>
              <w:rPr>
                <w:rFonts w:ascii="Arial" w:hAnsi="Arial" w:cs="Arial"/>
                <w:sz w:val="16"/>
                <w:szCs w:val="16"/>
                <w:lang w:val="en-US" w:eastAsia="es-ES"/>
              </w:rPr>
            </w:pPr>
          </w:p>
        </w:tc>
        <w:tc>
          <w:tcPr>
            <w:tcW w:w="11056" w:type="dxa"/>
            <w:shd w:val="clear" w:color="auto" w:fill="auto"/>
            <w:noWrap/>
            <w:vAlign w:val="center"/>
          </w:tcPr>
          <w:p w14:paraId="2B3FA38D" w14:textId="6EF0D4BB" w:rsidR="00AD60E2" w:rsidRDefault="00AD60E2" w:rsidP="005333DF">
            <w:pPr>
              <w:rPr>
                <w:rFonts w:ascii="Arial" w:hAnsi="Arial" w:cs="Arial"/>
                <w:sz w:val="16"/>
                <w:szCs w:val="16"/>
                <w:lang w:val="en-US" w:eastAsia="es-ES"/>
              </w:rPr>
            </w:pPr>
            <w:r>
              <w:rPr>
                <w:rFonts w:ascii="Arial" w:hAnsi="Arial" w:cs="Arial"/>
                <w:sz w:val="16"/>
                <w:szCs w:val="16"/>
                <w:lang w:val="en-US" w:eastAsia="es-ES"/>
              </w:rPr>
              <w:t>Mail _Address                                                 (Same as for the DDT)</w:t>
            </w:r>
          </w:p>
        </w:tc>
      </w:tr>
      <w:tr w:rsidR="00AD60E2" w:rsidRPr="008F155B" w14:paraId="299F439B" w14:textId="77777777" w:rsidTr="001E23FB">
        <w:trPr>
          <w:trHeight w:val="222"/>
        </w:trPr>
        <w:tc>
          <w:tcPr>
            <w:tcW w:w="3261" w:type="dxa"/>
            <w:vMerge/>
            <w:shd w:val="clear" w:color="auto" w:fill="auto"/>
            <w:noWrap/>
            <w:vAlign w:val="center"/>
          </w:tcPr>
          <w:p w14:paraId="19097D82" w14:textId="77777777" w:rsidR="00AD60E2" w:rsidRPr="005333DF" w:rsidRDefault="00AD60E2" w:rsidP="005333DF">
            <w:pPr>
              <w:rPr>
                <w:rFonts w:ascii="Arial" w:hAnsi="Arial" w:cs="Arial"/>
                <w:sz w:val="16"/>
                <w:szCs w:val="16"/>
                <w:lang w:val="en-US" w:eastAsia="es-ES"/>
              </w:rPr>
            </w:pPr>
          </w:p>
        </w:tc>
        <w:tc>
          <w:tcPr>
            <w:tcW w:w="11056" w:type="dxa"/>
            <w:shd w:val="clear" w:color="auto" w:fill="auto"/>
            <w:noWrap/>
            <w:vAlign w:val="center"/>
          </w:tcPr>
          <w:p w14:paraId="1C209921" w14:textId="360D5CF8" w:rsidR="00AD60E2" w:rsidRDefault="00AD60E2" w:rsidP="005333DF">
            <w:pPr>
              <w:rPr>
                <w:rFonts w:ascii="Arial" w:hAnsi="Arial" w:cs="Arial"/>
                <w:sz w:val="16"/>
                <w:szCs w:val="16"/>
                <w:lang w:val="en-US" w:eastAsia="es-ES"/>
              </w:rPr>
            </w:pPr>
            <w:r>
              <w:rPr>
                <w:rFonts w:ascii="Arial" w:hAnsi="Arial" w:cs="Arial"/>
                <w:sz w:val="16"/>
                <w:szCs w:val="16"/>
                <w:lang w:val="en-US" w:eastAsia="es-ES"/>
              </w:rPr>
              <w:t>User.xsd                                                         (Same as for the DDT)</w:t>
            </w:r>
          </w:p>
        </w:tc>
      </w:tr>
      <w:tr w:rsidR="00AD60E2" w:rsidRPr="00AD60E2" w14:paraId="779700B5" w14:textId="77777777" w:rsidTr="001E23FB">
        <w:trPr>
          <w:trHeight w:val="300"/>
        </w:trPr>
        <w:tc>
          <w:tcPr>
            <w:tcW w:w="3261" w:type="dxa"/>
            <w:vMerge/>
            <w:shd w:val="clear" w:color="auto" w:fill="auto"/>
            <w:noWrap/>
            <w:vAlign w:val="center"/>
          </w:tcPr>
          <w:p w14:paraId="06DF8DDF" w14:textId="77777777" w:rsidR="00AD60E2" w:rsidRPr="005333DF" w:rsidRDefault="00AD60E2" w:rsidP="005333DF">
            <w:pPr>
              <w:rPr>
                <w:rFonts w:ascii="Arial" w:hAnsi="Arial" w:cs="Arial"/>
                <w:sz w:val="16"/>
                <w:szCs w:val="16"/>
                <w:lang w:val="en-US" w:eastAsia="es-ES"/>
              </w:rPr>
            </w:pPr>
          </w:p>
        </w:tc>
        <w:tc>
          <w:tcPr>
            <w:tcW w:w="11056" w:type="dxa"/>
            <w:shd w:val="clear" w:color="auto" w:fill="auto"/>
            <w:noWrap/>
            <w:vAlign w:val="center"/>
          </w:tcPr>
          <w:p w14:paraId="49525BC2" w14:textId="1B333E50" w:rsidR="00AD60E2" w:rsidRDefault="00AD60E2" w:rsidP="005333DF">
            <w:pPr>
              <w:rPr>
                <w:rFonts w:ascii="Arial" w:hAnsi="Arial" w:cs="Arial"/>
                <w:sz w:val="16"/>
                <w:szCs w:val="16"/>
                <w:lang w:val="en-US" w:eastAsia="es-ES"/>
              </w:rPr>
            </w:pPr>
            <w:r>
              <w:rPr>
                <w:rFonts w:ascii="Arial" w:hAnsi="Arial" w:cs="Arial"/>
                <w:sz w:val="16"/>
                <w:szCs w:val="16"/>
                <w:lang w:val="en-US" w:eastAsia="es-ES"/>
              </w:rPr>
              <w:t>Settlement_Possibilities.xsd                          (Same as for the DDT)</w:t>
            </w:r>
          </w:p>
        </w:tc>
      </w:tr>
      <w:tr w:rsidR="00AD60E2" w:rsidRPr="00AD60E2" w14:paraId="77984E82" w14:textId="77777777" w:rsidTr="001E23FB">
        <w:trPr>
          <w:trHeight w:val="300"/>
        </w:trPr>
        <w:tc>
          <w:tcPr>
            <w:tcW w:w="3261" w:type="dxa"/>
            <w:vMerge/>
            <w:shd w:val="clear" w:color="auto" w:fill="auto"/>
            <w:noWrap/>
            <w:vAlign w:val="center"/>
          </w:tcPr>
          <w:p w14:paraId="2796934C" w14:textId="77777777" w:rsidR="00AD60E2" w:rsidRPr="005333DF" w:rsidRDefault="00AD60E2" w:rsidP="00AD60E2">
            <w:pPr>
              <w:rPr>
                <w:rFonts w:ascii="Arial" w:hAnsi="Arial" w:cs="Arial"/>
                <w:sz w:val="16"/>
                <w:szCs w:val="16"/>
                <w:lang w:val="en-US" w:eastAsia="es-ES"/>
              </w:rPr>
            </w:pPr>
          </w:p>
        </w:tc>
        <w:tc>
          <w:tcPr>
            <w:tcW w:w="11056" w:type="dxa"/>
            <w:shd w:val="clear" w:color="auto" w:fill="auto"/>
            <w:noWrap/>
            <w:vAlign w:val="center"/>
          </w:tcPr>
          <w:p w14:paraId="38945E96" w14:textId="39D6DA8E" w:rsidR="00AD60E2" w:rsidRDefault="00AD60E2" w:rsidP="00AD60E2">
            <w:pPr>
              <w:rPr>
                <w:rFonts w:ascii="Arial" w:hAnsi="Arial" w:cs="Arial"/>
                <w:sz w:val="16"/>
                <w:szCs w:val="16"/>
                <w:lang w:val="en-US" w:eastAsia="es-ES"/>
              </w:rPr>
            </w:pPr>
            <w:r>
              <w:rPr>
                <w:rFonts w:ascii="Arial" w:hAnsi="Arial" w:cs="Arial"/>
                <w:sz w:val="16"/>
                <w:szCs w:val="16"/>
                <w:lang w:val="en-US" w:eastAsia="es-ES"/>
              </w:rPr>
              <w:t xml:space="preserve">External_Asset_Account.xsd                         </w:t>
            </w:r>
            <w:r w:rsidRPr="00322671">
              <w:rPr>
                <w:rFonts w:ascii="Arial" w:hAnsi="Arial" w:cs="Arial"/>
                <w:sz w:val="16"/>
                <w:szCs w:val="16"/>
                <w:lang w:val="en-US" w:eastAsia="es-ES"/>
              </w:rPr>
              <w:t>(Same as for the DDT)</w:t>
            </w:r>
          </w:p>
          <w:p w14:paraId="2EFD8379" w14:textId="1F52365E" w:rsidR="00AD60E2" w:rsidRDefault="00AD60E2" w:rsidP="00AD60E2">
            <w:pPr>
              <w:rPr>
                <w:rFonts w:ascii="Arial" w:hAnsi="Arial" w:cs="Arial"/>
                <w:sz w:val="16"/>
                <w:szCs w:val="16"/>
                <w:lang w:val="en-US" w:eastAsia="es-ES"/>
              </w:rPr>
            </w:pPr>
            <w:r>
              <w:rPr>
                <w:rFonts w:ascii="Arial" w:hAnsi="Arial" w:cs="Arial"/>
                <w:sz w:val="16"/>
                <w:szCs w:val="16"/>
                <w:lang w:val="en-US" w:eastAsia="es-ES"/>
              </w:rPr>
              <w:t xml:space="preserve">Internal_Asset_Account.xsd_                        </w:t>
            </w:r>
            <w:r w:rsidRPr="00322671">
              <w:rPr>
                <w:rFonts w:ascii="Arial" w:hAnsi="Arial" w:cs="Arial"/>
                <w:sz w:val="16"/>
                <w:szCs w:val="16"/>
                <w:lang w:val="en-US" w:eastAsia="es-ES"/>
              </w:rPr>
              <w:t>(Same as for the DDT)</w:t>
            </w:r>
          </w:p>
          <w:p w14:paraId="569D9CE1" w14:textId="19353B14" w:rsidR="00AD60E2" w:rsidRDefault="00AD60E2" w:rsidP="00AD60E2">
            <w:pPr>
              <w:rPr>
                <w:rFonts w:ascii="Arial" w:hAnsi="Arial" w:cs="Arial"/>
                <w:sz w:val="16"/>
                <w:szCs w:val="16"/>
                <w:lang w:val="en-US" w:eastAsia="es-ES"/>
              </w:rPr>
            </w:pPr>
            <w:r>
              <w:rPr>
                <w:rFonts w:ascii="Arial" w:hAnsi="Arial" w:cs="Arial"/>
                <w:sz w:val="16"/>
                <w:szCs w:val="16"/>
                <w:lang w:val="en-US" w:eastAsia="es-ES"/>
              </w:rPr>
              <w:t xml:space="preserve">NCB_Cash_Account.xsd_                             </w:t>
            </w:r>
            <w:r w:rsidRPr="00322671">
              <w:rPr>
                <w:rFonts w:ascii="Arial" w:hAnsi="Arial" w:cs="Arial"/>
                <w:sz w:val="16"/>
                <w:szCs w:val="16"/>
                <w:lang w:val="en-US" w:eastAsia="es-ES"/>
              </w:rPr>
              <w:t>(Same as for the DDT)</w:t>
            </w:r>
          </w:p>
        </w:tc>
      </w:tr>
      <w:tr w:rsidR="00AD60E2" w:rsidRPr="00AD60E2" w14:paraId="353787CA" w14:textId="77777777" w:rsidTr="001E23FB">
        <w:trPr>
          <w:trHeight w:val="300"/>
        </w:trPr>
        <w:tc>
          <w:tcPr>
            <w:tcW w:w="3261" w:type="dxa"/>
            <w:vMerge/>
            <w:shd w:val="clear" w:color="auto" w:fill="auto"/>
            <w:noWrap/>
            <w:vAlign w:val="center"/>
          </w:tcPr>
          <w:p w14:paraId="2A953C86" w14:textId="77777777" w:rsidR="00AD60E2" w:rsidRPr="005333DF" w:rsidRDefault="00AD60E2" w:rsidP="00AD60E2">
            <w:pPr>
              <w:rPr>
                <w:rFonts w:ascii="Arial" w:hAnsi="Arial" w:cs="Arial"/>
                <w:sz w:val="16"/>
                <w:szCs w:val="16"/>
                <w:lang w:val="en-US" w:eastAsia="es-ES"/>
              </w:rPr>
            </w:pPr>
          </w:p>
        </w:tc>
        <w:tc>
          <w:tcPr>
            <w:tcW w:w="11056" w:type="dxa"/>
            <w:shd w:val="clear" w:color="auto" w:fill="auto"/>
            <w:noWrap/>
            <w:vAlign w:val="center"/>
          </w:tcPr>
          <w:p w14:paraId="3A3F9B59" w14:textId="5FB2F75E" w:rsidR="00AD60E2" w:rsidRDefault="00AD60E2" w:rsidP="00AD60E2">
            <w:pPr>
              <w:rPr>
                <w:rFonts w:ascii="Arial" w:hAnsi="Arial" w:cs="Arial"/>
                <w:sz w:val="16"/>
                <w:szCs w:val="16"/>
                <w:lang w:val="en-US" w:eastAsia="es-ES"/>
              </w:rPr>
            </w:pPr>
            <w:r w:rsidRPr="00322671">
              <w:rPr>
                <w:rFonts w:ascii="Arial" w:hAnsi="Arial" w:cs="Arial"/>
                <w:sz w:val="16"/>
                <w:szCs w:val="16"/>
                <w:lang w:val="en-US" w:eastAsia="es-ES"/>
              </w:rPr>
              <w:t>NCB_Participant_Cash_Account</w:t>
            </w:r>
            <w:r>
              <w:rPr>
                <w:rFonts w:ascii="Arial" w:hAnsi="Arial" w:cs="Arial"/>
                <w:sz w:val="16"/>
                <w:szCs w:val="16"/>
                <w:lang w:val="en-US" w:eastAsia="es-ES"/>
              </w:rPr>
              <w:t xml:space="preserve">.xsd             </w:t>
            </w:r>
            <w:r w:rsidRPr="00322671">
              <w:rPr>
                <w:rFonts w:ascii="Arial" w:hAnsi="Arial" w:cs="Arial"/>
                <w:sz w:val="16"/>
                <w:szCs w:val="16"/>
                <w:lang w:val="en-US" w:eastAsia="es-ES"/>
              </w:rPr>
              <w:t>(Same as for the DDT)</w:t>
            </w:r>
          </w:p>
        </w:tc>
      </w:tr>
      <w:tr w:rsidR="00AD60E2" w:rsidRPr="00AD60E2" w14:paraId="5290FBC5" w14:textId="77777777" w:rsidTr="001E23FB">
        <w:trPr>
          <w:trHeight w:val="300"/>
        </w:trPr>
        <w:tc>
          <w:tcPr>
            <w:tcW w:w="3261" w:type="dxa"/>
            <w:vMerge/>
            <w:shd w:val="clear" w:color="auto" w:fill="auto"/>
            <w:noWrap/>
            <w:vAlign w:val="center"/>
          </w:tcPr>
          <w:p w14:paraId="7C71C9D5" w14:textId="77777777" w:rsidR="00AD60E2" w:rsidRPr="005333DF" w:rsidRDefault="00AD60E2" w:rsidP="00AD60E2">
            <w:pPr>
              <w:rPr>
                <w:rFonts w:ascii="Arial" w:hAnsi="Arial" w:cs="Arial"/>
                <w:sz w:val="16"/>
                <w:szCs w:val="16"/>
                <w:lang w:val="en-US" w:eastAsia="es-ES"/>
              </w:rPr>
            </w:pPr>
          </w:p>
        </w:tc>
        <w:tc>
          <w:tcPr>
            <w:tcW w:w="11056" w:type="dxa"/>
            <w:shd w:val="clear" w:color="auto" w:fill="auto"/>
            <w:noWrap/>
            <w:vAlign w:val="center"/>
          </w:tcPr>
          <w:p w14:paraId="3458ED36" w14:textId="5F5F1142" w:rsidR="00AD60E2" w:rsidRDefault="00AD60E2" w:rsidP="00AD60E2">
            <w:pPr>
              <w:rPr>
                <w:rFonts w:ascii="Arial" w:hAnsi="Arial" w:cs="Arial"/>
                <w:sz w:val="16"/>
                <w:szCs w:val="16"/>
                <w:lang w:val="en-US" w:eastAsia="es-ES"/>
              </w:rPr>
            </w:pPr>
            <w:r>
              <w:rPr>
                <w:rFonts w:ascii="Arial" w:hAnsi="Arial" w:cs="Arial"/>
                <w:sz w:val="16"/>
                <w:szCs w:val="16"/>
                <w:lang w:val="en-US" w:eastAsia="es-ES"/>
              </w:rPr>
              <w:t>Type.xsd                                                         (Same as for the DDT)</w:t>
            </w:r>
          </w:p>
        </w:tc>
      </w:tr>
    </w:tbl>
    <w:p w14:paraId="55AA6A76" w14:textId="77777777" w:rsidR="009F2610" w:rsidRPr="00706665" w:rsidRDefault="009F2610" w:rsidP="009F2610">
      <w:pPr>
        <w:autoSpaceDE w:val="0"/>
        <w:autoSpaceDN w:val="0"/>
        <w:spacing w:before="40" w:after="40"/>
        <w:rPr>
          <w:rFonts w:ascii="Arial" w:hAnsi="Arial" w:cs="Arial"/>
          <w:sz w:val="22"/>
          <w:szCs w:val="22"/>
          <w:lang w:val="en-GB" w:eastAsia="en-GB"/>
        </w:rPr>
      </w:pPr>
      <w:r w:rsidRPr="00255824">
        <w:rPr>
          <w:rFonts w:ascii="Arial" w:hAnsi="Arial" w:cs="Arial"/>
          <w:color w:val="000000"/>
          <w:sz w:val="20"/>
          <w:szCs w:val="20"/>
          <w:lang w:val="en-GB"/>
        </w:rPr>
        <w:lastRenderedPageBreak/>
        <w:t>- Message pagination implemented for EMC File</w:t>
      </w:r>
    </w:p>
    <w:p w14:paraId="692F8AAB" w14:textId="3FDDB10D" w:rsidR="003A3E6A" w:rsidRPr="00255824" w:rsidRDefault="009F2610" w:rsidP="00817BD3">
      <w:pPr>
        <w:autoSpaceDE w:val="0"/>
        <w:autoSpaceDN w:val="0"/>
        <w:spacing w:before="40" w:after="40"/>
        <w:rPr>
          <w:rFonts w:ascii="Arial" w:hAnsi="Arial" w:cs="Arial"/>
          <w:color w:val="000000"/>
          <w:sz w:val="20"/>
          <w:szCs w:val="20"/>
          <w:lang w:val="en-GB"/>
        </w:rPr>
      </w:pPr>
      <w:r w:rsidRPr="00255824">
        <w:rPr>
          <w:rFonts w:ascii="Arial" w:hAnsi="Arial" w:cs="Arial"/>
          <w:color w:val="000000"/>
          <w:sz w:val="20"/>
          <w:szCs w:val="20"/>
          <w:lang w:val="en-GB"/>
        </w:rPr>
        <w:t xml:space="preserve">- Message Pagination implemented for CC file </w:t>
      </w:r>
    </w:p>
    <w:p w14:paraId="36DE20E8" w14:textId="4466C402" w:rsidR="00531C10" w:rsidRDefault="00531C10" w:rsidP="00817BD3">
      <w:pPr>
        <w:autoSpaceDE w:val="0"/>
        <w:autoSpaceDN w:val="0"/>
        <w:spacing w:before="40" w:after="40"/>
        <w:rPr>
          <w:rFonts w:ascii="Arial" w:hAnsi="Arial" w:cs="Arial"/>
          <w:color w:val="000000"/>
          <w:sz w:val="20"/>
          <w:szCs w:val="20"/>
          <w:lang w:val="en-US"/>
        </w:rPr>
      </w:pPr>
    </w:p>
    <w:p w14:paraId="357A5818" w14:textId="18E99A46" w:rsidR="00531C10" w:rsidRDefault="00531C10" w:rsidP="00817BD3">
      <w:pPr>
        <w:autoSpaceDE w:val="0"/>
        <w:autoSpaceDN w:val="0"/>
        <w:spacing w:before="40" w:after="40"/>
        <w:rPr>
          <w:rFonts w:ascii="Arial" w:hAnsi="Arial" w:cs="Arial"/>
          <w:color w:val="000000"/>
          <w:sz w:val="20"/>
          <w:szCs w:val="20"/>
          <w:lang w:val="en-US"/>
        </w:rPr>
      </w:pPr>
    </w:p>
    <w:p w14:paraId="54D03C9B" w14:textId="1A0D0900" w:rsidR="00531C10" w:rsidRDefault="00531C10" w:rsidP="00817BD3">
      <w:pPr>
        <w:autoSpaceDE w:val="0"/>
        <w:autoSpaceDN w:val="0"/>
        <w:spacing w:before="40" w:after="40"/>
        <w:rPr>
          <w:rFonts w:ascii="Arial" w:hAnsi="Arial" w:cs="Arial"/>
          <w:color w:val="000000"/>
          <w:sz w:val="20"/>
          <w:szCs w:val="20"/>
          <w:lang w:val="en-US"/>
        </w:rPr>
      </w:pPr>
    </w:p>
    <w:p w14:paraId="011F1314" w14:textId="0B898DAB" w:rsidR="00531C10" w:rsidRDefault="00531C10" w:rsidP="00817BD3">
      <w:pPr>
        <w:autoSpaceDE w:val="0"/>
        <w:autoSpaceDN w:val="0"/>
        <w:spacing w:before="40" w:after="40"/>
        <w:rPr>
          <w:rFonts w:ascii="Arial" w:hAnsi="Arial" w:cs="Arial"/>
          <w:color w:val="000000"/>
          <w:sz w:val="20"/>
          <w:szCs w:val="20"/>
          <w:lang w:val="en-US"/>
        </w:rPr>
      </w:pPr>
    </w:p>
    <w:p w14:paraId="370C9537" w14:textId="56AF629C" w:rsidR="00531C10" w:rsidRDefault="00531C10" w:rsidP="00817BD3">
      <w:pPr>
        <w:autoSpaceDE w:val="0"/>
        <w:autoSpaceDN w:val="0"/>
        <w:spacing w:before="40" w:after="40"/>
        <w:rPr>
          <w:rFonts w:ascii="Arial" w:hAnsi="Arial" w:cs="Arial"/>
          <w:color w:val="000000"/>
          <w:sz w:val="20"/>
          <w:szCs w:val="20"/>
          <w:lang w:val="en-US"/>
        </w:rPr>
      </w:pPr>
    </w:p>
    <w:p w14:paraId="2166D915" w14:textId="2CD22024" w:rsidR="00531C10" w:rsidRDefault="00531C10" w:rsidP="00817BD3">
      <w:pPr>
        <w:autoSpaceDE w:val="0"/>
        <w:autoSpaceDN w:val="0"/>
        <w:spacing w:before="40" w:after="40"/>
        <w:rPr>
          <w:rFonts w:ascii="Arial" w:hAnsi="Arial" w:cs="Arial"/>
          <w:color w:val="000000"/>
          <w:sz w:val="20"/>
          <w:szCs w:val="20"/>
          <w:lang w:val="en-US"/>
        </w:rPr>
      </w:pPr>
    </w:p>
    <w:p w14:paraId="1427DD6C" w14:textId="15D504EF" w:rsidR="00531C10" w:rsidRDefault="00531C10" w:rsidP="00817BD3">
      <w:pPr>
        <w:autoSpaceDE w:val="0"/>
        <w:autoSpaceDN w:val="0"/>
        <w:spacing w:before="40" w:after="40"/>
        <w:rPr>
          <w:rFonts w:ascii="Arial" w:hAnsi="Arial" w:cs="Arial"/>
          <w:color w:val="000000"/>
          <w:sz w:val="20"/>
          <w:szCs w:val="20"/>
          <w:lang w:val="en-US"/>
        </w:rPr>
      </w:pPr>
    </w:p>
    <w:p w14:paraId="282B0F4E" w14:textId="73E328DE" w:rsidR="00531C10" w:rsidRDefault="00531C10" w:rsidP="00817BD3">
      <w:pPr>
        <w:autoSpaceDE w:val="0"/>
        <w:autoSpaceDN w:val="0"/>
        <w:spacing w:before="40" w:after="40"/>
        <w:rPr>
          <w:rFonts w:ascii="Arial" w:hAnsi="Arial" w:cs="Arial"/>
          <w:color w:val="000000"/>
          <w:sz w:val="20"/>
          <w:szCs w:val="20"/>
          <w:lang w:val="en-US"/>
        </w:rPr>
      </w:pPr>
    </w:p>
    <w:p w14:paraId="6CA3B3E6" w14:textId="3A60B9D8" w:rsidR="00531C10" w:rsidRDefault="00531C10" w:rsidP="00817BD3">
      <w:pPr>
        <w:autoSpaceDE w:val="0"/>
        <w:autoSpaceDN w:val="0"/>
        <w:spacing w:before="40" w:after="40"/>
        <w:rPr>
          <w:rFonts w:ascii="Arial" w:hAnsi="Arial" w:cs="Arial"/>
          <w:color w:val="000000"/>
          <w:sz w:val="20"/>
          <w:szCs w:val="20"/>
          <w:lang w:val="en-US"/>
        </w:rPr>
      </w:pPr>
    </w:p>
    <w:p w14:paraId="2BC66BF6" w14:textId="7A1C1B71" w:rsidR="00531C10" w:rsidRDefault="00531C10" w:rsidP="00817BD3">
      <w:pPr>
        <w:autoSpaceDE w:val="0"/>
        <w:autoSpaceDN w:val="0"/>
        <w:spacing w:before="40" w:after="40"/>
        <w:rPr>
          <w:rFonts w:ascii="Arial" w:hAnsi="Arial" w:cs="Arial"/>
          <w:color w:val="000000"/>
          <w:sz w:val="20"/>
          <w:szCs w:val="20"/>
          <w:lang w:val="en-US"/>
        </w:rPr>
      </w:pPr>
    </w:p>
    <w:p w14:paraId="2355B8B6" w14:textId="6D57870B" w:rsidR="00531C10" w:rsidRDefault="00531C10" w:rsidP="00817BD3">
      <w:pPr>
        <w:autoSpaceDE w:val="0"/>
        <w:autoSpaceDN w:val="0"/>
        <w:spacing w:before="40" w:after="40"/>
        <w:rPr>
          <w:rFonts w:ascii="Arial" w:hAnsi="Arial" w:cs="Arial"/>
          <w:color w:val="000000"/>
          <w:sz w:val="20"/>
          <w:szCs w:val="20"/>
          <w:lang w:val="en-US"/>
        </w:rPr>
      </w:pPr>
    </w:p>
    <w:p w14:paraId="51E492A0" w14:textId="733B8702" w:rsidR="00531C10" w:rsidRDefault="00531C10" w:rsidP="00817BD3">
      <w:pPr>
        <w:autoSpaceDE w:val="0"/>
        <w:autoSpaceDN w:val="0"/>
        <w:spacing w:before="40" w:after="40"/>
        <w:rPr>
          <w:rFonts w:ascii="Arial" w:hAnsi="Arial" w:cs="Arial"/>
          <w:color w:val="000000"/>
          <w:sz w:val="20"/>
          <w:szCs w:val="20"/>
          <w:lang w:val="en-US"/>
        </w:rPr>
      </w:pPr>
    </w:p>
    <w:p w14:paraId="4DB73A2F" w14:textId="33884B41" w:rsidR="00531C10" w:rsidRDefault="00531C10" w:rsidP="00817BD3">
      <w:pPr>
        <w:autoSpaceDE w:val="0"/>
        <w:autoSpaceDN w:val="0"/>
        <w:spacing w:before="40" w:after="40"/>
        <w:rPr>
          <w:rFonts w:ascii="Arial" w:hAnsi="Arial" w:cs="Arial"/>
          <w:color w:val="000000"/>
          <w:sz w:val="20"/>
          <w:szCs w:val="20"/>
          <w:lang w:val="en-US"/>
        </w:rPr>
      </w:pPr>
    </w:p>
    <w:p w14:paraId="0EBBD7F4" w14:textId="119A52B7" w:rsidR="00531C10" w:rsidRDefault="00531C10" w:rsidP="00817BD3">
      <w:pPr>
        <w:autoSpaceDE w:val="0"/>
        <w:autoSpaceDN w:val="0"/>
        <w:spacing w:before="40" w:after="40"/>
        <w:rPr>
          <w:rFonts w:ascii="Arial" w:hAnsi="Arial" w:cs="Arial"/>
          <w:color w:val="000000"/>
          <w:sz w:val="20"/>
          <w:szCs w:val="20"/>
          <w:lang w:val="en-US"/>
        </w:rPr>
      </w:pPr>
    </w:p>
    <w:p w14:paraId="6863F3FF" w14:textId="30B933B0" w:rsidR="00531C10" w:rsidRDefault="00531C10" w:rsidP="00817BD3">
      <w:pPr>
        <w:autoSpaceDE w:val="0"/>
        <w:autoSpaceDN w:val="0"/>
        <w:spacing w:before="40" w:after="40"/>
        <w:rPr>
          <w:rFonts w:ascii="Arial" w:hAnsi="Arial" w:cs="Arial"/>
          <w:color w:val="000000"/>
          <w:sz w:val="20"/>
          <w:szCs w:val="20"/>
          <w:lang w:val="en-US"/>
        </w:rPr>
      </w:pPr>
    </w:p>
    <w:p w14:paraId="4C00A8F3" w14:textId="63C3FB9E" w:rsidR="00531C10" w:rsidRDefault="00531C10" w:rsidP="00817BD3">
      <w:pPr>
        <w:autoSpaceDE w:val="0"/>
        <w:autoSpaceDN w:val="0"/>
        <w:spacing w:before="40" w:after="40"/>
        <w:rPr>
          <w:rFonts w:ascii="Arial" w:hAnsi="Arial" w:cs="Arial"/>
          <w:color w:val="000000"/>
          <w:sz w:val="20"/>
          <w:szCs w:val="20"/>
          <w:lang w:val="en-US"/>
        </w:rPr>
      </w:pPr>
    </w:p>
    <w:p w14:paraId="7098C512" w14:textId="41086523" w:rsidR="00531C10" w:rsidRDefault="00531C10" w:rsidP="00817BD3">
      <w:pPr>
        <w:autoSpaceDE w:val="0"/>
        <w:autoSpaceDN w:val="0"/>
        <w:spacing w:before="40" w:after="40"/>
        <w:rPr>
          <w:rFonts w:ascii="Arial" w:hAnsi="Arial" w:cs="Arial"/>
          <w:color w:val="000000"/>
          <w:sz w:val="20"/>
          <w:szCs w:val="20"/>
          <w:lang w:val="en-US"/>
        </w:rPr>
      </w:pPr>
    </w:p>
    <w:p w14:paraId="7A1CC594" w14:textId="6DC3EE24" w:rsidR="00531C10" w:rsidRDefault="00531C10" w:rsidP="00817BD3">
      <w:pPr>
        <w:autoSpaceDE w:val="0"/>
        <w:autoSpaceDN w:val="0"/>
        <w:spacing w:before="40" w:after="40"/>
        <w:rPr>
          <w:rFonts w:ascii="Arial" w:hAnsi="Arial" w:cs="Arial"/>
          <w:color w:val="000000"/>
          <w:sz w:val="20"/>
          <w:szCs w:val="20"/>
          <w:lang w:val="en-US"/>
        </w:rPr>
      </w:pPr>
    </w:p>
    <w:p w14:paraId="1093D4B1" w14:textId="44D4883D" w:rsidR="00531C10" w:rsidRDefault="00531C10" w:rsidP="00817BD3">
      <w:pPr>
        <w:autoSpaceDE w:val="0"/>
        <w:autoSpaceDN w:val="0"/>
        <w:spacing w:before="40" w:after="40"/>
        <w:rPr>
          <w:rFonts w:ascii="Arial" w:hAnsi="Arial" w:cs="Arial"/>
          <w:color w:val="000000"/>
          <w:sz w:val="20"/>
          <w:szCs w:val="20"/>
          <w:lang w:val="en-US"/>
        </w:rPr>
      </w:pPr>
    </w:p>
    <w:p w14:paraId="287B60E8" w14:textId="2EEEBA5E" w:rsidR="00531C10" w:rsidRDefault="00531C10" w:rsidP="00817BD3">
      <w:pPr>
        <w:autoSpaceDE w:val="0"/>
        <w:autoSpaceDN w:val="0"/>
        <w:spacing w:before="40" w:after="40"/>
        <w:rPr>
          <w:rFonts w:ascii="Arial" w:hAnsi="Arial" w:cs="Arial"/>
          <w:color w:val="000000"/>
          <w:sz w:val="20"/>
          <w:szCs w:val="20"/>
          <w:lang w:val="en-US"/>
        </w:rPr>
      </w:pPr>
    </w:p>
    <w:p w14:paraId="17707627" w14:textId="2E1882E5" w:rsidR="00531C10" w:rsidRDefault="00531C10" w:rsidP="00817BD3">
      <w:pPr>
        <w:autoSpaceDE w:val="0"/>
        <w:autoSpaceDN w:val="0"/>
        <w:spacing w:before="40" w:after="40"/>
        <w:rPr>
          <w:rFonts w:ascii="Arial" w:hAnsi="Arial" w:cs="Arial"/>
          <w:color w:val="000000"/>
          <w:sz w:val="20"/>
          <w:szCs w:val="20"/>
          <w:lang w:val="en-US"/>
        </w:rPr>
      </w:pPr>
    </w:p>
    <w:p w14:paraId="7D624B40" w14:textId="0F07402E" w:rsidR="00290212" w:rsidRDefault="00290212" w:rsidP="00817BD3">
      <w:pPr>
        <w:autoSpaceDE w:val="0"/>
        <w:autoSpaceDN w:val="0"/>
        <w:spacing w:before="40" w:after="40"/>
        <w:rPr>
          <w:rFonts w:ascii="Arial" w:hAnsi="Arial" w:cs="Arial"/>
          <w:color w:val="000000"/>
          <w:sz w:val="20"/>
          <w:szCs w:val="20"/>
          <w:lang w:val="en-US"/>
        </w:rPr>
      </w:pPr>
    </w:p>
    <w:p w14:paraId="2435EB25" w14:textId="77777777" w:rsidR="00290212" w:rsidRDefault="00290212" w:rsidP="00817BD3">
      <w:pPr>
        <w:autoSpaceDE w:val="0"/>
        <w:autoSpaceDN w:val="0"/>
        <w:spacing w:before="40" w:after="40"/>
        <w:rPr>
          <w:rFonts w:ascii="Arial" w:hAnsi="Arial" w:cs="Arial"/>
          <w:color w:val="000000"/>
          <w:sz w:val="20"/>
          <w:szCs w:val="20"/>
          <w:lang w:val="en-US"/>
        </w:rPr>
      </w:pPr>
    </w:p>
    <w:p w14:paraId="1EF59081" w14:textId="5C831E00" w:rsidR="00531C10" w:rsidRDefault="00531C10" w:rsidP="00817BD3">
      <w:pPr>
        <w:autoSpaceDE w:val="0"/>
        <w:autoSpaceDN w:val="0"/>
        <w:spacing w:before="40" w:after="40"/>
        <w:rPr>
          <w:rFonts w:ascii="Arial" w:hAnsi="Arial" w:cs="Arial"/>
          <w:color w:val="000000"/>
          <w:sz w:val="20"/>
          <w:szCs w:val="20"/>
          <w:lang w:val="en-US"/>
        </w:rPr>
      </w:pPr>
    </w:p>
    <w:p w14:paraId="2D22E0A9" w14:textId="4D87D800" w:rsidR="00A65E43" w:rsidRDefault="00A65E43" w:rsidP="00817BD3">
      <w:pPr>
        <w:autoSpaceDE w:val="0"/>
        <w:autoSpaceDN w:val="0"/>
        <w:spacing w:before="40" w:after="40"/>
        <w:rPr>
          <w:rFonts w:ascii="Arial" w:hAnsi="Arial" w:cs="Arial"/>
          <w:color w:val="000000"/>
          <w:sz w:val="20"/>
          <w:szCs w:val="20"/>
          <w:lang w:val="en-US"/>
        </w:rPr>
      </w:pPr>
    </w:p>
    <w:p w14:paraId="6F765D60" w14:textId="766E9B06" w:rsidR="00A65E43" w:rsidRDefault="00A65E43" w:rsidP="00817BD3">
      <w:pPr>
        <w:autoSpaceDE w:val="0"/>
        <w:autoSpaceDN w:val="0"/>
        <w:spacing w:before="40" w:after="40"/>
        <w:rPr>
          <w:rFonts w:ascii="Arial" w:hAnsi="Arial" w:cs="Arial"/>
          <w:color w:val="000000"/>
          <w:sz w:val="20"/>
          <w:szCs w:val="20"/>
          <w:lang w:val="en-US"/>
        </w:rPr>
      </w:pPr>
    </w:p>
    <w:p w14:paraId="0C3E3CF4" w14:textId="77777777" w:rsidR="00A65E43" w:rsidRPr="00531C10" w:rsidRDefault="00A65E43" w:rsidP="00817BD3">
      <w:pPr>
        <w:autoSpaceDE w:val="0"/>
        <w:autoSpaceDN w:val="0"/>
        <w:spacing w:before="40" w:after="40"/>
        <w:rPr>
          <w:rFonts w:ascii="Arial" w:hAnsi="Arial" w:cs="Arial"/>
          <w:color w:val="000000"/>
          <w:sz w:val="20"/>
          <w:szCs w:val="20"/>
          <w:lang w:val="en-US"/>
        </w:rPr>
      </w:pPr>
    </w:p>
    <w:p w14:paraId="0A1E9622" w14:textId="46D60991" w:rsidR="004C546E" w:rsidRPr="00F957BD" w:rsidRDefault="001D3E7C" w:rsidP="004C546E">
      <w:pPr>
        <w:pStyle w:val="Titre2"/>
        <w:rPr>
          <w:lang w:val="en-GB"/>
        </w:rPr>
      </w:pPr>
      <w:bookmarkStart w:id="31" w:name="_Toc140589978"/>
      <w:r>
        <w:rPr>
          <w:lang w:val="en-GB"/>
        </w:rPr>
        <w:lastRenderedPageBreak/>
        <w:t>Restric</w:t>
      </w:r>
      <w:r w:rsidR="004C546E" w:rsidRPr="00F957BD">
        <w:rPr>
          <w:lang w:val="en-GB"/>
        </w:rPr>
        <w:t>tions</w:t>
      </w:r>
      <w:bookmarkEnd w:id="31"/>
    </w:p>
    <w:p w14:paraId="52724C13" w14:textId="77777777" w:rsidR="004C546E" w:rsidRPr="004423D3" w:rsidRDefault="004C546E" w:rsidP="004C546E">
      <w:pPr>
        <w:rPr>
          <w:rFonts w:ascii="Arial" w:hAnsi="Arial" w:cs="Arial"/>
          <w:sz w:val="10"/>
          <w:szCs w:val="10"/>
          <w:lang w:val="en-GB"/>
        </w:rPr>
      </w:pPr>
    </w:p>
    <w:p w14:paraId="08883B8A" w14:textId="27F18788" w:rsidR="00797C51" w:rsidRPr="00A06023" w:rsidRDefault="00B23861" w:rsidP="00A06023">
      <w:pPr>
        <w:pStyle w:val="Titre3"/>
        <w:tabs>
          <w:tab w:val="clear" w:pos="5966"/>
          <w:tab w:val="num" w:pos="5246"/>
        </w:tabs>
        <w:ind w:left="1276"/>
      </w:pPr>
      <w:r>
        <w:t>Restrictions coming from previous releases</w:t>
      </w:r>
    </w:p>
    <w:p w14:paraId="4641E950" w14:textId="77777777" w:rsidR="00973584" w:rsidRDefault="00973584" w:rsidP="00797C51">
      <w:pPr>
        <w:pStyle w:val="Paragraphedeliste"/>
        <w:numPr>
          <w:ilvl w:val="0"/>
          <w:numId w:val="5"/>
        </w:numPr>
        <w:autoSpaceDE w:val="0"/>
        <w:autoSpaceDN w:val="0"/>
        <w:adjustRightInd w:val="0"/>
        <w:ind w:left="916"/>
        <w:jc w:val="both"/>
        <w:rPr>
          <w:rFonts w:ascii="Arial" w:hAnsi="Arial" w:cs="Arial"/>
          <w:sz w:val="22"/>
          <w:szCs w:val="22"/>
          <w:lang w:val="en-US"/>
        </w:rPr>
      </w:pPr>
      <w:r w:rsidRPr="00041A89">
        <w:rPr>
          <w:rFonts w:ascii="Arial" w:hAnsi="Arial" w:cs="Arial"/>
          <w:sz w:val="22"/>
          <w:szCs w:val="22"/>
          <w:lang w:val="en-US"/>
        </w:rPr>
        <w:t xml:space="preserve">OMO: </w:t>
      </w:r>
    </w:p>
    <w:p w14:paraId="1B341CC7" w14:textId="489F5C09" w:rsidR="00973584" w:rsidRDefault="00973584" w:rsidP="00797C51">
      <w:pPr>
        <w:pStyle w:val="Paragraphedeliste"/>
        <w:numPr>
          <w:ilvl w:val="0"/>
          <w:numId w:val="13"/>
        </w:numPr>
        <w:rPr>
          <w:rFonts w:ascii="Arial" w:hAnsi="Arial" w:cs="Arial"/>
          <w:sz w:val="22"/>
          <w:szCs w:val="22"/>
          <w:lang w:val="en-US"/>
        </w:rPr>
      </w:pPr>
      <w:r w:rsidRPr="00797C51">
        <w:rPr>
          <w:rFonts w:ascii="Arial" w:hAnsi="Arial" w:cs="Arial"/>
          <w:sz w:val="22"/>
          <w:szCs w:val="22"/>
          <w:lang w:val="en-US"/>
        </w:rPr>
        <w:t>collateral reservation / collateral release of OMO in currency based on currency table is not fully stabilized</w:t>
      </w:r>
    </w:p>
    <w:p w14:paraId="249AA481" w14:textId="3FA8FED9" w:rsidR="00646F18" w:rsidRPr="00646F18" w:rsidRDefault="00646F18" w:rsidP="00646F18">
      <w:pPr>
        <w:pStyle w:val="Paragraphedeliste"/>
        <w:numPr>
          <w:ilvl w:val="0"/>
          <w:numId w:val="13"/>
        </w:numPr>
        <w:autoSpaceDE w:val="0"/>
        <w:autoSpaceDN w:val="0"/>
        <w:rPr>
          <w:rFonts w:ascii="Arial" w:hAnsi="Arial" w:cs="Arial"/>
          <w:sz w:val="22"/>
          <w:szCs w:val="22"/>
          <w:lang w:val="en-US"/>
        </w:rPr>
      </w:pPr>
      <w:r w:rsidRPr="007D0FE7">
        <w:rPr>
          <w:rFonts w:ascii="Arial" w:hAnsi="Arial" w:cs="Arial"/>
          <w:sz w:val="22"/>
          <w:szCs w:val="22"/>
          <w:lang w:val="en-US"/>
        </w:rPr>
        <w:t>If a CLM rejection is received on the maturity date, the system updates correctly the status of OMO and the maturity date (+1 BD). However, interest is not calculated correctly for this new maturity date, preventing the OMO from maturing.</w:t>
      </w:r>
    </w:p>
    <w:p w14:paraId="3555F8A9" w14:textId="77777777" w:rsidR="00973584" w:rsidRPr="00646F18" w:rsidRDefault="00973584" w:rsidP="00646F18">
      <w:pPr>
        <w:autoSpaceDE w:val="0"/>
        <w:autoSpaceDN w:val="0"/>
        <w:adjustRightInd w:val="0"/>
        <w:rPr>
          <w:rFonts w:ascii="Arial" w:hAnsi="Arial" w:cs="Arial"/>
          <w:sz w:val="22"/>
          <w:szCs w:val="22"/>
          <w:lang w:val="en-US"/>
        </w:rPr>
      </w:pPr>
    </w:p>
    <w:p w14:paraId="005CE173" w14:textId="0ECBD892" w:rsidR="00973584" w:rsidRPr="00797C51" w:rsidRDefault="00973584" w:rsidP="00797C51">
      <w:pPr>
        <w:pStyle w:val="Paragraphedeliste"/>
        <w:numPr>
          <w:ilvl w:val="0"/>
          <w:numId w:val="5"/>
        </w:numPr>
        <w:autoSpaceDE w:val="0"/>
        <w:autoSpaceDN w:val="0"/>
        <w:adjustRightInd w:val="0"/>
        <w:ind w:left="851"/>
        <w:jc w:val="both"/>
        <w:rPr>
          <w:rFonts w:ascii="Arial" w:hAnsi="Arial" w:cs="Arial"/>
          <w:sz w:val="22"/>
          <w:szCs w:val="22"/>
          <w:lang w:val="en-US"/>
        </w:rPr>
      </w:pPr>
      <w:r>
        <w:rPr>
          <w:rFonts w:ascii="Arial" w:hAnsi="Arial" w:cs="Arial"/>
          <w:sz w:val="22"/>
          <w:szCs w:val="22"/>
          <w:lang w:val="en-US"/>
        </w:rPr>
        <w:t xml:space="preserve">Export of ECMS U2A reports is working as </w:t>
      </w:r>
      <w:proofErr w:type="spellStart"/>
      <w:r>
        <w:rPr>
          <w:rFonts w:ascii="Arial" w:hAnsi="Arial" w:cs="Arial"/>
          <w:sz w:val="22"/>
          <w:szCs w:val="22"/>
          <w:lang w:val="en-US"/>
        </w:rPr>
        <w:t>dessigned</w:t>
      </w:r>
      <w:proofErr w:type="spellEnd"/>
      <w:r>
        <w:rPr>
          <w:rFonts w:ascii="Arial" w:hAnsi="Arial" w:cs="Arial"/>
          <w:sz w:val="22"/>
          <w:szCs w:val="22"/>
          <w:lang w:val="en-US"/>
        </w:rPr>
        <w:t xml:space="preserve"> with restriction on extraction in PDF format – pending ECMS-WG validation of fields</w:t>
      </w:r>
    </w:p>
    <w:p w14:paraId="1CD4FDEF" w14:textId="1873D5CF" w:rsidR="00E465EF" w:rsidRDefault="00E465EF" w:rsidP="00797C51">
      <w:pPr>
        <w:pStyle w:val="Paragraphedeliste"/>
        <w:numPr>
          <w:ilvl w:val="0"/>
          <w:numId w:val="9"/>
        </w:numPr>
        <w:autoSpaceDE w:val="0"/>
        <w:autoSpaceDN w:val="0"/>
        <w:adjustRightInd w:val="0"/>
        <w:rPr>
          <w:rFonts w:ascii="Arial" w:hAnsi="Arial" w:cs="Arial"/>
          <w:sz w:val="22"/>
          <w:szCs w:val="22"/>
          <w:lang w:val="en-US"/>
        </w:rPr>
      </w:pPr>
      <w:r w:rsidRPr="00216BF2">
        <w:rPr>
          <w:rFonts w:ascii="Arial" w:hAnsi="Arial" w:cs="Arial"/>
          <w:sz w:val="22"/>
          <w:szCs w:val="22"/>
          <w:lang w:val="en-US"/>
        </w:rPr>
        <w:t xml:space="preserve">Migration </w:t>
      </w:r>
      <w:r>
        <w:rPr>
          <w:rFonts w:ascii="Arial" w:hAnsi="Arial" w:cs="Arial"/>
          <w:sz w:val="22"/>
          <w:szCs w:val="22"/>
          <w:lang w:val="en-US"/>
        </w:rPr>
        <w:t xml:space="preserve">– Issues following the migration of CC Cross Border: Based of the Country code of the debtor instead of the governing law </w:t>
      </w:r>
    </w:p>
    <w:p w14:paraId="6A668DAE" w14:textId="69A8049D" w:rsidR="00797C51" w:rsidRDefault="00797C51" w:rsidP="00797C51">
      <w:pPr>
        <w:pStyle w:val="Paragraphedeliste"/>
        <w:numPr>
          <w:ilvl w:val="0"/>
          <w:numId w:val="9"/>
        </w:numPr>
        <w:autoSpaceDE w:val="0"/>
        <w:autoSpaceDN w:val="0"/>
        <w:adjustRightInd w:val="0"/>
        <w:rPr>
          <w:rFonts w:ascii="Arial" w:hAnsi="Arial" w:cs="Arial"/>
          <w:sz w:val="22"/>
          <w:szCs w:val="22"/>
          <w:lang w:val="en-US"/>
        </w:rPr>
      </w:pPr>
      <w:r>
        <w:rPr>
          <w:rFonts w:ascii="Arial" w:hAnsi="Arial" w:cs="Arial"/>
          <w:sz w:val="22"/>
          <w:szCs w:val="22"/>
          <w:lang w:val="en-US"/>
        </w:rPr>
        <w:t xml:space="preserve">Interest rate movements created from the settlement date until the current business date </w:t>
      </w:r>
    </w:p>
    <w:p w14:paraId="6C372C5E" w14:textId="77777777" w:rsidR="00646F18" w:rsidRDefault="00646F18" w:rsidP="00646F18">
      <w:pPr>
        <w:pStyle w:val="Paragraphedeliste"/>
        <w:numPr>
          <w:ilvl w:val="0"/>
          <w:numId w:val="9"/>
        </w:numPr>
        <w:autoSpaceDE w:val="0"/>
        <w:autoSpaceDN w:val="0"/>
        <w:rPr>
          <w:rFonts w:ascii="Arial" w:hAnsi="Arial" w:cs="Arial"/>
          <w:sz w:val="22"/>
          <w:szCs w:val="22"/>
          <w:lang w:val="en-US"/>
        </w:rPr>
      </w:pPr>
      <w:proofErr w:type="spellStart"/>
      <w:r>
        <w:rPr>
          <w:rFonts w:ascii="Arial" w:hAnsi="Arial" w:cs="Arial"/>
          <w:sz w:val="22"/>
          <w:szCs w:val="22"/>
          <w:lang w:val="en-US"/>
        </w:rPr>
        <w:t>Multipooling</w:t>
      </w:r>
      <w:proofErr w:type="spellEnd"/>
      <w:r>
        <w:rPr>
          <w:rFonts w:ascii="Arial" w:hAnsi="Arial" w:cs="Arial"/>
          <w:sz w:val="22"/>
          <w:szCs w:val="22"/>
          <w:lang w:val="en-US"/>
        </w:rPr>
        <w:t>:</w:t>
      </w:r>
    </w:p>
    <w:p w14:paraId="2CFCE7E6" w14:textId="54ACA135" w:rsidR="005A691C" w:rsidRPr="00A06023" w:rsidRDefault="00646F18" w:rsidP="00A06023">
      <w:pPr>
        <w:pStyle w:val="Paragraphedeliste"/>
        <w:numPr>
          <w:ilvl w:val="1"/>
          <w:numId w:val="9"/>
        </w:numPr>
        <w:autoSpaceDE w:val="0"/>
        <w:autoSpaceDN w:val="0"/>
        <w:rPr>
          <w:rFonts w:ascii="Arial" w:hAnsi="Arial" w:cs="Arial"/>
          <w:sz w:val="22"/>
          <w:szCs w:val="22"/>
          <w:lang w:val="en-US"/>
        </w:rPr>
      </w:pPr>
      <w:r>
        <w:rPr>
          <w:rFonts w:ascii="Arial" w:hAnsi="Arial" w:cs="Arial"/>
          <w:sz w:val="22"/>
          <w:szCs w:val="22"/>
          <w:lang w:val="en-US"/>
        </w:rPr>
        <w:t>The transfer of CC is not working properly</w:t>
      </w:r>
      <w:bookmarkStart w:id="32" w:name="_Toc140589979"/>
    </w:p>
    <w:p w14:paraId="16D8B295" w14:textId="3962C676" w:rsidR="0064406A" w:rsidRDefault="0064406A" w:rsidP="005A691C">
      <w:pPr>
        <w:pStyle w:val="Paragraphedeliste"/>
        <w:autoSpaceDE w:val="0"/>
        <w:autoSpaceDN w:val="0"/>
        <w:ind w:left="30"/>
        <w:rPr>
          <w:rFonts w:ascii="Arial" w:hAnsi="Arial" w:cs="Arial"/>
          <w:sz w:val="22"/>
          <w:szCs w:val="22"/>
          <w:lang w:val="en-US"/>
        </w:rPr>
      </w:pPr>
    </w:p>
    <w:p w14:paraId="1D646D6B" w14:textId="306F9E9B" w:rsidR="0064406A" w:rsidRDefault="0064406A" w:rsidP="005A691C">
      <w:pPr>
        <w:pStyle w:val="Paragraphedeliste"/>
        <w:autoSpaceDE w:val="0"/>
        <w:autoSpaceDN w:val="0"/>
        <w:ind w:left="30"/>
        <w:rPr>
          <w:rFonts w:ascii="Arial" w:hAnsi="Arial" w:cs="Arial"/>
          <w:sz w:val="22"/>
          <w:szCs w:val="22"/>
          <w:lang w:val="en-US"/>
        </w:rPr>
      </w:pPr>
    </w:p>
    <w:p w14:paraId="4524743A" w14:textId="10367821" w:rsidR="00531C10" w:rsidRDefault="00531C10" w:rsidP="005A691C">
      <w:pPr>
        <w:pStyle w:val="Paragraphedeliste"/>
        <w:autoSpaceDE w:val="0"/>
        <w:autoSpaceDN w:val="0"/>
        <w:ind w:left="30"/>
        <w:rPr>
          <w:rFonts w:ascii="Arial" w:hAnsi="Arial" w:cs="Arial"/>
          <w:sz w:val="22"/>
          <w:szCs w:val="22"/>
          <w:lang w:val="en-US"/>
        </w:rPr>
      </w:pPr>
    </w:p>
    <w:p w14:paraId="14AB5239" w14:textId="77777777" w:rsidR="00876F40" w:rsidRDefault="00876F40" w:rsidP="005A691C">
      <w:pPr>
        <w:pStyle w:val="Paragraphedeliste"/>
        <w:autoSpaceDE w:val="0"/>
        <w:autoSpaceDN w:val="0"/>
        <w:ind w:left="30"/>
        <w:rPr>
          <w:rFonts w:ascii="Arial" w:hAnsi="Arial" w:cs="Arial"/>
          <w:sz w:val="22"/>
          <w:szCs w:val="22"/>
          <w:lang w:val="en-US"/>
        </w:rPr>
      </w:pPr>
    </w:p>
    <w:p w14:paraId="198CDA6C" w14:textId="7AA34F30" w:rsidR="0064406A" w:rsidRDefault="0064406A" w:rsidP="005A691C">
      <w:pPr>
        <w:pStyle w:val="Paragraphedeliste"/>
        <w:autoSpaceDE w:val="0"/>
        <w:autoSpaceDN w:val="0"/>
        <w:ind w:left="30"/>
        <w:rPr>
          <w:rFonts w:ascii="Arial" w:hAnsi="Arial" w:cs="Arial"/>
          <w:sz w:val="22"/>
          <w:szCs w:val="22"/>
          <w:lang w:val="en-US"/>
        </w:rPr>
      </w:pPr>
    </w:p>
    <w:p w14:paraId="6621D19B" w14:textId="141B0624" w:rsidR="00A06023" w:rsidRDefault="00A06023" w:rsidP="005A691C">
      <w:pPr>
        <w:pStyle w:val="Paragraphedeliste"/>
        <w:autoSpaceDE w:val="0"/>
        <w:autoSpaceDN w:val="0"/>
        <w:ind w:left="30"/>
        <w:rPr>
          <w:rFonts w:ascii="Arial" w:hAnsi="Arial" w:cs="Arial"/>
          <w:sz w:val="22"/>
          <w:szCs w:val="22"/>
          <w:lang w:val="en-US"/>
        </w:rPr>
      </w:pPr>
    </w:p>
    <w:p w14:paraId="6BC74667" w14:textId="15D06F17" w:rsidR="00A06023" w:rsidRDefault="00A06023" w:rsidP="005A691C">
      <w:pPr>
        <w:pStyle w:val="Paragraphedeliste"/>
        <w:autoSpaceDE w:val="0"/>
        <w:autoSpaceDN w:val="0"/>
        <w:ind w:left="30"/>
        <w:rPr>
          <w:rFonts w:ascii="Arial" w:hAnsi="Arial" w:cs="Arial"/>
          <w:sz w:val="22"/>
          <w:szCs w:val="22"/>
          <w:lang w:val="en-US"/>
        </w:rPr>
      </w:pPr>
    </w:p>
    <w:p w14:paraId="784273BC" w14:textId="40E80347" w:rsidR="00A06023" w:rsidRDefault="00A06023" w:rsidP="005A691C">
      <w:pPr>
        <w:pStyle w:val="Paragraphedeliste"/>
        <w:autoSpaceDE w:val="0"/>
        <w:autoSpaceDN w:val="0"/>
        <w:ind w:left="30"/>
        <w:rPr>
          <w:rFonts w:ascii="Arial" w:hAnsi="Arial" w:cs="Arial"/>
          <w:sz w:val="22"/>
          <w:szCs w:val="22"/>
          <w:lang w:val="en-US"/>
        </w:rPr>
      </w:pPr>
    </w:p>
    <w:p w14:paraId="1FD29CE0" w14:textId="2FA9C4D3" w:rsidR="00A06023" w:rsidRDefault="00A06023" w:rsidP="005A691C">
      <w:pPr>
        <w:pStyle w:val="Paragraphedeliste"/>
        <w:autoSpaceDE w:val="0"/>
        <w:autoSpaceDN w:val="0"/>
        <w:ind w:left="30"/>
        <w:rPr>
          <w:rFonts w:ascii="Arial" w:hAnsi="Arial" w:cs="Arial"/>
          <w:sz w:val="22"/>
          <w:szCs w:val="22"/>
          <w:lang w:val="en-US"/>
        </w:rPr>
      </w:pPr>
    </w:p>
    <w:p w14:paraId="1EF08D06" w14:textId="1E1DA86C" w:rsidR="00A06023" w:rsidRDefault="00A06023" w:rsidP="005A691C">
      <w:pPr>
        <w:pStyle w:val="Paragraphedeliste"/>
        <w:autoSpaceDE w:val="0"/>
        <w:autoSpaceDN w:val="0"/>
        <w:ind w:left="30"/>
        <w:rPr>
          <w:rFonts w:ascii="Arial" w:hAnsi="Arial" w:cs="Arial"/>
          <w:sz w:val="22"/>
          <w:szCs w:val="22"/>
          <w:lang w:val="en-US"/>
        </w:rPr>
      </w:pPr>
    </w:p>
    <w:p w14:paraId="72D2FAE4" w14:textId="718B758E" w:rsidR="00A06023" w:rsidRDefault="00A06023" w:rsidP="005A691C">
      <w:pPr>
        <w:pStyle w:val="Paragraphedeliste"/>
        <w:autoSpaceDE w:val="0"/>
        <w:autoSpaceDN w:val="0"/>
        <w:ind w:left="30"/>
        <w:rPr>
          <w:rFonts w:ascii="Arial" w:hAnsi="Arial" w:cs="Arial"/>
          <w:sz w:val="22"/>
          <w:szCs w:val="22"/>
          <w:lang w:val="en-US"/>
        </w:rPr>
      </w:pPr>
    </w:p>
    <w:p w14:paraId="0E29CF76" w14:textId="242E504A" w:rsidR="00A06023" w:rsidRDefault="00A06023" w:rsidP="005A691C">
      <w:pPr>
        <w:pStyle w:val="Paragraphedeliste"/>
        <w:autoSpaceDE w:val="0"/>
        <w:autoSpaceDN w:val="0"/>
        <w:ind w:left="30"/>
        <w:rPr>
          <w:rFonts w:ascii="Arial" w:hAnsi="Arial" w:cs="Arial"/>
          <w:sz w:val="22"/>
          <w:szCs w:val="22"/>
          <w:lang w:val="en-US"/>
        </w:rPr>
      </w:pPr>
    </w:p>
    <w:p w14:paraId="1FCAE6B9" w14:textId="053F728C" w:rsidR="00A06023" w:rsidRDefault="00A06023" w:rsidP="005A691C">
      <w:pPr>
        <w:pStyle w:val="Paragraphedeliste"/>
        <w:autoSpaceDE w:val="0"/>
        <w:autoSpaceDN w:val="0"/>
        <w:ind w:left="30"/>
        <w:rPr>
          <w:rFonts w:ascii="Arial" w:hAnsi="Arial" w:cs="Arial"/>
          <w:sz w:val="22"/>
          <w:szCs w:val="22"/>
          <w:lang w:val="en-US"/>
        </w:rPr>
      </w:pPr>
    </w:p>
    <w:p w14:paraId="246DA7ED" w14:textId="4E5BE8E1" w:rsidR="00A06023" w:rsidRDefault="00A06023" w:rsidP="005A691C">
      <w:pPr>
        <w:pStyle w:val="Paragraphedeliste"/>
        <w:autoSpaceDE w:val="0"/>
        <w:autoSpaceDN w:val="0"/>
        <w:ind w:left="30"/>
        <w:rPr>
          <w:rFonts w:ascii="Arial" w:hAnsi="Arial" w:cs="Arial"/>
          <w:sz w:val="22"/>
          <w:szCs w:val="22"/>
          <w:lang w:val="en-US"/>
        </w:rPr>
      </w:pPr>
    </w:p>
    <w:p w14:paraId="3701EDBC" w14:textId="64E5F081" w:rsidR="00A06023" w:rsidRDefault="00A06023" w:rsidP="005A691C">
      <w:pPr>
        <w:pStyle w:val="Paragraphedeliste"/>
        <w:autoSpaceDE w:val="0"/>
        <w:autoSpaceDN w:val="0"/>
        <w:ind w:left="30"/>
        <w:rPr>
          <w:rFonts w:ascii="Arial" w:hAnsi="Arial" w:cs="Arial"/>
          <w:sz w:val="22"/>
          <w:szCs w:val="22"/>
          <w:lang w:val="en-US"/>
        </w:rPr>
      </w:pPr>
    </w:p>
    <w:p w14:paraId="64486DB0" w14:textId="26D5D060" w:rsidR="00A06023" w:rsidRDefault="00A06023" w:rsidP="005A691C">
      <w:pPr>
        <w:pStyle w:val="Paragraphedeliste"/>
        <w:autoSpaceDE w:val="0"/>
        <w:autoSpaceDN w:val="0"/>
        <w:ind w:left="30"/>
        <w:rPr>
          <w:rFonts w:ascii="Arial" w:hAnsi="Arial" w:cs="Arial"/>
          <w:sz w:val="22"/>
          <w:szCs w:val="22"/>
          <w:lang w:val="en-US"/>
        </w:rPr>
      </w:pPr>
    </w:p>
    <w:p w14:paraId="73A7C5E5" w14:textId="77777777" w:rsidR="00A06023" w:rsidRPr="00CC43E1" w:rsidRDefault="00A06023" w:rsidP="005A691C">
      <w:pPr>
        <w:pStyle w:val="Paragraphedeliste"/>
        <w:autoSpaceDE w:val="0"/>
        <w:autoSpaceDN w:val="0"/>
        <w:ind w:left="30"/>
        <w:rPr>
          <w:rFonts w:ascii="Arial" w:hAnsi="Arial" w:cs="Arial"/>
          <w:sz w:val="22"/>
          <w:szCs w:val="22"/>
          <w:lang w:val="en-US"/>
        </w:rPr>
      </w:pPr>
    </w:p>
    <w:p w14:paraId="796E1F08" w14:textId="2F11773F" w:rsidR="00FC51B2" w:rsidRDefault="00FC51B2">
      <w:pPr>
        <w:pStyle w:val="Titre2"/>
      </w:pPr>
      <w:r>
        <w:lastRenderedPageBreak/>
        <w:t>Corporate Action Events</w:t>
      </w:r>
      <w:bookmarkEnd w:id="32"/>
    </w:p>
    <w:p w14:paraId="7350169C" w14:textId="77777777" w:rsidR="00FC51B2" w:rsidRDefault="00FC51B2" w:rsidP="00FC51B2">
      <w:pPr>
        <w:pStyle w:val="Paragraphedeliste"/>
        <w:autoSpaceDE w:val="0"/>
        <w:autoSpaceDN w:val="0"/>
        <w:adjustRightInd w:val="0"/>
        <w:ind w:left="432"/>
        <w:rPr>
          <w:rFonts w:ascii="Arial" w:hAnsi="Arial" w:cs="Arial"/>
          <w:sz w:val="22"/>
          <w:szCs w:val="22"/>
          <w:lang w:val="en-US"/>
        </w:rPr>
      </w:pPr>
    </w:p>
    <w:p w14:paraId="628066E4" w14:textId="77777777" w:rsidR="00FC51B2" w:rsidRPr="00291751" w:rsidRDefault="00FC51B2" w:rsidP="00FC51B2">
      <w:pPr>
        <w:keepNext/>
        <w:keepLines/>
        <w:widowControl w:val="0"/>
        <w:tabs>
          <w:tab w:val="left" w:pos="1152"/>
        </w:tabs>
        <w:autoSpaceDE w:val="0"/>
        <w:autoSpaceDN w:val="0"/>
        <w:adjustRightInd w:val="0"/>
        <w:spacing w:before="60" w:after="60"/>
        <w:ind w:left="709" w:right="3"/>
        <w:rPr>
          <w:rFonts w:ascii="Arial" w:hAnsi="Arial" w:cs="Arial"/>
          <w:bCs/>
          <w:sz w:val="22"/>
          <w:szCs w:val="22"/>
        </w:rPr>
      </w:pPr>
      <w:r w:rsidRPr="00291751">
        <w:rPr>
          <w:rFonts w:ascii="Arial" w:hAnsi="Arial" w:cs="Arial"/>
          <w:bCs/>
          <w:sz w:val="22"/>
          <w:szCs w:val="22"/>
        </w:rPr>
        <w:t>The below table provides the status details on of each Corporate Action Event</w:t>
      </w:r>
      <w:r>
        <w:rPr>
          <w:rFonts w:ascii="Arial" w:hAnsi="Arial" w:cs="Arial"/>
          <w:bCs/>
          <w:sz w:val="22"/>
          <w:szCs w:val="22"/>
        </w:rPr>
        <w:t>:</w:t>
      </w:r>
    </w:p>
    <w:p w14:paraId="72F81B5B" w14:textId="77777777" w:rsidR="00FC51B2" w:rsidRDefault="00FC51B2" w:rsidP="00FC51B2">
      <w:pPr>
        <w:keepNext/>
        <w:keepLines/>
        <w:widowControl w:val="0"/>
        <w:tabs>
          <w:tab w:val="left" w:pos="1152"/>
        </w:tabs>
        <w:autoSpaceDE w:val="0"/>
        <w:autoSpaceDN w:val="0"/>
        <w:adjustRightInd w:val="0"/>
        <w:spacing w:before="60" w:after="60"/>
        <w:ind w:left="-360" w:right="3"/>
        <w:rPr>
          <w:rFonts w:cs="Arial"/>
          <w:bCs/>
          <w:sz w:val="18"/>
          <w:szCs w:val="18"/>
        </w:rPr>
      </w:pPr>
    </w:p>
    <w:tbl>
      <w:tblPr>
        <w:tblW w:w="13938" w:type="dxa"/>
        <w:tblInd w:w="562" w:type="dxa"/>
        <w:tblCellMar>
          <w:left w:w="70" w:type="dxa"/>
          <w:right w:w="70" w:type="dxa"/>
        </w:tblCellMar>
        <w:tblLook w:val="04A0" w:firstRow="1" w:lastRow="0" w:firstColumn="1" w:lastColumn="0" w:noHBand="0" w:noVBand="1"/>
      </w:tblPr>
      <w:tblGrid>
        <w:gridCol w:w="745"/>
        <w:gridCol w:w="4642"/>
        <w:gridCol w:w="5007"/>
        <w:gridCol w:w="709"/>
        <w:gridCol w:w="708"/>
        <w:gridCol w:w="709"/>
        <w:gridCol w:w="709"/>
        <w:gridCol w:w="709"/>
      </w:tblGrid>
      <w:tr w:rsidR="00D078B1" w:rsidRPr="00291751" w14:paraId="5CACC409" w14:textId="77777777" w:rsidTr="00EA36C4">
        <w:trPr>
          <w:trHeight w:val="283"/>
          <w:tblHeader/>
        </w:trPr>
        <w:tc>
          <w:tcPr>
            <w:tcW w:w="10394" w:type="dxa"/>
            <w:gridSpan w:val="3"/>
            <w:vMerge w:val="restart"/>
            <w:tcBorders>
              <w:top w:val="single" w:sz="4" w:space="0" w:color="D6DCE4"/>
              <w:left w:val="single" w:sz="4" w:space="0" w:color="D6DCE4"/>
              <w:right w:val="single" w:sz="4" w:space="0" w:color="D6DCE4"/>
            </w:tcBorders>
            <w:shd w:val="clear" w:color="000000" w:fill="8497B0"/>
            <w:noWrap/>
            <w:vAlign w:val="center"/>
          </w:tcPr>
          <w:p w14:paraId="333E6CCB" w14:textId="77777777" w:rsidR="00D078B1" w:rsidRPr="00C654FF" w:rsidRDefault="00D078B1" w:rsidP="00E51827">
            <w:pPr>
              <w:jc w:val="center"/>
              <w:rPr>
                <w:rFonts w:ascii="Arial" w:hAnsi="Arial" w:cs="Arial"/>
                <w:b/>
                <w:bCs/>
                <w:color w:val="FFFFFF"/>
                <w:sz w:val="16"/>
                <w:szCs w:val="16"/>
                <w:lang w:val="en-US" w:eastAsia="es-ES"/>
              </w:rPr>
            </w:pPr>
            <w:r w:rsidRPr="00C654FF">
              <w:rPr>
                <w:rFonts w:ascii="Arial" w:hAnsi="Arial" w:cs="Arial"/>
                <w:b/>
                <w:bCs/>
                <w:color w:val="FFFFFF"/>
                <w:sz w:val="16"/>
                <w:szCs w:val="16"/>
                <w:lang w:val="en-US" w:eastAsia="es-ES"/>
              </w:rPr>
              <w:t>CA Event</w:t>
            </w:r>
          </w:p>
        </w:tc>
        <w:tc>
          <w:tcPr>
            <w:tcW w:w="3544" w:type="dxa"/>
            <w:gridSpan w:val="5"/>
            <w:tcBorders>
              <w:top w:val="single" w:sz="4" w:space="0" w:color="D6DCE4"/>
              <w:left w:val="single" w:sz="4" w:space="0" w:color="D6DCE4"/>
              <w:bottom w:val="single" w:sz="4" w:space="0" w:color="D6DCE4"/>
              <w:right w:val="single" w:sz="4" w:space="0" w:color="D6DCE4"/>
            </w:tcBorders>
            <w:shd w:val="clear" w:color="000000" w:fill="8497B0"/>
            <w:noWrap/>
            <w:vAlign w:val="center"/>
          </w:tcPr>
          <w:p w14:paraId="7CE06F99" w14:textId="77777777" w:rsidR="00D078B1" w:rsidRPr="00291751" w:rsidRDefault="00D078B1" w:rsidP="00E51827">
            <w:pPr>
              <w:jc w:val="center"/>
              <w:rPr>
                <w:rFonts w:ascii="Arial" w:hAnsi="Arial" w:cs="Arial"/>
                <w:b/>
                <w:bCs/>
                <w:color w:val="FFFFFF"/>
                <w:sz w:val="16"/>
                <w:szCs w:val="16"/>
                <w:lang w:val="es-ES" w:eastAsia="es-ES"/>
              </w:rPr>
            </w:pPr>
            <w:r w:rsidRPr="00C654FF">
              <w:rPr>
                <w:rFonts w:ascii="Arial" w:hAnsi="Arial" w:cs="Arial"/>
                <w:b/>
                <w:bCs/>
                <w:color w:val="FFFFFF"/>
                <w:sz w:val="16"/>
                <w:szCs w:val="16"/>
                <w:lang w:val="en-US" w:eastAsia="es-ES"/>
              </w:rPr>
              <w:t>Impact</w:t>
            </w:r>
            <w:proofErr w:type="spellStart"/>
            <w:r>
              <w:rPr>
                <w:rFonts w:ascii="Arial" w:hAnsi="Arial" w:cs="Arial"/>
                <w:b/>
                <w:bCs/>
                <w:color w:val="FFFFFF"/>
                <w:sz w:val="16"/>
                <w:szCs w:val="16"/>
                <w:lang w:val="es-ES" w:eastAsia="es-ES"/>
              </w:rPr>
              <w:t>ed</w:t>
            </w:r>
            <w:proofErr w:type="spellEnd"/>
            <w:r>
              <w:rPr>
                <w:rFonts w:ascii="Arial" w:hAnsi="Arial" w:cs="Arial"/>
                <w:b/>
                <w:bCs/>
                <w:color w:val="FFFFFF"/>
                <w:sz w:val="16"/>
                <w:szCs w:val="16"/>
                <w:lang w:val="es-ES" w:eastAsia="es-ES"/>
              </w:rPr>
              <w:t xml:space="preserve"> </w:t>
            </w:r>
            <w:proofErr w:type="spellStart"/>
            <w:r>
              <w:rPr>
                <w:rFonts w:ascii="Arial" w:hAnsi="Arial" w:cs="Arial"/>
                <w:b/>
                <w:bCs/>
                <w:color w:val="FFFFFF"/>
                <w:sz w:val="16"/>
                <w:szCs w:val="16"/>
                <w:lang w:val="es-ES" w:eastAsia="es-ES"/>
              </w:rPr>
              <w:t>flows</w:t>
            </w:r>
            <w:proofErr w:type="spellEnd"/>
            <w:r>
              <w:rPr>
                <w:rFonts w:ascii="Arial" w:hAnsi="Arial" w:cs="Arial"/>
                <w:b/>
                <w:bCs/>
                <w:color w:val="FFFFFF"/>
                <w:sz w:val="16"/>
                <w:szCs w:val="16"/>
                <w:lang w:val="es-ES" w:eastAsia="es-ES"/>
              </w:rPr>
              <w:t xml:space="preserve"> per </w:t>
            </w:r>
            <w:proofErr w:type="spellStart"/>
            <w:r>
              <w:rPr>
                <w:rFonts w:ascii="Arial" w:hAnsi="Arial" w:cs="Arial"/>
                <w:b/>
                <w:bCs/>
                <w:color w:val="FFFFFF"/>
                <w:sz w:val="16"/>
                <w:szCs w:val="16"/>
                <w:lang w:val="es-ES" w:eastAsia="es-ES"/>
              </w:rPr>
              <w:t>Event</w:t>
            </w:r>
            <w:proofErr w:type="spellEnd"/>
          </w:p>
        </w:tc>
      </w:tr>
      <w:tr w:rsidR="00D078B1" w:rsidRPr="00291751" w14:paraId="13C67064" w14:textId="77777777" w:rsidTr="00EA36C4">
        <w:trPr>
          <w:trHeight w:val="275"/>
          <w:tblHeader/>
        </w:trPr>
        <w:tc>
          <w:tcPr>
            <w:tcW w:w="10394" w:type="dxa"/>
            <w:gridSpan w:val="3"/>
            <w:vMerge/>
            <w:tcBorders>
              <w:left w:val="single" w:sz="4" w:space="0" w:color="D6DCE4"/>
              <w:bottom w:val="single" w:sz="4" w:space="0" w:color="D6DCE4"/>
              <w:right w:val="single" w:sz="4" w:space="0" w:color="D6DCE4"/>
            </w:tcBorders>
            <w:shd w:val="clear" w:color="000000" w:fill="8497B0"/>
            <w:noWrap/>
            <w:vAlign w:val="center"/>
            <w:hideMark/>
          </w:tcPr>
          <w:p w14:paraId="6AE9829B" w14:textId="77777777" w:rsidR="00D078B1" w:rsidRPr="00291751" w:rsidRDefault="00D078B1" w:rsidP="00E51827">
            <w:pPr>
              <w:jc w:val="center"/>
              <w:rPr>
                <w:rFonts w:ascii="Arial" w:hAnsi="Arial" w:cs="Arial"/>
                <w:b/>
                <w:bCs/>
                <w:color w:val="FFFFFF"/>
                <w:sz w:val="16"/>
                <w:szCs w:val="16"/>
                <w:lang w:val="es-ES" w:eastAsia="es-ES"/>
              </w:rPr>
            </w:pPr>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1B445F62"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Notification</w:t>
            </w:r>
            <w:proofErr w:type="spellEnd"/>
          </w:p>
        </w:tc>
        <w:tc>
          <w:tcPr>
            <w:tcW w:w="708"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290BFBCF"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Instruct</w:t>
            </w:r>
            <w:proofErr w:type="spellEnd"/>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4BC7F96F"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Advise</w:t>
            </w:r>
            <w:proofErr w:type="spellEnd"/>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51B8EADE"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Confirm</w:t>
            </w:r>
            <w:proofErr w:type="spellEnd"/>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3E1734CB"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Reverse</w:t>
            </w:r>
          </w:p>
        </w:tc>
      </w:tr>
      <w:tr w:rsidR="00D078B1" w:rsidRPr="00291751" w14:paraId="41300002" w14:textId="77777777" w:rsidTr="00EA36C4">
        <w:trPr>
          <w:trHeight w:val="687"/>
          <w:tblHeader/>
        </w:trPr>
        <w:tc>
          <w:tcPr>
            <w:tcW w:w="745" w:type="dxa"/>
            <w:tcBorders>
              <w:top w:val="nil"/>
              <w:left w:val="single" w:sz="4" w:space="0" w:color="D6DCE4"/>
              <w:bottom w:val="single" w:sz="4" w:space="0" w:color="D6DCE4"/>
              <w:right w:val="single" w:sz="4" w:space="0" w:color="D6DCE4"/>
            </w:tcBorders>
            <w:shd w:val="clear" w:color="000000" w:fill="8497B0"/>
            <w:noWrap/>
            <w:vAlign w:val="center"/>
            <w:hideMark/>
          </w:tcPr>
          <w:p w14:paraId="3ED26CFE"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 xml:space="preserve">CA </w:t>
            </w:r>
            <w:proofErr w:type="spellStart"/>
            <w:r w:rsidRPr="00291751">
              <w:rPr>
                <w:rFonts w:ascii="Arial" w:hAnsi="Arial" w:cs="Arial"/>
                <w:b/>
                <w:bCs/>
                <w:color w:val="FFFFFF"/>
                <w:sz w:val="16"/>
                <w:szCs w:val="16"/>
                <w:lang w:val="es-ES" w:eastAsia="es-ES"/>
              </w:rPr>
              <w:t>Event</w:t>
            </w:r>
            <w:proofErr w:type="spellEnd"/>
            <w:r w:rsidRPr="00291751">
              <w:rPr>
                <w:rFonts w:ascii="Arial" w:hAnsi="Arial" w:cs="Arial"/>
                <w:b/>
                <w:bCs/>
                <w:color w:val="FFFFFF"/>
                <w:sz w:val="16"/>
                <w:szCs w:val="16"/>
                <w:lang w:val="es-ES" w:eastAsia="es-ES"/>
              </w:rPr>
              <w:t xml:space="preserve"> ID</w:t>
            </w:r>
          </w:p>
        </w:tc>
        <w:tc>
          <w:tcPr>
            <w:tcW w:w="4642" w:type="dxa"/>
            <w:tcBorders>
              <w:top w:val="nil"/>
              <w:left w:val="nil"/>
              <w:bottom w:val="single" w:sz="4" w:space="0" w:color="D6DCE4"/>
              <w:right w:val="single" w:sz="4" w:space="0" w:color="D6DCE4"/>
            </w:tcBorders>
            <w:shd w:val="clear" w:color="000000" w:fill="8497B0"/>
            <w:noWrap/>
            <w:vAlign w:val="center"/>
            <w:hideMark/>
          </w:tcPr>
          <w:p w14:paraId="29AC1CC0"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 xml:space="preserve">CA </w:t>
            </w:r>
            <w:proofErr w:type="spellStart"/>
            <w:r w:rsidRPr="00291751">
              <w:rPr>
                <w:rFonts w:ascii="Arial" w:hAnsi="Arial" w:cs="Arial"/>
                <w:b/>
                <w:bCs/>
                <w:color w:val="FFFFFF"/>
                <w:sz w:val="16"/>
                <w:szCs w:val="16"/>
                <w:lang w:val="es-ES" w:eastAsia="es-ES"/>
              </w:rPr>
              <w:t>Event</w:t>
            </w:r>
            <w:proofErr w:type="spellEnd"/>
            <w:r w:rsidRPr="00291751">
              <w:rPr>
                <w:rFonts w:ascii="Arial" w:hAnsi="Arial" w:cs="Arial"/>
                <w:b/>
                <w:bCs/>
                <w:color w:val="FFFFFF"/>
                <w:sz w:val="16"/>
                <w:szCs w:val="16"/>
                <w:lang w:val="es-ES" w:eastAsia="es-ES"/>
              </w:rPr>
              <w:t xml:space="preserve"> </w:t>
            </w:r>
            <w:proofErr w:type="spellStart"/>
            <w:r w:rsidRPr="00291751">
              <w:rPr>
                <w:rFonts w:ascii="Arial" w:hAnsi="Arial" w:cs="Arial"/>
                <w:b/>
                <w:bCs/>
                <w:color w:val="FFFFFF"/>
                <w:sz w:val="16"/>
                <w:szCs w:val="16"/>
                <w:lang w:val="es-ES" w:eastAsia="es-ES"/>
              </w:rPr>
              <w:t>name</w:t>
            </w:r>
            <w:proofErr w:type="spellEnd"/>
          </w:p>
        </w:tc>
        <w:tc>
          <w:tcPr>
            <w:tcW w:w="5005" w:type="dxa"/>
            <w:tcBorders>
              <w:top w:val="nil"/>
              <w:left w:val="nil"/>
              <w:bottom w:val="single" w:sz="4" w:space="0" w:color="D6DCE4"/>
              <w:right w:val="single" w:sz="4" w:space="0" w:color="D6DCE4"/>
            </w:tcBorders>
            <w:shd w:val="clear" w:color="000000" w:fill="8497B0"/>
            <w:noWrap/>
            <w:vAlign w:val="center"/>
            <w:hideMark/>
          </w:tcPr>
          <w:p w14:paraId="4AD7A85F"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Option</w:t>
            </w:r>
            <w:proofErr w:type="spellEnd"/>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4E632E4F" w14:textId="77777777" w:rsidR="00D078B1" w:rsidRPr="00291751" w:rsidRDefault="00D078B1" w:rsidP="00E51827">
            <w:pPr>
              <w:rPr>
                <w:rFonts w:ascii="Arial" w:hAnsi="Arial" w:cs="Arial"/>
                <w:b/>
                <w:bCs/>
                <w:color w:val="FFFFFF"/>
                <w:sz w:val="16"/>
                <w:szCs w:val="16"/>
                <w:lang w:val="es-ES" w:eastAsia="es-ES"/>
              </w:rPr>
            </w:pPr>
          </w:p>
        </w:tc>
        <w:tc>
          <w:tcPr>
            <w:tcW w:w="708" w:type="dxa"/>
            <w:vMerge/>
            <w:tcBorders>
              <w:top w:val="single" w:sz="4" w:space="0" w:color="D6DCE4"/>
              <w:left w:val="single" w:sz="4" w:space="0" w:color="D6DCE4"/>
              <w:bottom w:val="single" w:sz="4" w:space="0" w:color="D6DCE4"/>
              <w:right w:val="single" w:sz="4" w:space="0" w:color="D6DCE4"/>
            </w:tcBorders>
            <w:vAlign w:val="center"/>
            <w:hideMark/>
          </w:tcPr>
          <w:p w14:paraId="4DF478D2"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36CBEE40"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487FDE8C"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6C897DC5" w14:textId="77777777" w:rsidR="00D078B1" w:rsidRPr="00291751" w:rsidRDefault="00D078B1" w:rsidP="00E51827">
            <w:pPr>
              <w:rPr>
                <w:rFonts w:ascii="Arial" w:hAnsi="Arial" w:cs="Arial"/>
                <w:b/>
                <w:bCs/>
                <w:color w:val="FFFFFF"/>
                <w:sz w:val="16"/>
                <w:szCs w:val="16"/>
                <w:lang w:val="es-ES" w:eastAsia="es-ES"/>
              </w:rPr>
            </w:pPr>
          </w:p>
        </w:tc>
      </w:tr>
      <w:tr w:rsidR="00D078B1" w:rsidRPr="00291751" w14:paraId="5B608236"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7D315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ACTV</w:t>
            </w:r>
          </w:p>
        </w:tc>
        <w:tc>
          <w:tcPr>
            <w:tcW w:w="4642" w:type="dxa"/>
            <w:tcBorders>
              <w:top w:val="nil"/>
              <w:left w:val="nil"/>
              <w:bottom w:val="single" w:sz="4" w:space="0" w:color="D6DCE4"/>
              <w:right w:val="single" w:sz="4" w:space="0" w:color="D6DCE4"/>
            </w:tcBorders>
            <w:shd w:val="clear" w:color="auto" w:fill="auto"/>
            <w:noWrap/>
            <w:vAlign w:val="center"/>
            <w:hideMark/>
          </w:tcPr>
          <w:p w14:paraId="02DB47B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Trading Status: Active</w:t>
            </w:r>
          </w:p>
        </w:tc>
        <w:tc>
          <w:tcPr>
            <w:tcW w:w="5005" w:type="dxa"/>
            <w:tcBorders>
              <w:top w:val="nil"/>
              <w:left w:val="nil"/>
              <w:bottom w:val="single" w:sz="4" w:space="0" w:color="D6DCE4"/>
              <w:right w:val="single" w:sz="4" w:space="0" w:color="D6DCE4"/>
            </w:tcBorders>
            <w:shd w:val="clear" w:color="auto" w:fill="auto"/>
            <w:noWrap/>
            <w:vAlign w:val="center"/>
            <w:hideMark/>
          </w:tcPr>
          <w:p w14:paraId="315B71F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1C3061A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71E5E38"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311401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7D3AF1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F0897A"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7349AD2A"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vAlign w:val="center"/>
            <w:hideMark/>
          </w:tcPr>
          <w:p w14:paraId="20703FB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BIDS</w:t>
            </w:r>
          </w:p>
        </w:tc>
        <w:tc>
          <w:tcPr>
            <w:tcW w:w="4642" w:type="dxa"/>
            <w:tcBorders>
              <w:top w:val="nil"/>
              <w:left w:val="nil"/>
              <w:bottom w:val="single" w:sz="4" w:space="0" w:color="D6DCE4"/>
              <w:right w:val="single" w:sz="4" w:space="0" w:color="D6DCE4"/>
            </w:tcBorders>
            <w:shd w:val="clear" w:color="auto" w:fill="auto"/>
            <w:vAlign w:val="center"/>
            <w:hideMark/>
          </w:tcPr>
          <w:p w14:paraId="0D48164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Repurchase Offer/Issuer Bid/Reverse Rights</w:t>
            </w:r>
          </w:p>
        </w:tc>
        <w:tc>
          <w:tcPr>
            <w:tcW w:w="5005" w:type="dxa"/>
            <w:tcBorders>
              <w:top w:val="nil"/>
              <w:left w:val="nil"/>
              <w:bottom w:val="single" w:sz="4" w:space="0" w:color="D6DCE4"/>
              <w:right w:val="single" w:sz="4" w:space="0" w:color="D6DCE4"/>
            </w:tcBorders>
            <w:shd w:val="clear" w:color="auto" w:fill="auto"/>
            <w:vAlign w:val="center"/>
            <w:hideMark/>
          </w:tcPr>
          <w:p w14:paraId="218ABB3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VOLU-CASH,NOAC,CTEN</w:t>
            </w:r>
          </w:p>
        </w:tc>
        <w:tc>
          <w:tcPr>
            <w:tcW w:w="709" w:type="dxa"/>
            <w:tcBorders>
              <w:top w:val="nil"/>
              <w:left w:val="nil"/>
              <w:bottom w:val="single" w:sz="4" w:space="0" w:color="D6DCE4"/>
              <w:right w:val="single" w:sz="4" w:space="0" w:color="D6DCE4"/>
            </w:tcBorders>
            <w:shd w:val="clear" w:color="auto" w:fill="auto"/>
            <w:noWrap/>
            <w:vAlign w:val="center"/>
            <w:hideMark/>
          </w:tcPr>
          <w:p w14:paraId="623D13A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C2701D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F7EAD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9C2006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2953A3E" w14:textId="25929F3E"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1A7B3B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C850C7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BPUT</w:t>
            </w:r>
          </w:p>
        </w:tc>
        <w:tc>
          <w:tcPr>
            <w:tcW w:w="4642" w:type="dxa"/>
            <w:tcBorders>
              <w:top w:val="nil"/>
              <w:left w:val="nil"/>
              <w:bottom w:val="single" w:sz="4" w:space="0" w:color="D6DCE4"/>
              <w:right w:val="single" w:sz="4" w:space="0" w:color="D6DCE4"/>
            </w:tcBorders>
            <w:shd w:val="clear" w:color="auto" w:fill="auto"/>
            <w:noWrap/>
            <w:vAlign w:val="center"/>
            <w:hideMark/>
          </w:tcPr>
          <w:p w14:paraId="473CBE00"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Put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Redemption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051CE7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 NOAC</w:t>
            </w:r>
          </w:p>
        </w:tc>
        <w:tc>
          <w:tcPr>
            <w:tcW w:w="709" w:type="dxa"/>
            <w:tcBorders>
              <w:top w:val="nil"/>
              <w:left w:val="nil"/>
              <w:bottom w:val="single" w:sz="4" w:space="0" w:color="D6DCE4"/>
              <w:right w:val="single" w:sz="4" w:space="0" w:color="D6DCE4"/>
            </w:tcBorders>
            <w:shd w:val="clear" w:color="auto" w:fill="auto"/>
            <w:noWrap/>
            <w:vAlign w:val="center"/>
            <w:hideMark/>
          </w:tcPr>
          <w:p w14:paraId="5D6A2AC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CF8110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3B2F22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30047C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CCEDBC3" w14:textId="04F3C1F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894CB83"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9A6DF9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BRUP</w:t>
            </w:r>
          </w:p>
        </w:tc>
        <w:tc>
          <w:tcPr>
            <w:tcW w:w="4642" w:type="dxa"/>
            <w:tcBorders>
              <w:top w:val="nil"/>
              <w:left w:val="nil"/>
              <w:bottom w:val="single" w:sz="4" w:space="0" w:color="D6DCE4"/>
              <w:right w:val="single" w:sz="4" w:space="0" w:color="D6DCE4"/>
            </w:tcBorders>
            <w:shd w:val="clear" w:color="auto" w:fill="auto"/>
            <w:noWrap/>
            <w:vAlign w:val="center"/>
            <w:hideMark/>
          </w:tcPr>
          <w:p w14:paraId="21DC1818"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Bankruptcy</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39516B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5994C3E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B2BED2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F34C2A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61CA5A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540C1D2F"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0F899F66" w14:textId="77777777" w:rsidTr="00EA36C4">
        <w:trPr>
          <w:trHeight w:val="24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F50500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CAPI</w:t>
            </w:r>
          </w:p>
        </w:tc>
        <w:tc>
          <w:tcPr>
            <w:tcW w:w="4642" w:type="dxa"/>
            <w:tcBorders>
              <w:top w:val="nil"/>
              <w:left w:val="nil"/>
              <w:bottom w:val="single" w:sz="4" w:space="0" w:color="D6DCE4"/>
              <w:right w:val="single" w:sz="4" w:space="0" w:color="D6DCE4"/>
            </w:tcBorders>
            <w:shd w:val="clear" w:color="auto" w:fill="auto"/>
            <w:noWrap/>
            <w:vAlign w:val="center"/>
            <w:hideMark/>
          </w:tcPr>
          <w:p w14:paraId="471A3A76"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Capitalisation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441A3B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531D3E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39B48D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747418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3AA439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05F0E13D"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793A27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DB4C2E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CERT</w:t>
            </w:r>
          </w:p>
        </w:tc>
        <w:tc>
          <w:tcPr>
            <w:tcW w:w="4642" w:type="dxa"/>
            <w:tcBorders>
              <w:top w:val="nil"/>
              <w:left w:val="nil"/>
              <w:bottom w:val="single" w:sz="4" w:space="0" w:color="D6DCE4"/>
              <w:right w:val="single" w:sz="4" w:space="0" w:color="D6DCE4"/>
            </w:tcBorders>
            <w:shd w:val="clear" w:color="auto" w:fill="auto"/>
            <w:vAlign w:val="center"/>
            <w:hideMark/>
          </w:tcPr>
          <w:p w14:paraId="0AA5F04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Non-US TEFRA D Certification</w:t>
            </w:r>
          </w:p>
        </w:tc>
        <w:tc>
          <w:tcPr>
            <w:tcW w:w="5005" w:type="dxa"/>
            <w:tcBorders>
              <w:top w:val="nil"/>
              <w:left w:val="nil"/>
              <w:bottom w:val="single" w:sz="4" w:space="0" w:color="D6DCE4"/>
              <w:right w:val="single" w:sz="4" w:space="0" w:color="D6DCE4"/>
            </w:tcBorders>
            <w:shd w:val="clear" w:color="auto" w:fill="auto"/>
            <w:vAlign w:val="center"/>
            <w:hideMark/>
          </w:tcPr>
          <w:p w14:paraId="1AFEF3B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CHOS-QINV,NOQU</w:t>
            </w:r>
          </w:p>
        </w:tc>
        <w:tc>
          <w:tcPr>
            <w:tcW w:w="709" w:type="dxa"/>
            <w:tcBorders>
              <w:top w:val="nil"/>
              <w:left w:val="nil"/>
              <w:bottom w:val="single" w:sz="4" w:space="0" w:color="D6DCE4"/>
              <w:right w:val="single" w:sz="4" w:space="0" w:color="D6DCE4"/>
            </w:tcBorders>
            <w:shd w:val="clear" w:color="auto" w:fill="auto"/>
            <w:noWrap/>
            <w:vAlign w:val="center"/>
            <w:hideMark/>
          </w:tcPr>
          <w:p w14:paraId="41D9526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93A405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AC2E8B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266037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EA0411B"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6285AD73"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5CD0F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CHAN</w:t>
            </w:r>
          </w:p>
        </w:tc>
        <w:tc>
          <w:tcPr>
            <w:tcW w:w="4642" w:type="dxa"/>
            <w:tcBorders>
              <w:top w:val="nil"/>
              <w:left w:val="nil"/>
              <w:bottom w:val="single" w:sz="4" w:space="0" w:color="D6DCE4"/>
              <w:right w:val="single" w:sz="4" w:space="0" w:color="D6DCE4"/>
            </w:tcBorders>
            <w:shd w:val="clear" w:color="auto" w:fill="auto"/>
            <w:noWrap/>
            <w:vAlign w:val="center"/>
            <w:hideMark/>
          </w:tcPr>
          <w:p w14:paraId="26CCA1B8" w14:textId="77777777" w:rsidR="00D078B1" w:rsidRPr="00291751" w:rsidRDefault="00D078B1" w:rsidP="0063650D">
            <w:pPr>
              <w:jc w:val="center"/>
              <w:rPr>
                <w:rFonts w:ascii="Arial" w:hAnsi="Arial" w:cs="Arial"/>
                <w:sz w:val="16"/>
                <w:szCs w:val="16"/>
                <w:lang w:val="es-ES" w:eastAsia="es-ES"/>
              </w:rPr>
            </w:pPr>
            <w:proofErr w:type="spellStart"/>
            <w:r w:rsidRPr="00291751">
              <w:rPr>
                <w:rFonts w:ascii="Arial" w:hAnsi="Arial" w:cs="Arial"/>
                <w:sz w:val="16"/>
                <w:szCs w:val="16"/>
                <w:lang w:val="es-ES" w:eastAsia="es-ES"/>
              </w:rPr>
              <w:t>Change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364DE4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MAND-N/A,SECU</w:t>
            </w:r>
          </w:p>
        </w:tc>
        <w:tc>
          <w:tcPr>
            <w:tcW w:w="709" w:type="dxa"/>
            <w:tcBorders>
              <w:top w:val="nil"/>
              <w:left w:val="nil"/>
              <w:bottom w:val="single" w:sz="4" w:space="0" w:color="D6DCE4"/>
              <w:right w:val="single" w:sz="4" w:space="0" w:color="D6DCE4"/>
            </w:tcBorders>
            <w:shd w:val="clear" w:color="auto" w:fill="auto"/>
            <w:noWrap/>
            <w:vAlign w:val="center"/>
            <w:hideMark/>
          </w:tcPr>
          <w:p w14:paraId="1FB0C3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B585AE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7A3E5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59C9F7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49F163D" w14:textId="16654CFE"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82FFEB8" w14:textId="77777777" w:rsidTr="00EA36C4">
        <w:trPr>
          <w:trHeight w:val="69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D5BF23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CONS</w:t>
            </w:r>
          </w:p>
        </w:tc>
        <w:tc>
          <w:tcPr>
            <w:tcW w:w="4642" w:type="dxa"/>
            <w:tcBorders>
              <w:top w:val="nil"/>
              <w:left w:val="nil"/>
              <w:bottom w:val="single" w:sz="4" w:space="0" w:color="D6DCE4"/>
              <w:right w:val="single" w:sz="4" w:space="0" w:color="D6DCE4"/>
            </w:tcBorders>
            <w:shd w:val="clear" w:color="auto" w:fill="auto"/>
            <w:noWrap/>
            <w:vAlign w:val="center"/>
            <w:hideMark/>
          </w:tcPr>
          <w:p w14:paraId="0B67EED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Consent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D4367AF"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VOLU-CONN,CONY,ABST,NOAC</w:t>
            </w:r>
          </w:p>
        </w:tc>
        <w:tc>
          <w:tcPr>
            <w:tcW w:w="709" w:type="dxa"/>
            <w:tcBorders>
              <w:top w:val="nil"/>
              <w:left w:val="nil"/>
              <w:bottom w:val="single" w:sz="4" w:space="0" w:color="D6DCE4"/>
              <w:right w:val="single" w:sz="4" w:space="0" w:color="D6DCE4"/>
            </w:tcBorders>
            <w:shd w:val="clear" w:color="auto" w:fill="auto"/>
            <w:noWrap/>
            <w:vAlign w:val="center"/>
            <w:hideMark/>
          </w:tcPr>
          <w:p w14:paraId="0DED5E6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64C116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F4470C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FA7BD1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10DEEAC" w14:textId="47477674"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481425FE"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44BB3C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CONV</w:t>
            </w:r>
          </w:p>
        </w:tc>
        <w:tc>
          <w:tcPr>
            <w:tcW w:w="4642" w:type="dxa"/>
            <w:tcBorders>
              <w:top w:val="nil"/>
              <w:left w:val="nil"/>
              <w:bottom w:val="single" w:sz="4" w:space="0" w:color="D6DCE4"/>
              <w:right w:val="single" w:sz="4" w:space="0" w:color="D6DCE4"/>
            </w:tcBorders>
            <w:shd w:val="clear" w:color="auto" w:fill="auto"/>
            <w:noWrap/>
            <w:vAlign w:val="center"/>
            <w:hideMark/>
          </w:tcPr>
          <w:p w14:paraId="273DD34F"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Conversion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9E03FA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AF6240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FD2371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98D0C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78DAD6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141CC63" w14:textId="1B98133D"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9BCE8F8"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8026E8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CONV</w:t>
            </w:r>
          </w:p>
        </w:tc>
        <w:tc>
          <w:tcPr>
            <w:tcW w:w="4642" w:type="dxa"/>
            <w:tcBorders>
              <w:top w:val="nil"/>
              <w:left w:val="nil"/>
              <w:bottom w:val="single" w:sz="4" w:space="0" w:color="D6DCE4"/>
              <w:right w:val="single" w:sz="4" w:space="0" w:color="D6DCE4"/>
            </w:tcBorders>
            <w:shd w:val="clear" w:color="auto" w:fill="auto"/>
            <w:noWrap/>
            <w:vAlign w:val="center"/>
            <w:hideMark/>
          </w:tcPr>
          <w:p w14:paraId="2056B7B7"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Conversion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9D2A15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VOLU-CASE, CASH,SECU, NOAC</w:t>
            </w:r>
          </w:p>
        </w:tc>
        <w:tc>
          <w:tcPr>
            <w:tcW w:w="709" w:type="dxa"/>
            <w:tcBorders>
              <w:top w:val="nil"/>
              <w:left w:val="nil"/>
              <w:bottom w:val="single" w:sz="4" w:space="0" w:color="D6DCE4"/>
              <w:right w:val="single" w:sz="4" w:space="0" w:color="D6DCE4"/>
            </w:tcBorders>
            <w:shd w:val="clear" w:color="auto" w:fill="auto"/>
            <w:noWrap/>
            <w:vAlign w:val="center"/>
            <w:hideMark/>
          </w:tcPr>
          <w:p w14:paraId="6083CFA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BC340F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C9F4B9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624E6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09B8CDF" w14:textId="3426CF7F"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BAB8FAB"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F423D5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CREV</w:t>
            </w:r>
          </w:p>
        </w:tc>
        <w:tc>
          <w:tcPr>
            <w:tcW w:w="4642" w:type="dxa"/>
            <w:tcBorders>
              <w:top w:val="nil"/>
              <w:left w:val="nil"/>
              <w:bottom w:val="single" w:sz="4" w:space="0" w:color="D6DCE4"/>
              <w:right w:val="single" w:sz="4" w:space="0" w:color="D6DCE4"/>
            </w:tcBorders>
            <w:shd w:val="clear" w:color="auto" w:fill="auto"/>
            <w:noWrap/>
            <w:vAlign w:val="center"/>
            <w:hideMark/>
          </w:tcPr>
          <w:p w14:paraId="4B375AB7"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Credit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Event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59FF5D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04A757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2DD68D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30CCE8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D5B447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715E7101"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3607756C"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FB380A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DFLT</w:t>
            </w:r>
          </w:p>
        </w:tc>
        <w:tc>
          <w:tcPr>
            <w:tcW w:w="4642" w:type="dxa"/>
            <w:tcBorders>
              <w:top w:val="nil"/>
              <w:left w:val="nil"/>
              <w:bottom w:val="single" w:sz="4" w:space="0" w:color="D6DCE4"/>
              <w:right w:val="single" w:sz="4" w:space="0" w:color="D6DCE4"/>
            </w:tcBorders>
            <w:shd w:val="clear" w:color="auto" w:fill="auto"/>
            <w:noWrap/>
            <w:vAlign w:val="center"/>
            <w:hideMark/>
          </w:tcPr>
          <w:p w14:paraId="145BE92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Bond Default</w:t>
            </w:r>
          </w:p>
        </w:tc>
        <w:tc>
          <w:tcPr>
            <w:tcW w:w="5005" w:type="dxa"/>
            <w:tcBorders>
              <w:top w:val="nil"/>
              <w:left w:val="nil"/>
              <w:bottom w:val="single" w:sz="4" w:space="0" w:color="D6DCE4"/>
              <w:right w:val="single" w:sz="4" w:space="0" w:color="D6DCE4"/>
            </w:tcBorders>
            <w:shd w:val="clear" w:color="auto" w:fill="auto"/>
            <w:vAlign w:val="center"/>
            <w:hideMark/>
          </w:tcPr>
          <w:p w14:paraId="250D410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N/A</w:t>
            </w:r>
          </w:p>
        </w:tc>
        <w:tc>
          <w:tcPr>
            <w:tcW w:w="709" w:type="dxa"/>
            <w:tcBorders>
              <w:top w:val="nil"/>
              <w:left w:val="nil"/>
              <w:bottom w:val="single" w:sz="4" w:space="0" w:color="D6DCE4"/>
              <w:right w:val="single" w:sz="4" w:space="0" w:color="D6DCE4"/>
            </w:tcBorders>
            <w:shd w:val="clear" w:color="auto" w:fill="auto"/>
            <w:noWrap/>
            <w:vAlign w:val="center"/>
            <w:hideMark/>
          </w:tcPr>
          <w:p w14:paraId="0883C58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23D1FF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E00E7E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3CC7AB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68C2EAC"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0DAC3476"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73087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DLST</w:t>
            </w:r>
          </w:p>
        </w:tc>
        <w:tc>
          <w:tcPr>
            <w:tcW w:w="4642" w:type="dxa"/>
            <w:tcBorders>
              <w:top w:val="nil"/>
              <w:left w:val="nil"/>
              <w:bottom w:val="single" w:sz="4" w:space="0" w:color="D6DCE4"/>
              <w:right w:val="single" w:sz="4" w:space="0" w:color="D6DCE4"/>
            </w:tcBorders>
            <w:shd w:val="clear" w:color="auto" w:fill="auto"/>
            <w:noWrap/>
            <w:vAlign w:val="center"/>
            <w:hideMark/>
          </w:tcPr>
          <w:p w14:paraId="7BC3715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Trading Status: </w:t>
            </w:r>
            <w:proofErr w:type="spellStart"/>
            <w:r w:rsidRPr="00291751">
              <w:rPr>
                <w:rFonts w:ascii="Arial" w:hAnsi="Arial" w:cs="Arial"/>
                <w:color w:val="000000"/>
                <w:sz w:val="16"/>
                <w:szCs w:val="16"/>
                <w:lang w:val="es-ES" w:eastAsia="es-ES"/>
              </w:rPr>
              <w:t>Delisted</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3E0AE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N/A</w:t>
            </w:r>
          </w:p>
        </w:tc>
        <w:tc>
          <w:tcPr>
            <w:tcW w:w="709" w:type="dxa"/>
            <w:tcBorders>
              <w:top w:val="nil"/>
              <w:left w:val="nil"/>
              <w:bottom w:val="single" w:sz="4" w:space="0" w:color="D6DCE4"/>
              <w:right w:val="single" w:sz="4" w:space="0" w:color="D6DCE4"/>
            </w:tcBorders>
            <w:shd w:val="clear" w:color="auto" w:fill="auto"/>
            <w:noWrap/>
            <w:vAlign w:val="center"/>
            <w:hideMark/>
          </w:tcPr>
          <w:p w14:paraId="2DA02E7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5238C8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FD4110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59F2E7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36C63FC2"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2BDDE002"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265400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DRAW</w:t>
            </w:r>
          </w:p>
        </w:tc>
        <w:tc>
          <w:tcPr>
            <w:tcW w:w="4642" w:type="dxa"/>
            <w:tcBorders>
              <w:top w:val="nil"/>
              <w:left w:val="nil"/>
              <w:bottom w:val="single" w:sz="4" w:space="0" w:color="D6DCE4"/>
              <w:right w:val="single" w:sz="4" w:space="0" w:color="D6DCE4"/>
            </w:tcBorders>
            <w:shd w:val="clear" w:color="auto" w:fill="auto"/>
            <w:noWrap/>
            <w:vAlign w:val="center"/>
            <w:hideMark/>
          </w:tcPr>
          <w:p w14:paraId="2156FA82"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Drawing</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0D5012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69A0A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E89798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7B08C05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9C75A0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FD51CE7" w14:textId="4FF307C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E9CC971"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9E777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DSCL</w:t>
            </w:r>
          </w:p>
        </w:tc>
        <w:tc>
          <w:tcPr>
            <w:tcW w:w="4642" w:type="dxa"/>
            <w:tcBorders>
              <w:top w:val="nil"/>
              <w:left w:val="nil"/>
              <w:bottom w:val="single" w:sz="4" w:space="0" w:color="D6DCE4"/>
              <w:right w:val="single" w:sz="4" w:space="0" w:color="D6DCE4"/>
            </w:tcBorders>
            <w:shd w:val="clear" w:color="auto" w:fill="auto"/>
            <w:noWrap/>
            <w:vAlign w:val="center"/>
            <w:hideMark/>
          </w:tcPr>
          <w:p w14:paraId="3FDD9479"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Disclosure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295B3C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MAND-CONY</w:t>
            </w:r>
          </w:p>
        </w:tc>
        <w:tc>
          <w:tcPr>
            <w:tcW w:w="709" w:type="dxa"/>
            <w:tcBorders>
              <w:top w:val="nil"/>
              <w:left w:val="nil"/>
              <w:bottom w:val="single" w:sz="4" w:space="0" w:color="D6DCE4"/>
              <w:right w:val="single" w:sz="4" w:space="0" w:color="D6DCE4"/>
            </w:tcBorders>
            <w:shd w:val="clear" w:color="auto" w:fill="auto"/>
            <w:noWrap/>
            <w:vAlign w:val="center"/>
            <w:hideMark/>
          </w:tcPr>
          <w:p w14:paraId="341FDB7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533918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6633A2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07BA5D3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39683D6"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1AFAA9B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FE8E4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DSCL</w:t>
            </w:r>
          </w:p>
        </w:tc>
        <w:tc>
          <w:tcPr>
            <w:tcW w:w="4642" w:type="dxa"/>
            <w:tcBorders>
              <w:top w:val="nil"/>
              <w:left w:val="nil"/>
              <w:bottom w:val="single" w:sz="4" w:space="0" w:color="D6DCE4"/>
              <w:right w:val="single" w:sz="4" w:space="0" w:color="D6DCE4"/>
            </w:tcBorders>
            <w:shd w:val="clear" w:color="auto" w:fill="auto"/>
            <w:noWrap/>
            <w:vAlign w:val="center"/>
            <w:hideMark/>
          </w:tcPr>
          <w:p w14:paraId="64824F38"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Disclosure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625F88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VOLU-CONY, CONN, NOAC</w:t>
            </w:r>
          </w:p>
        </w:tc>
        <w:tc>
          <w:tcPr>
            <w:tcW w:w="709" w:type="dxa"/>
            <w:tcBorders>
              <w:top w:val="nil"/>
              <w:left w:val="nil"/>
              <w:bottom w:val="single" w:sz="4" w:space="0" w:color="D6DCE4"/>
              <w:right w:val="single" w:sz="4" w:space="0" w:color="D6DCE4"/>
            </w:tcBorders>
            <w:shd w:val="clear" w:color="auto" w:fill="auto"/>
            <w:noWrap/>
            <w:vAlign w:val="center"/>
            <w:hideMark/>
          </w:tcPr>
          <w:p w14:paraId="29BC1D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0B427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A4B5D6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84A91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FB25E59" w14:textId="397EA341"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4B7DE34"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D4E132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DTCH</w:t>
            </w:r>
          </w:p>
        </w:tc>
        <w:tc>
          <w:tcPr>
            <w:tcW w:w="4642" w:type="dxa"/>
            <w:tcBorders>
              <w:top w:val="nil"/>
              <w:left w:val="nil"/>
              <w:bottom w:val="single" w:sz="4" w:space="0" w:color="D6DCE4"/>
              <w:right w:val="single" w:sz="4" w:space="0" w:color="D6DCE4"/>
            </w:tcBorders>
            <w:shd w:val="clear" w:color="auto" w:fill="auto"/>
            <w:noWrap/>
            <w:vAlign w:val="center"/>
            <w:hideMark/>
          </w:tcPr>
          <w:p w14:paraId="5742473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Dutch </w:t>
            </w:r>
            <w:proofErr w:type="spellStart"/>
            <w:r w:rsidRPr="00291751">
              <w:rPr>
                <w:rFonts w:ascii="Arial" w:hAnsi="Arial" w:cs="Arial"/>
                <w:color w:val="000000"/>
                <w:sz w:val="16"/>
                <w:szCs w:val="16"/>
                <w:lang w:val="es-ES" w:eastAsia="es-ES"/>
              </w:rPr>
              <w:t>Auction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4B2E6B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 NOAC</w:t>
            </w:r>
          </w:p>
        </w:tc>
        <w:tc>
          <w:tcPr>
            <w:tcW w:w="709" w:type="dxa"/>
            <w:tcBorders>
              <w:top w:val="nil"/>
              <w:left w:val="nil"/>
              <w:bottom w:val="single" w:sz="4" w:space="0" w:color="D6DCE4"/>
              <w:right w:val="single" w:sz="4" w:space="0" w:color="D6DCE4"/>
            </w:tcBorders>
            <w:shd w:val="clear" w:color="auto" w:fill="auto"/>
            <w:noWrap/>
            <w:vAlign w:val="center"/>
            <w:hideMark/>
          </w:tcPr>
          <w:p w14:paraId="7E49DD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2B930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576045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B90994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5550A50" w14:textId="4A49CA6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A1C676C"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CD4624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lastRenderedPageBreak/>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7ACA50F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3E922A5E"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VOLU-SECU,CASH, CASE,CEXC,NOAC</w:t>
            </w:r>
          </w:p>
        </w:tc>
        <w:tc>
          <w:tcPr>
            <w:tcW w:w="709" w:type="dxa"/>
            <w:tcBorders>
              <w:top w:val="nil"/>
              <w:left w:val="nil"/>
              <w:bottom w:val="single" w:sz="4" w:space="0" w:color="D6DCE4"/>
              <w:right w:val="single" w:sz="4" w:space="0" w:color="D6DCE4"/>
            </w:tcBorders>
            <w:shd w:val="clear" w:color="auto" w:fill="auto"/>
            <w:noWrap/>
            <w:vAlign w:val="center"/>
            <w:hideMark/>
          </w:tcPr>
          <w:p w14:paraId="0870290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1E1981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694F2A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B2D453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2C4F4F9" w14:textId="0BE6D0CD"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34C5FE2"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EB8626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02A36D1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529D18B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6FCB27D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FC516E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70CC96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09654D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240DA2D" w14:textId="30E4F3DB"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AE41B9E"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4071D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6FF7D49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11A28A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3A849D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A2466F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18EC04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C729C7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3E937B4" w14:textId="5A6BF8E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2FE1385"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C04333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782ED03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36F720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MAND-CASE</w:t>
            </w:r>
          </w:p>
        </w:tc>
        <w:tc>
          <w:tcPr>
            <w:tcW w:w="709" w:type="dxa"/>
            <w:tcBorders>
              <w:top w:val="nil"/>
              <w:left w:val="nil"/>
              <w:bottom w:val="single" w:sz="4" w:space="0" w:color="D6DCE4"/>
              <w:right w:val="single" w:sz="4" w:space="0" w:color="D6DCE4"/>
            </w:tcBorders>
            <w:shd w:val="clear" w:color="auto" w:fill="auto"/>
            <w:noWrap/>
            <w:vAlign w:val="center"/>
            <w:hideMark/>
          </w:tcPr>
          <w:p w14:paraId="41B6240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391A9F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631444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B14A3A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1D6BA98" w14:textId="7B39197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66DB33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83FC5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41909C4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63C81C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CHOS-SECU,CASH,CASE</w:t>
            </w:r>
          </w:p>
        </w:tc>
        <w:tc>
          <w:tcPr>
            <w:tcW w:w="709" w:type="dxa"/>
            <w:tcBorders>
              <w:top w:val="nil"/>
              <w:left w:val="nil"/>
              <w:bottom w:val="single" w:sz="4" w:space="0" w:color="D6DCE4"/>
              <w:right w:val="single" w:sz="4" w:space="0" w:color="D6DCE4"/>
            </w:tcBorders>
            <w:shd w:val="clear" w:color="auto" w:fill="auto"/>
            <w:noWrap/>
            <w:vAlign w:val="center"/>
            <w:hideMark/>
          </w:tcPr>
          <w:p w14:paraId="0EF814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E2F0A5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DAB781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62A690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40B7872" w14:textId="58932972"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68C765D"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81A6E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EXTM</w:t>
            </w:r>
          </w:p>
        </w:tc>
        <w:tc>
          <w:tcPr>
            <w:tcW w:w="4642" w:type="dxa"/>
            <w:tcBorders>
              <w:top w:val="nil"/>
              <w:left w:val="nil"/>
              <w:bottom w:val="single" w:sz="4" w:space="0" w:color="D6DCE4"/>
              <w:right w:val="single" w:sz="4" w:space="0" w:color="D6DCE4"/>
            </w:tcBorders>
            <w:shd w:val="clear" w:color="auto" w:fill="auto"/>
            <w:noWrap/>
            <w:vAlign w:val="center"/>
            <w:hideMark/>
          </w:tcPr>
          <w:p w14:paraId="2DEC452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Maturity</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Extension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C26D3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 SECU</w:t>
            </w:r>
          </w:p>
        </w:tc>
        <w:tc>
          <w:tcPr>
            <w:tcW w:w="709" w:type="dxa"/>
            <w:tcBorders>
              <w:top w:val="nil"/>
              <w:left w:val="nil"/>
              <w:bottom w:val="single" w:sz="4" w:space="0" w:color="D6DCE4"/>
              <w:right w:val="single" w:sz="4" w:space="0" w:color="D6DCE4"/>
            </w:tcBorders>
            <w:shd w:val="clear" w:color="auto" w:fill="auto"/>
            <w:noWrap/>
            <w:vAlign w:val="center"/>
            <w:hideMark/>
          </w:tcPr>
          <w:p w14:paraId="587C3FD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1A90C7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D4F2AE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12D062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751EF24" w14:textId="20A9E93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7910A86"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5A574A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EXTM</w:t>
            </w:r>
          </w:p>
        </w:tc>
        <w:tc>
          <w:tcPr>
            <w:tcW w:w="4642" w:type="dxa"/>
            <w:tcBorders>
              <w:top w:val="nil"/>
              <w:left w:val="nil"/>
              <w:bottom w:val="single" w:sz="4" w:space="0" w:color="D6DCE4"/>
              <w:right w:val="single" w:sz="4" w:space="0" w:color="D6DCE4"/>
            </w:tcBorders>
            <w:shd w:val="clear" w:color="auto" w:fill="auto"/>
            <w:noWrap/>
            <w:vAlign w:val="center"/>
            <w:hideMark/>
          </w:tcPr>
          <w:p w14:paraId="4779CEBD"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Maturity</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Extension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6FD03D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CHOS-SECU,MPUT</w:t>
            </w:r>
          </w:p>
        </w:tc>
        <w:tc>
          <w:tcPr>
            <w:tcW w:w="709" w:type="dxa"/>
            <w:tcBorders>
              <w:top w:val="nil"/>
              <w:left w:val="nil"/>
              <w:bottom w:val="single" w:sz="4" w:space="0" w:color="D6DCE4"/>
              <w:right w:val="single" w:sz="4" w:space="0" w:color="D6DCE4"/>
            </w:tcBorders>
            <w:shd w:val="clear" w:color="auto" w:fill="auto"/>
            <w:noWrap/>
            <w:vAlign w:val="center"/>
            <w:hideMark/>
          </w:tcPr>
          <w:p w14:paraId="538977D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BC775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DEFEBC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833FD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D9DF9D3" w14:textId="31656F13"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B2C7079"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24D7F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INCR</w:t>
            </w:r>
          </w:p>
        </w:tc>
        <w:tc>
          <w:tcPr>
            <w:tcW w:w="4642" w:type="dxa"/>
            <w:tcBorders>
              <w:top w:val="nil"/>
              <w:left w:val="nil"/>
              <w:bottom w:val="single" w:sz="4" w:space="0" w:color="D6DCE4"/>
              <w:right w:val="single" w:sz="4" w:space="0" w:color="D6DCE4"/>
            </w:tcBorders>
            <w:shd w:val="clear" w:color="auto" w:fill="auto"/>
            <w:noWrap/>
            <w:vAlign w:val="center"/>
            <w:hideMark/>
          </w:tcPr>
          <w:p w14:paraId="7218F93B"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Increase</w:t>
            </w:r>
            <w:proofErr w:type="spellEnd"/>
            <w:r w:rsidRPr="00291751">
              <w:rPr>
                <w:rFonts w:ascii="Arial" w:hAnsi="Arial" w:cs="Arial"/>
                <w:color w:val="000000"/>
                <w:sz w:val="16"/>
                <w:szCs w:val="16"/>
                <w:lang w:val="es-ES" w:eastAsia="es-ES"/>
              </w:rPr>
              <w:t xml:space="preserve"> in </w:t>
            </w:r>
            <w:proofErr w:type="spellStart"/>
            <w:r w:rsidRPr="00291751">
              <w:rPr>
                <w:rFonts w:ascii="Arial" w:hAnsi="Arial" w:cs="Arial"/>
                <w:color w:val="000000"/>
                <w:sz w:val="16"/>
                <w:szCs w:val="16"/>
                <w:lang w:val="es-ES" w:eastAsia="es-ES"/>
              </w:rPr>
              <w:t>Value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431E4F9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CE07CD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B214EC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7D7A45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6C7C5F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39017476" w14:textId="1B63024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0D813AF"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2E3AF9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INFO</w:t>
            </w:r>
          </w:p>
        </w:tc>
        <w:tc>
          <w:tcPr>
            <w:tcW w:w="4642" w:type="dxa"/>
            <w:tcBorders>
              <w:top w:val="nil"/>
              <w:left w:val="nil"/>
              <w:bottom w:val="single" w:sz="4" w:space="0" w:color="D6DCE4"/>
              <w:right w:val="single" w:sz="4" w:space="0" w:color="D6DCE4"/>
            </w:tcBorders>
            <w:shd w:val="clear" w:color="auto" w:fill="auto"/>
            <w:noWrap/>
            <w:vAlign w:val="center"/>
            <w:hideMark/>
          </w:tcPr>
          <w:p w14:paraId="03D51C3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Information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1A7247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242EF0E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7DD8C1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9532518"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5C2D70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EC0AC37"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E15C6E4"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C77E0A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INTR</w:t>
            </w:r>
          </w:p>
        </w:tc>
        <w:tc>
          <w:tcPr>
            <w:tcW w:w="4642" w:type="dxa"/>
            <w:tcBorders>
              <w:top w:val="nil"/>
              <w:left w:val="nil"/>
              <w:bottom w:val="single" w:sz="4" w:space="0" w:color="D6DCE4"/>
              <w:right w:val="single" w:sz="4" w:space="0" w:color="D6DCE4"/>
            </w:tcBorders>
            <w:shd w:val="clear" w:color="auto" w:fill="auto"/>
            <w:noWrap/>
            <w:vAlign w:val="center"/>
            <w:hideMark/>
          </w:tcPr>
          <w:p w14:paraId="3DF1B2AB"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Interest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C6021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0EFA29E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E26FE4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8F6B95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C3067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7FE108F" w14:textId="405BE1A5"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1ADB9B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47C043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INTR</w:t>
            </w:r>
          </w:p>
        </w:tc>
        <w:tc>
          <w:tcPr>
            <w:tcW w:w="4642" w:type="dxa"/>
            <w:tcBorders>
              <w:top w:val="nil"/>
              <w:left w:val="nil"/>
              <w:bottom w:val="single" w:sz="4" w:space="0" w:color="D6DCE4"/>
              <w:right w:val="single" w:sz="4" w:space="0" w:color="D6DCE4"/>
            </w:tcBorders>
            <w:shd w:val="clear" w:color="auto" w:fill="auto"/>
            <w:noWrap/>
            <w:vAlign w:val="center"/>
            <w:hideMark/>
          </w:tcPr>
          <w:p w14:paraId="14B9FD89"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Interest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E401E8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w:t>
            </w:r>
          </w:p>
        </w:tc>
        <w:tc>
          <w:tcPr>
            <w:tcW w:w="709" w:type="dxa"/>
            <w:tcBorders>
              <w:top w:val="nil"/>
              <w:left w:val="nil"/>
              <w:bottom w:val="single" w:sz="4" w:space="0" w:color="D6DCE4"/>
              <w:right w:val="single" w:sz="4" w:space="0" w:color="D6DCE4"/>
            </w:tcBorders>
            <w:shd w:val="clear" w:color="auto" w:fill="auto"/>
            <w:noWrap/>
            <w:vAlign w:val="center"/>
            <w:hideMark/>
          </w:tcPr>
          <w:p w14:paraId="3CE0E06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A0D15A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30459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8E74F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CD1EA71" w14:textId="1FEC4E1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447D8D9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0BA7B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3D2DE98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565CF9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4DD8C57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01D481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647C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007CB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61E9680" w14:textId="477C5EF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406290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FAE32C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78DEA9FF"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12C943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63E260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94652B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9DFB40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6098AC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71E4DF6" w14:textId="0954BDD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E2A512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B614C2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4EB4821D"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DF0609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MAND-CASE</w:t>
            </w:r>
          </w:p>
        </w:tc>
        <w:tc>
          <w:tcPr>
            <w:tcW w:w="709" w:type="dxa"/>
            <w:tcBorders>
              <w:top w:val="nil"/>
              <w:left w:val="nil"/>
              <w:bottom w:val="single" w:sz="4" w:space="0" w:color="D6DCE4"/>
              <w:right w:val="single" w:sz="4" w:space="0" w:color="D6DCE4"/>
            </w:tcBorders>
            <w:shd w:val="clear" w:color="auto" w:fill="auto"/>
            <w:noWrap/>
            <w:vAlign w:val="center"/>
            <w:hideMark/>
          </w:tcPr>
          <w:p w14:paraId="09B724D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20D937D"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DE009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6D9BE0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A5C11D9" w14:textId="1303C83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E2BEE71"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8780EE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10E05D35"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A6470F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CHOS-CASH,SECU, CASE</w:t>
            </w:r>
          </w:p>
        </w:tc>
        <w:tc>
          <w:tcPr>
            <w:tcW w:w="709" w:type="dxa"/>
            <w:tcBorders>
              <w:top w:val="nil"/>
              <w:left w:val="nil"/>
              <w:bottom w:val="single" w:sz="4" w:space="0" w:color="D6DCE4"/>
              <w:right w:val="single" w:sz="4" w:space="0" w:color="D6DCE4"/>
            </w:tcBorders>
            <w:shd w:val="clear" w:color="auto" w:fill="auto"/>
            <w:noWrap/>
            <w:vAlign w:val="center"/>
            <w:hideMark/>
          </w:tcPr>
          <w:p w14:paraId="4A4E0B0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F0A8CF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2CFF0F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E5C4E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6321C1A" w14:textId="132470B3"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917CB6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667286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MCAL</w:t>
            </w:r>
          </w:p>
        </w:tc>
        <w:tc>
          <w:tcPr>
            <w:tcW w:w="4642" w:type="dxa"/>
            <w:tcBorders>
              <w:top w:val="nil"/>
              <w:left w:val="nil"/>
              <w:bottom w:val="single" w:sz="4" w:space="0" w:color="D6DCE4"/>
              <w:right w:val="single" w:sz="4" w:space="0" w:color="D6DCE4"/>
            </w:tcBorders>
            <w:shd w:val="clear" w:color="auto" w:fill="auto"/>
            <w:noWrap/>
            <w:vAlign w:val="center"/>
            <w:hideMark/>
          </w:tcPr>
          <w:p w14:paraId="0E8629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Full </w:t>
            </w:r>
            <w:proofErr w:type="spellStart"/>
            <w:r w:rsidRPr="00291751">
              <w:rPr>
                <w:rFonts w:ascii="Arial" w:hAnsi="Arial" w:cs="Arial"/>
                <w:color w:val="000000"/>
                <w:sz w:val="16"/>
                <w:szCs w:val="16"/>
                <w:lang w:val="es-ES" w:eastAsia="es-ES"/>
              </w:rPr>
              <w:t>Call</w:t>
            </w:r>
            <w:proofErr w:type="spellEnd"/>
            <w:r w:rsidRPr="00291751">
              <w:rPr>
                <w:rFonts w:ascii="Arial" w:hAnsi="Arial" w:cs="Arial"/>
                <w:color w:val="000000"/>
                <w:sz w:val="16"/>
                <w:szCs w:val="16"/>
                <w:lang w:val="es-ES" w:eastAsia="es-ES"/>
              </w:rPr>
              <w:t>/</w:t>
            </w:r>
            <w:proofErr w:type="spellStart"/>
            <w:r w:rsidRPr="00291751">
              <w:rPr>
                <w:rFonts w:ascii="Arial" w:hAnsi="Arial" w:cs="Arial"/>
                <w:color w:val="000000"/>
                <w:sz w:val="16"/>
                <w:szCs w:val="16"/>
                <w:lang w:val="es-ES" w:eastAsia="es-ES"/>
              </w:rPr>
              <w:t>Early</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Redemption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4BEB2AB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17D1993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EF0002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842362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F243E2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C720D2E" w14:textId="7804358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FD75564"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0E234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PARI</w:t>
            </w:r>
          </w:p>
        </w:tc>
        <w:tc>
          <w:tcPr>
            <w:tcW w:w="4642" w:type="dxa"/>
            <w:tcBorders>
              <w:top w:val="nil"/>
              <w:left w:val="nil"/>
              <w:bottom w:val="single" w:sz="4" w:space="0" w:color="D6DCE4"/>
              <w:right w:val="single" w:sz="4" w:space="0" w:color="D6DCE4"/>
            </w:tcBorders>
            <w:shd w:val="clear" w:color="auto" w:fill="auto"/>
            <w:noWrap/>
            <w:vAlign w:val="center"/>
            <w:hideMark/>
          </w:tcPr>
          <w:p w14:paraId="31054B20"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Pari-Passu</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31FD3A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670897D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FB721C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F987C8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7ED42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4115021" w14:textId="5486663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769F02F"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vAlign w:val="center"/>
            <w:hideMark/>
          </w:tcPr>
          <w:p w14:paraId="02F3C88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PCAL</w:t>
            </w:r>
          </w:p>
        </w:tc>
        <w:tc>
          <w:tcPr>
            <w:tcW w:w="4642" w:type="dxa"/>
            <w:tcBorders>
              <w:top w:val="nil"/>
              <w:left w:val="nil"/>
              <w:bottom w:val="single" w:sz="4" w:space="0" w:color="D6DCE4"/>
              <w:right w:val="single" w:sz="4" w:space="0" w:color="D6DCE4"/>
            </w:tcBorders>
            <w:shd w:val="clear" w:color="auto" w:fill="auto"/>
            <w:vAlign w:val="center"/>
            <w:hideMark/>
          </w:tcPr>
          <w:p w14:paraId="5D61A05D"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Partial Redemption Without Pool Factor Reduction</w:t>
            </w:r>
          </w:p>
        </w:tc>
        <w:tc>
          <w:tcPr>
            <w:tcW w:w="5005" w:type="dxa"/>
            <w:tcBorders>
              <w:top w:val="nil"/>
              <w:left w:val="nil"/>
              <w:bottom w:val="single" w:sz="4" w:space="0" w:color="D6DCE4"/>
              <w:right w:val="single" w:sz="4" w:space="0" w:color="D6DCE4"/>
            </w:tcBorders>
            <w:shd w:val="clear" w:color="auto" w:fill="auto"/>
            <w:vAlign w:val="center"/>
            <w:hideMark/>
          </w:tcPr>
          <w:p w14:paraId="0551F3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33E9976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3611BE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F7891E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F82707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A203588" w14:textId="430C34A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E9A0020"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63011C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PINK</w:t>
            </w:r>
          </w:p>
        </w:tc>
        <w:tc>
          <w:tcPr>
            <w:tcW w:w="4642" w:type="dxa"/>
            <w:tcBorders>
              <w:top w:val="nil"/>
              <w:left w:val="nil"/>
              <w:bottom w:val="single" w:sz="4" w:space="0" w:color="D6DCE4"/>
              <w:right w:val="single" w:sz="4" w:space="0" w:color="D6DCE4"/>
            </w:tcBorders>
            <w:shd w:val="clear" w:color="auto" w:fill="auto"/>
            <w:noWrap/>
            <w:vAlign w:val="center"/>
            <w:hideMark/>
          </w:tcPr>
          <w:p w14:paraId="4D267793"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Payment</w:t>
            </w:r>
            <w:proofErr w:type="spellEnd"/>
            <w:r w:rsidRPr="00291751">
              <w:rPr>
                <w:rFonts w:ascii="Arial" w:hAnsi="Arial" w:cs="Arial"/>
                <w:color w:val="000000"/>
                <w:sz w:val="16"/>
                <w:szCs w:val="16"/>
                <w:lang w:val="es-ES" w:eastAsia="es-ES"/>
              </w:rPr>
              <w:t xml:space="preserve"> in </w:t>
            </w:r>
            <w:proofErr w:type="spellStart"/>
            <w:r w:rsidRPr="00291751">
              <w:rPr>
                <w:rFonts w:ascii="Arial" w:hAnsi="Arial" w:cs="Arial"/>
                <w:color w:val="000000"/>
                <w:sz w:val="16"/>
                <w:szCs w:val="16"/>
                <w:lang w:val="es-ES" w:eastAsia="es-ES"/>
              </w:rPr>
              <w:t>Kind</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7C627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OTHR, SECU</w:t>
            </w:r>
          </w:p>
        </w:tc>
        <w:tc>
          <w:tcPr>
            <w:tcW w:w="709" w:type="dxa"/>
            <w:tcBorders>
              <w:top w:val="nil"/>
              <w:left w:val="nil"/>
              <w:bottom w:val="single" w:sz="4" w:space="0" w:color="D6DCE4"/>
              <w:right w:val="single" w:sz="4" w:space="0" w:color="D6DCE4"/>
            </w:tcBorders>
            <w:shd w:val="clear" w:color="auto" w:fill="auto"/>
            <w:noWrap/>
            <w:vAlign w:val="center"/>
            <w:hideMark/>
          </w:tcPr>
          <w:p w14:paraId="67E294E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A78214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DA0E70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0CBA95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02D7369" w14:textId="464CE15B"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B918CF3"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503BED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PLAC</w:t>
            </w:r>
          </w:p>
        </w:tc>
        <w:tc>
          <w:tcPr>
            <w:tcW w:w="4642" w:type="dxa"/>
            <w:tcBorders>
              <w:top w:val="nil"/>
              <w:left w:val="nil"/>
              <w:bottom w:val="single" w:sz="4" w:space="0" w:color="D6DCE4"/>
              <w:right w:val="single" w:sz="4" w:space="0" w:color="D6DCE4"/>
            </w:tcBorders>
            <w:shd w:val="clear" w:color="auto" w:fill="auto"/>
            <w:noWrap/>
            <w:vAlign w:val="center"/>
            <w:hideMark/>
          </w:tcPr>
          <w:p w14:paraId="0BBE0C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Place of </w:t>
            </w:r>
            <w:proofErr w:type="spellStart"/>
            <w:r w:rsidRPr="00291751">
              <w:rPr>
                <w:rFonts w:ascii="Arial" w:hAnsi="Arial" w:cs="Arial"/>
                <w:color w:val="000000"/>
                <w:sz w:val="16"/>
                <w:szCs w:val="16"/>
                <w:lang w:val="es-ES" w:eastAsia="es-ES"/>
              </w:rPr>
              <w:t>Incorporation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4E18B3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2BA7A3A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93E77F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C8C217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6EC553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38E761A" w14:textId="0E6E2F1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BA1F15" w14:paraId="088F4219"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D8FAB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PLAC</w:t>
            </w:r>
          </w:p>
        </w:tc>
        <w:tc>
          <w:tcPr>
            <w:tcW w:w="4642" w:type="dxa"/>
            <w:tcBorders>
              <w:top w:val="nil"/>
              <w:left w:val="nil"/>
              <w:bottom w:val="single" w:sz="4" w:space="0" w:color="D6DCE4"/>
              <w:right w:val="single" w:sz="4" w:space="0" w:color="D6DCE4"/>
            </w:tcBorders>
            <w:shd w:val="clear" w:color="auto" w:fill="auto"/>
            <w:noWrap/>
            <w:vAlign w:val="center"/>
            <w:hideMark/>
          </w:tcPr>
          <w:p w14:paraId="4417911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Place of </w:t>
            </w:r>
            <w:proofErr w:type="spellStart"/>
            <w:r w:rsidRPr="00291751">
              <w:rPr>
                <w:rFonts w:ascii="Arial" w:hAnsi="Arial" w:cs="Arial"/>
                <w:color w:val="000000"/>
                <w:sz w:val="16"/>
                <w:szCs w:val="16"/>
                <w:lang w:val="es-ES" w:eastAsia="es-ES"/>
              </w:rPr>
              <w:t>Incorporation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72682F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B7BF70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DBFCC0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2044E7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A42FE1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71B013E" w14:textId="77777777" w:rsidR="00D078B1" w:rsidRPr="00291751" w:rsidRDefault="00D078B1" w:rsidP="0063650D">
            <w:pPr>
              <w:jc w:val="center"/>
              <w:rPr>
                <w:rFonts w:ascii="Arial" w:hAnsi="Arial" w:cs="Arial"/>
                <w:color w:val="000000"/>
                <w:sz w:val="16"/>
                <w:szCs w:val="16"/>
                <w:lang w:val="es-ES" w:eastAsia="es-ES"/>
              </w:rPr>
            </w:pPr>
          </w:p>
        </w:tc>
      </w:tr>
      <w:tr w:rsidR="00D078B1" w:rsidRPr="00BA1F15" w14:paraId="68E2163C"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AE773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PPMT</w:t>
            </w:r>
          </w:p>
        </w:tc>
        <w:tc>
          <w:tcPr>
            <w:tcW w:w="4642" w:type="dxa"/>
            <w:tcBorders>
              <w:top w:val="nil"/>
              <w:left w:val="nil"/>
              <w:bottom w:val="single" w:sz="4" w:space="0" w:color="D6DCE4"/>
              <w:right w:val="single" w:sz="4" w:space="0" w:color="D6DCE4"/>
            </w:tcBorders>
            <w:shd w:val="clear" w:color="auto" w:fill="auto"/>
            <w:noWrap/>
            <w:vAlign w:val="center"/>
            <w:hideMark/>
          </w:tcPr>
          <w:p w14:paraId="1C36A75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Instalment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Call</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7BF75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06FB2F0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D47B9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3B163F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753F1A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A6BBE62" w14:textId="341210D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CCA0DC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47BE8A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PPMT</w:t>
            </w:r>
          </w:p>
        </w:tc>
        <w:tc>
          <w:tcPr>
            <w:tcW w:w="4642" w:type="dxa"/>
            <w:tcBorders>
              <w:top w:val="nil"/>
              <w:left w:val="nil"/>
              <w:bottom w:val="single" w:sz="4" w:space="0" w:color="D6DCE4"/>
              <w:right w:val="single" w:sz="4" w:space="0" w:color="D6DCE4"/>
            </w:tcBorders>
            <w:shd w:val="clear" w:color="auto" w:fill="auto"/>
            <w:noWrap/>
            <w:vAlign w:val="center"/>
            <w:hideMark/>
          </w:tcPr>
          <w:p w14:paraId="6099BF09"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Instalment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Call</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542B1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CHOS-SECU,LAPS</w:t>
            </w:r>
          </w:p>
        </w:tc>
        <w:tc>
          <w:tcPr>
            <w:tcW w:w="709" w:type="dxa"/>
            <w:tcBorders>
              <w:top w:val="nil"/>
              <w:left w:val="nil"/>
              <w:bottom w:val="single" w:sz="4" w:space="0" w:color="D6DCE4"/>
              <w:right w:val="single" w:sz="4" w:space="0" w:color="D6DCE4"/>
            </w:tcBorders>
            <w:shd w:val="clear" w:color="auto" w:fill="auto"/>
            <w:noWrap/>
            <w:vAlign w:val="center"/>
            <w:hideMark/>
          </w:tcPr>
          <w:p w14:paraId="6A90534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DD7FD7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224D3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9C4FC6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5139340" w14:textId="341D4035"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7406227"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E7EC70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PRED</w:t>
            </w:r>
          </w:p>
        </w:tc>
        <w:tc>
          <w:tcPr>
            <w:tcW w:w="4642" w:type="dxa"/>
            <w:tcBorders>
              <w:top w:val="nil"/>
              <w:left w:val="nil"/>
              <w:bottom w:val="single" w:sz="4" w:space="0" w:color="D6DCE4"/>
              <w:right w:val="single" w:sz="4" w:space="0" w:color="D6DCE4"/>
            </w:tcBorders>
            <w:shd w:val="clear" w:color="auto" w:fill="auto"/>
            <w:vAlign w:val="center"/>
            <w:hideMark/>
          </w:tcPr>
          <w:p w14:paraId="00A66BFB"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Partial Redemption With Pool Factor Reduction</w:t>
            </w:r>
          </w:p>
        </w:tc>
        <w:tc>
          <w:tcPr>
            <w:tcW w:w="5005" w:type="dxa"/>
            <w:tcBorders>
              <w:top w:val="nil"/>
              <w:left w:val="nil"/>
              <w:bottom w:val="single" w:sz="4" w:space="0" w:color="D6DCE4"/>
              <w:right w:val="single" w:sz="4" w:space="0" w:color="D6DCE4"/>
            </w:tcBorders>
            <w:shd w:val="clear" w:color="auto" w:fill="auto"/>
            <w:vAlign w:val="center"/>
            <w:hideMark/>
          </w:tcPr>
          <w:p w14:paraId="0B8929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7FC235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EE3CC9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42C2C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DB083C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7BC8AB0" w14:textId="6134EFE4"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E42375C"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C024C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lastRenderedPageBreak/>
              <w:t>REDM</w:t>
            </w:r>
          </w:p>
        </w:tc>
        <w:tc>
          <w:tcPr>
            <w:tcW w:w="4642" w:type="dxa"/>
            <w:tcBorders>
              <w:top w:val="nil"/>
              <w:left w:val="nil"/>
              <w:bottom w:val="single" w:sz="4" w:space="0" w:color="D6DCE4"/>
              <w:right w:val="single" w:sz="4" w:space="0" w:color="D6DCE4"/>
            </w:tcBorders>
            <w:shd w:val="clear" w:color="auto" w:fill="auto"/>
            <w:vAlign w:val="center"/>
            <w:hideMark/>
          </w:tcPr>
          <w:p w14:paraId="3F4D38D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Final </w:t>
            </w:r>
            <w:proofErr w:type="spellStart"/>
            <w:r w:rsidRPr="00291751">
              <w:rPr>
                <w:rFonts w:ascii="Arial" w:hAnsi="Arial" w:cs="Arial"/>
                <w:color w:val="000000"/>
                <w:sz w:val="16"/>
                <w:szCs w:val="16"/>
                <w:lang w:val="es-ES" w:eastAsia="es-ES"/>
              </w:rPr>
              <w:t>Maturity</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08AAB2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32D40A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B9342C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B74ED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FD1164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35122A5" w14:textId="46E3F85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496D2F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D5289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REDM</w:t>
            </w:r>
          </w:p>
        </w:tc>
        <w:tc>
          <w:tcPr>
            <w:tcW w:w="4642" w:type="dxa"/>
            <w:tcBorders>
              <w:top w:val="nil"/>
              <w:left w:val="nil"/>
              <w:bottom w:val="single" w:sz="4" w:space="0" w:color="D6DCE4"/>
              <w:right w:val="single" w:sz="4" w:space="0" w:color="D6DCE4"/>
            </w:tcBorders>
            <w:shd w:val="clear" w:color="auto" w:fill="auto"/>
            <w:vAlign w:val="center"/>
            <w:hideMark/>
          </w:tcPr>
          <w:p w14:paraId="327AA57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Final </w:t>
            </w:r>
            <w:proofErr w:type="spellStart"/>
            <w:r w:rsidRPr="00291751">
              <w:rPr>
                <w:rFonts w:ascii="Arial" w:hAnsi="Arial" w:cs="Arial"/>
                <w:color w:val="000000"/>
                <w:sz w:val="16"/>
                <w:szCs w:val="16"/>
                <w:lang w:val="es-ES" w:eastAsia="es-ES"/>
              </w:rPr>
              <w:t>Maturity</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629F0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w:t>
            </w:r>
          </w:p>
        </w:tc>
        <w:tc>
          <w:tcPr>
            <w:tcW w:w="709" w:type="dxa"/>
            <w:tcBorders>
              <w:top w:val="nil"/>
              <w:left w:val="nil"/>
              <w:bottom w:val="single" w:sz="4" w:space="0" w:color="D6DCE4"/>
              <w:right w:val="single" w:sz="4" w:space="0" w:color="D6DCE4"/>
            </w:tcBorders>
            <w:shd w:val="clear" w:color="auto" w:fill="auto"/>
            <w:noWrap/>
            <w:vAlign w:val="center"/>
            <w:hideMark/>
          </w:tcPr>
          <w:p w14:paraId="31F9D35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82DF54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62810A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A1442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646C10B" w14:textId="32BAD46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1BEB081"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928239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REDO</w:t>
            </w:r>
          </w:p>
        </w:tc>
        <w:tc>
          <w:tcPr>
            <w:tcW w:w="4642" w:type="dxa"/>
            <w:tcBorders>
              <w:top w:val="nil"/>
              <w:left w:val="nil"/>
              <w:bottom w:val="single" w:sz="4" w:space="0" w:color="D6DCE4"/>
              <w:right w:val="single" w:sz="4" w:space="0" w:color="D6DCE4"/>
            </w:tcBorders>
            <w:shd w:val="clear" w:color="auto" w:fill="auto"/>
            <w:vAlign w:val="center"/>
            <w:hideMark/>
          </w:tcPr>
          <w:p w14:paraId="33EA849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Redenomination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46EC7C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96976B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DFBC45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EA7F54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C797D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BBF813D" w14:textId="447379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0FC6F0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B86343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REDO</w:t>
            </w:r>
          </w:p>
        </w:tc>
        <w:tc>
          <w:tcPr>
            <w:tcW w:w="4642" w:type="dxa"/>
            <w:tcBorders>
              <w:top w:val="nil"/>
              <w:left w:val="nil"/>
              <w:bottom w:val="single" w:sz="4" w:space="0" w:color="D6DCE4"/>
              <w:right w:val="single" w:sz="4" w:space="0" w:color="D6DCE4"/>
            </w:tcBorders>
            <w:shd w:val="clear" w:color="auto" w:fill="auto"/>
            <w:vAlign w:val="center"/>
            <w:hideMark/>
          </w:tcPr>
          <w:p w14:paraId="068DABF3"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Redenomination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40A42D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18B25F50" w14:textId="77777777" w:rsidR="00D078B1" w:rsidRPr="00291751" w:rsidRDefault="00D078B1" w:rsidP="0063650D">
            <w:pPr>
              <w:jc w:val="center"/>
              <w:rPr>
                <w:rFonts w:ascii="Arial" w:hAnsi="Arial" w:cs="Arial"/>
                <w:color w:val="000000"/>
                <w:sz w:val="16"/>
                <w:szCs w:val="16"/>
                <w:lang w:val="es-ES" w:eastAsia="es-ES"/>
              </w:rPr>
            </w:pPr>
          </w:p>
        </w:tc>
        <w:tc>
          <w:tcPr>
            <w:tcW w:w="708" w:type="dxa"/>
            <w:tcBorders>
              <w:top w:val="nil"/>
              <w:left w:val="nil"/>
              <w:bottom w:val="single" w:sz="4" w:space="0" w:color="D6DCE4"/>
              <w:right w:val="single" w:sz="4" w:space="0" w:color="D6DCE4"/>
            </w:tcBorders>
            <w:shd w:val="clear" w:color="auto" w:fill="auto"/>
            <w:noWrap/>
            <w:vAlign w:val="center"/>
            <w:hideMark/>
          </w:tcPr>
          <w:p w14:paraId="0DFF3E8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40F93C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4A5B42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53FD1B1A"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7288C6D"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F3B87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REMK</w:t>
            </w:r>
          </w:p>
        </w:tc>
        <w:tc>
          <w:tcPr>
            <w:tcW w:w="4642" w:type="dxa"/>
            <w:tcBorders>
              <w:top w:val="nil"/>
              <w:left w:val="nil"/>
              <w:bottom w:val="single" w:sz="4" w:space="0" w:color="D6DCE4"/>
              <w:right w:val="single" w:sz="4" w:space="0" w:color="D6DCE4"/>
            </w:tcBorders>
            <w:shd w:val="clear" w:color="auto" w:fill="auto"/>
            <w:vAlign w:val="center"/>
            <w:hideMark/>
          </w:tcPr>
          <w:p w14:paraId="39C7496C"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Remarketing</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Agreement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D58927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CHOS-SECU,CASH</w:t>
            </w:r>
          </w:p>
        </w:tc>
        <w:tc>
          <w:tcPr>
            <w:tcW w:w="709" w:type="dxa"/>
            <w:tcBorders>
              <w:top w:val="nil"/>
              <w:left w:val="nil"/>
              <w:bottom w:val="single" w:sz="4" w:space="0" w:color="D6DCE4"/>
              <w:right w:val="single" w:sz="4" w:space="0" w:color="D6DCE4"/>
            </w:tcBorders>
            <w:shd w:val="clear" w:color="auto" w:fill="auto"/>
            <w:noWrap/>
            <w:vAlign w:val="center"/>
            <w:hideMark/>
          </w:tcPr>
          <w:p w14:paraId="39F8D8F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AA7885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82655F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1BB93F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428DC12" w14:textId="1D07A25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F1DB0F8"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9A01C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RHDI</w:t>
            </w:r>
          </w:p>
        </w:tc>
        <w:tc>
          <w:tcPr>
            <w:tcW w:w="4642" w:type="dxa"/>
            <w:tcBorders>
              <w:top w:val="nil"/>
              <w:left w:val="nil"/>
              <w:bottom w:val="single" w:sz="4" w:space="0" w:color="D6DCE4"/>
              <w:right w:val="single" w:sz="4" w:space="0" w:color="D6DCE4"/>
            </w:tcBorders>
            <w:shd w:val="clear" w:color="auto" w:fill="auto"/>
            <w:vAlign w:val="center"/>
            <w:hideMark/>
          </w:tcPr>
          <w:p w14:paraId="0E701C0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Intermediate</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Securities</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Distribution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DEF1D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593AF2A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57D17C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B066FA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0F6609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6E5461F" w14:textId="48EBFB2F"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D2A5F2B"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11AD8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SUSP</w:t>
            </w:r>
          </w:p>
        </w:tc>
        <w:tc>
          <w:tcPr>
            <w:tcW w:w="4642" w:type="dxa"/>
            <w:tcBorders>
              <w:top w:val="nil"/>
              <w:left w:val="nil"/>
              <w:bottom w:val="single" w:sz="4" w:space="0" w:color="D6DCE4"/>
              <w:right w:val="single" w:sz="4" w:space="0" w:color="D6DCE4"/>
            </w:tcBorders>
            <w:shd w:val="clear" w:color="auto" w:fill="auto"/>
            <w:vAlign w:val="center"/>
            <w:hideMark/>
          </w:tcPr>
          <w:p w14:paraId="0DDF999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Trading Status: Suspended</w:t>
            </w:r>
          </w:p>
        </w:tc>
        <w:tc>
          <w:tcPr>
            <w:tcW w:w="5005" w:type="dxa"/>
            <w:tcBorders>
              <w:top w:val="nil"/>
              <w:left w:val="nil"/>
              <w:bottom w:val="single" w:sz="4" w:space="0" w:color="D6DCE4"/>
              <w:right w:val="single" w:sz="4" w:space="0" w:color="D6DCE4"/>
            </w:tcBorders>
            <w:shd w:val="clear" w:color="auto" w:fill="auto"/>
            <w:vAlign w:val="center"/>
            <w:hideMark/>
          </w:tcPr>
          <w:p w14:paraId="5614A73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15F2BD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B21A88D"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54C142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2ADB11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C6EF360"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2995456C"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D91D8C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TEND</w:t>
            </w:r>
          </w:p>
        </w:tc>
        <w:tc>
          <w:tcPr>
            <w:tcW w:w="4642" w:type="dxa"/>
            <w:tcBorders>
              <w:top w:val="nil"/>
              <w:left w:val="nil"/>
              <w:bottom w:val="single" w:sz="4" w:space="0" w:color="D6DCE4"/>
              <w:right w:val="single" w:sz="4" w:space="0" w:color="D6DCE4"/>
            </w:tcBorders>
            <w:shd w:val="clear" w:color="auto" w:fill="auto"/>
            <w:vAlign w:val="center"/>
            <w:hideMark/>
          </w:tcPr>
          <w:p w14:paraId="1F3704B2"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Tender/Acquisition/Takeover/Purchase Offer</w:t>
            </w:r>
          </w:p>
        </w:tc>
        <w:tc>
          <w:tcPr>
            <w:tcW w:w="5005" w:type="dxa"/>
            <w:tcBorders>
              <w:top w:val="nil"/>
              <w:left w:val="nil"/>
              <w:bottom w:val="single" w:sz="4" w:space="0" w:color="D6DCE4"/>
              <w:right w:val="single" w:sz="4" w:space="0" w:color="D6DCE4"/>
            </w:tcBorders>
            <w:shd w:val="clear" w:color="auto" w:fill="auto"/>
            <w:vAlign w:val="center"/>
            <w:hideMark/>
          </w:tcPr>
          <w:p w14:paraId="1CBBDA70"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VOLU-SECU,CASE, CASH,NOAC</w:t>
            </w:r>
          </w:p>
        </w:tc>
        <w:tc>
          <w:tcPr>
            <w:tcW w:w="709" w:type="dxa"/>
            <w:tcBorders>
              <w:top w:val="nil"/>
              <w:left w:val="nil"/>
              <w:bottom w:val="single" w:sz="4" w:space="0" w:color="D6DCE4"/>
              <w:right w:val="single" w:sz="4" w:space="0" w:color="D6DCE4"/>
            </w:tcBorders>
            <w:shd w:val="clear" w:color="auto" w:fill="auto"/>
            <w:noWrap/>
            <w:vAlign w:val="center"/>
            <w:hideMark/>
          </w:tcPr>
          <w:p w14:paraId="6DB7AFE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AE36FF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24AD16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B5086F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B56285D" w14:textId="2010258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765E864" w14:textId="77777777" w:rsidTr="00EA36C4">
        <w:trPr>
          <w:trHeight w:val="225"/>
        </w:trPr>
        <w:tc>
          <w:tcPr>
            <w:tcW w:w="745" w:type="dxa"/>
            <w:tcBorders>
              <w:top w:val="nil"/>
              <w:left w:val="single" w:sz="4" w:space="0" w:color="D6DCE4"/>
              <w:bottom w:val="single" w:sz="4" w:space="0" w:color="D9D9D9" w:themeColor="background1" w:themeShade="D9"/>
              <w:right w:val="single" w:sz="4" w:space="0" w:color="D6DCE4"/>
            </w:tcBorders>
            <w:shd w:val="clear" w:color="auto" w:fill="auto"/>
            <w:noWrap/>
            <w:vAlign w:val="center"/>
            <w:hideMark/>
          </w:tcPr>
          <w:p w14:paraId="5E94F8B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WRTH</w:t>
            </w:r>
          </w:p>
        </w:tc>
        <w:tc>
          <w:tcPr>
            <w:tcW w:w="4642" w:type="dxa"/>
            <w:tcBorders>
              <w:top w:val="nil"/>
              <w:left w:val="nil"/>
              <w:bottom w:val="single" w:sz="4" w:space="0" w:color="D9D9D9" w:themeColor="background1" w:themeShade="D9"/>
              <w:right w:val="single" w:sz="4" w:space="0" w:color="D6DCE4"/>
            </w:tcBorders>
            <w:shd w:val="clear" w:color="auto" w:fill="auto"/>
            <w:vAlign w:val="center"/>
            <w:hideMark/>
          </w:tcPr>
          <w:p w14:paraId="1416F62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Worthless</w:t>
            </w:r>
            <w:proofErr w:type="spellEnd"/>
          </w:p>
        </w:tc>
        <w:tc>
          <w:tcPr>
            <w:tcW w:w="5005" w:type="dxa"/>
            <w:tcBorders>
              <w:top w:val="nil"/>
              <w:left w:val="nil"/>
              <w:bottom w:val="single" w:sz="4" w:space="0" w:color="D9D9D9" w:themeColor="background1" w:themeShade="D9"/>
              <w:right w:val="single" w:sz="4" w:space="0" w:color="D6DCE4"/>
            </w:tcBorders>
            <w:shd w:val="clear" w:color="auto" w:fill="auto"/>
            <w:vAlign w:val="center"/>
            <w:hideMark/>
          </w:tcPr>
          <w:p w14:paraId="4FECFB7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MAND-LAPS</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51772BB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9D9D9" w:themeColor="background1" w:themeShade="D9"/>
              <w:right w:val="single" w:sz="4" w:space="0" w:color="D6DCE4"/>
            </w:tcBorders>
            <w:shd w:val="clear" w:color="auto" w:fill="auto"/>
            <w:noWrap/>
            <w:vAlign w:val="center"/>
            <w:hideMark/>
          </w:tcPr>
          <w:p w14:paraId="63D5DE0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1EB2BF3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4A5EFF5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tcPr>
          <w:p w14:paraId="3977972F" w14:textId="267C4B4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448D0E2" w14:textId="77777777" w:rsidTr="00EA36C4">
        <w:trPr>
          <w:trHeight w:val="225"/>
        </w:trPr>
        <w:tc>
          <w:tcPr>
            <w:tcW w:w="745" w:type="dxa"/>
            <w:tcBorders>
              <w:top w:val="single" w:sz="4" w:space="0" w:color="D9D9D9" w:themeColor="background1" w:themeShade="D9"/>
              <w:left w:val="single" w:sz="4" w:space="0" w:color="D6DCE4"/>
              <w:bottom w:val="single" w:sz="4" w:space="0" w:color="D9D9D9" w:themeColor="background1" w:themeShade="D9"/>
              <w:right w:val="single" w:sz="4" w:space="0" w:color="D6DCE4"/>
            </w:tcBorders>
            <w:shd w:val="clear" w:color="auto" w:fill="auto"/>
            <w:noWrap/>
            <w:vAlign w:val="center"/>
          </w:tcPr>
          <w:p w14:paraId="5147A773" w14:textId="72112CB2"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TREC</w:t>
            </w:r>
          </w:p>
        </w:tc>
        <w:tc>
          <w:tcPr>
            <w:tcW w:w="4642"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44EFD00D" w14:textId="17ECA74C" w:rsidR="00D078B1" w:rsidRPr="00291751" w:rsidRDefault="00D078B1" w:rsidP="0063650D">
            <w:pPr>
              <w:jc w:val="center"/>
              <w:rPr>
                <w:rFonts w:ascii="Arial" w:hAnsi="Arial" w:cs="Arial"/>
                <w:color w:val="000000"/>
                <w:sz w:val="16"/>
                <w:szCs w:val="16"/>
                <w:lang w:val="es-ES" w:eastAsia="es-ES"/>
              </w:rPr>
            </w:pPr>
            <w:proofErr w:type="spellStart"/>
            <w:r w:rsidRPr="00403D39">
              <w:rPr>
                <w:rFonts w:ascii="Arial" w:hAnsi="Arial" w:cs="Arial"/>
                <w:color w:val="000000"/>
                <w:sz w:val="16"/>
                <w:szCs w:val="16"/>
                <w:lang w:val="es-ES" w:eastAsia="es-ES"/>
              </w:rPr>
              <w:t>Tax</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Reclaim</w:t>
            </w:r>
            <w:proofErr w:type="spellEnd"/>
          </w:p>
        </w:tc>
        <w:tc>
          <w:tcPr>
            <w:tcW w:w="5005"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3F0D646E" w14:textId="6CDAC12F"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VOLU-CASH, NOAC</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7FD2A467" w14:textId="1F32193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4EF9F87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66BD6FDA" w14:textId="5FFE379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0C78E5C0" w14:textId="36A8335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512AB47" w14:textId="096125E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D5760D6" w14:textId="77777777" w:rsidTr="00EA36C4">
        <w:trPr>
          <w:trHeight w:val="225"/>
        </w:trPr>
        <w:tc>
          <w:tcPr>
            <w:tcW w:w="745" w:type="dxa"/>
            <w:tcBorders>
              <w:top w:val="single" w:sz="4" w:space="0" w:color="D9D9D9" w:themeColor="background1" w:themeShade="D9"/>
              <w:left w:val="single" w:sz="4" w:space="0" w:color="D6DCE4"/>
              <w:bottom w:val="single" w:sz="4" w:space="0" w:color="D9D9D9" w:themeColor="background1" w:themeShade="D9"/>
              <w:right w:val="single" w:sz="4" w:space="0" w:color="D6DCE4"/>
            </w:tcBorders>
            <w:shd w:val="clear" w:color="auto" w:fill="auto"/>
            <w:noWrap/>
            <w:vAlign w:val="center"/>
          </w:tcPr>
          <w:p w14:paraId="5853CF21" w14:textId="30988948"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WTRC</w:t>
            </w:r>
          </w:p>
        </w:tc>
        <w:tc>
          <w:tcPr>
            <w:tcW w:w="4642"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223E02E0" w14:textId="66D74E05" w:rsidR="00D078B1" w:rsidRPr="00291751" w:rsidRDefault="00D078B1" w:rsidP="0063650D">
            <w:pPr>
              <w:jc w:val="center"/>
              <w:rPr>
                <w:rFonts w:ascii="Arial" w:hAnsi="Arial" w:cs="Arial"/>
                <w:color w:val="000000"/>
                <w:sz w:val="16"/>
                <w:szCs w:val="16"/>
                <w:lang w:val="es-ES" w:eastAsia="es-ES"/>
              </w:rPr>
            </w:pPr>
            <w:proofErr w:type="spellStart"/>
            <w:r w:rsidRPr="00403D39">
              <w:rPr>
                <w:rFonts w:ascii="Arial" w:hAnsi="Arial" w:cs="Arial"/>
                <w:color w:val="000000"/>
                <w:sz w:val="16"/>
                <w:szCs w:val="16"/>
                <w:lang w:val="es-ES" w:eastAsia="es-ES"/>
              </w:rPr>
              <w:t>Withholding</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Tax</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Relief</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Certification</w:t>
            </w:r>
            <w:proofErr w:type="spellEnd"/>
          </w:p>
        </w:tc>
        <w:tc>
          <w:tcPr>
            <w:tcW w:w="5005"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400115B4" w14:textId="6CD8FEDD"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VOLU-BOBD, NOAC</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04AA7B6D" w14:textId="5BB65773"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x</w:t>
            </w:r>
          </w:p>
        </w:tc>
        <w:tc>
          <w:tcPr>
            <w:tcW w:w="708"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B4DC0B1" w14:textId="7D45B7A8"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0E613B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658EAC3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2D71B34A" w14:textId="77777777" w:rsidR="00D078B1" w:rsidRPr="00291751" w:rsidRDefault="00D078B1" w:rsidP="0063650D">
            <w:pPr>
              <w:jc w:val="center"/>
              <w:rPr>
                <w:rFonts w:ascii="Arial" w:hAnsi="Arial" w:cs="Arial"/>
                <w:color w:val="000000"/>
                <w:sz w:val="16"/>
                <w:szCs w:val="16"/>
                <w:lang w:val="es-ES" w:eastAsia="es-ES"/>
              </w:rPr>
            </w:pPr>
          </w:p>
        </w:tc>
      </w:tr>
    </w:tbl>
    <w:p w14:paraId="50933839" w14:textId="391C34B4" w:rsidR="00FC51B2" w:rsidRDefault="00FC51B2" w:rsidP="00FC51B2">
      <w:pPr>
        <w:keepNext/>
        <w:keepLines/>
        <w:widowControl w:val="0"/>
        <w:tabs>
          <w:tab w:val="left" w:pos="1152"/>
        </w:tabs>
        <w:autoSpaceDE w:val="0"/>
        <w:autoSpaceDN w:val="0"/>
        <w:adjustRightInd w:val="0"/>
        <w:spacing w:before="60" w:after="60"/>
        <w:ind w:left="-360" w:right="3"/>
        <w:rPr>
          <w:rFonts w:ascii="Arial" w:hAnsi="Arial" w:cs="Arial"/>
          <w:iCs/>
          <w:sz w:val="20"/>
          <w:szCs w:val="20"/>
          <w:lang w:val="en-US"/>
        </w:rPr>
      </w:pPr>
    </w:p>
    <w:p w14:paraId="73F6369C" w14:textId="45E7DEC0" w:rsidR="005C3847" w:rsidRDefault="005C3847" w:rsidP="005C3847">
      <w:pPr>
        <w:rPr>
          <w:lang w:val="en-US"/>
        </w:rPr>
      </w:pPr>
    </w:p>
    <w:sectPr w:rsidR="005C3847" w:rsidSect="0094721A">
      <w:headerReference w:type="even" r:id="rId19"/>
      <w:headerReference w:type="default" r:id="rId20"/>
      <w:footerReference w:type="default" r:id="rId21"/>
      <w:headerReference w:type="first" r:id="rId22"/>
      <w:footnotePr>
        <w:pos w:val="beneathText"/>
      </w:footnotePr>
      <w:endnotePr>
        <w:numFmt w:val="decimal"/>
      </w:endnotePr>
      <w:pgSz w:w="16838" w:h="11906" w:orient="landscape" w:code="9"/>
      <w:pgMar w:top="1701" w:right="962" w:bottom="1701" w:left="1134"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39590" w16cid:durableId="278EE8C5"/>
  <w16cid:commentId w16cid:paraId="26E25764" w16cid:durableId="278EE8C6"/>
  <w16cid:commentId w16cid:paraId="7FCAC52F" w16cid:durableId="278EE8C7"/>
  <w16cid:commentId w16cid:paraId="2EAE9E8A" w16cid:durableId="278EE8C8"/>
  <w16cid:commentId w16cid:paraId="1B3B48C3" w16cid:durableId="278EE8C9"/>
  <w16cid:commentId w16cid:paraId="7F5CF602" w16cid:durableId="278EE8CA"/>
  <w16cid:commentId w16cid:paraId="59A8798C" w16cid:durableId="278EE8CB"/>
  <w16cid:commentId w16cid:paraId="3BDFCEE3" w16cid:durableId="278EE8CC"/>
  <w16cid:commentId w16cid:paraId="5264F878" w16cid:durableId="278EE8CD"/>
  <w16cid:commentId w16cid:paraId="57B5AC99" w16cid:durableId="278EE8CE"/>
  <w16cid:commentId w16cid:paraId="0231F52F" w16cid:durableId="278EE8CF"/>
  <w16cid:commentId w16cid:paraId="5197B965" w16cid:durableId="278EE8D0"/>
  <w16cid:commentId w16cid:paraId="44B04485" w16cid:durableId="278EE8D1"/>
  <w16cid:commentId w16cid:paraId="39416A53" w16cid:durableId="278EE8D2"/>
  <w16cid:commentId w16cid:paraId="1D98BAFC" w16cid:durableId="278EE8D3"/>
  <w16cid:commentId w16cid:paraId="68CD55F2" w16cid:durableId="278EE8D4"/>
  <w16cid:commentId w16cid:paraId="3F48AB82" w16cid:durableId="278EE8D5"/>
  <w16cid:commentId w16cid:paraId="31BCE257" w16cid:durableId="278EE8D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B7060C" w14:textId="77777777" w:rsidR="00741827" w:rsidRDefault="00741827">
      <w:r>
        <w:separator/>
      </w:r>
    </w:p>
  </w:endnote>
  <w:endnote w:type="continuationSeparator" w:id="0">
    <w:p w14:paraId="4B2151BC" w14:textId="77777777" w:rsidR="00741827" w:rsidRDefault="00741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ndnya">
    <w:altName w:val="Courier New"/>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6449"/>
      <w:gridCol w:w="2835"/>
    </w:tblGrid>
    <w:tr w:rsidR="00A150E8" w14:paraId="1A376CCA" w14:textId="77777777" w:rsidTr="005D5A72">
      <w:trPr>
        <w:cantSplit/>
        <w:trHeight w:val="534"/>
      </w:trPr>
      <w:tc>
        <w:tcPr>
          <w:tcW w:w="6449" w:type="dxa"/>
          <w:vAlign w:val="center"/>
        </w:tcPr>
        <w:p w14:paraId="7409D5B0" w14:textId="77777777" w:rsidR="00A150E8" w:rsidRPr="00EB543C" w:rsidRDefault="00A150E8" w:rsidP="000849DC">
          <w:pPr>
            <w:pStyle w:val="T2Head"/>
            <w:jc w:val="left"/>
            <w:rPr>
              <w:noProof/>
            </w:rPr>
          </w:pPr>
          <w:r w:rsidRPr="00121A8C">
            <w:t>Release Note</w:t>
          </w:r>
          <w:r>
            <w:t xml:space="preserve"> Proposal/Final– VXX.XX</w:t>
          </w:r>
        </w:p>
      </w:tc>
      <w:tc>
        <w:tcPr>
          <w:tcW w:w="2835" w:type="dxa"/>
          <w:vAlign w:val="center"/>
        </w:tcPr>
        <w:p w14:paraId="3857C543" w14:textId="5BF9517D" w:rsidR="00A150E8" w:rsidRDefault="00A150E8" w:rsidP="009A351E">
          <w:pPr>
            <w:pStyle w:val="T2Head"/>
            <w:bidi/>
            <w:jc w:val="both"/>
          </w:pPr>
          <w:r>
            <w:fldChar w:fldCharType="begin"/>
          </w:r>
          <w:r>
            <w:instrText>STYLEREF  T2DOCTitle  \* MERGEFORMAT</w:instrText>
          </w:r>
          <w:r>
            <w:rPr>
              <w:noProof/>
            </w:rPr>
            <w:fldChar w:fldCharType="end"/>
          </w:r>
        </w:p>
      </w:tc>
    </w:tr>
  </w:tbl>
  <w:p w14:paraId="5B5545DE" w14:textId="77777777" w:rsidR="00A150E8" w:rsidRDefault="00A150E8" w:rsidP="005D5A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1FD09" w14:textId="5061277D" w:rsidR="00A150E8" w:rsidRDefault="00A150E8" w:rsidP="003175E3">
    <w:pPr>
      <w:pStyle w:val="Pieddepage"/>
      <w:tabs>
        <w:tab w:val="clear" w:pos="4536"/>
        <w:tab w:val="clear" w:pos="9072"/>
        <w:tab w:val="left" w:pos="4068"/>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3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10165"/>
      <w:gridCol w:w="4469"/>
    </w:tblGrid>
    <w:tr w:rsidR="00A150E8" w14:paraId="338450C4" w14:textId="77777777" w:rsidTr="00AF1DFB">
      <w:trPr>
        <w:cantSplit/>
        <w:trHeight w:val="512"/>
      </w:trPr>
      <w:tc>
        <w:tcPr>
          <w:tcW w:w="10165" w:type="dxa"/>
          <w:vAlign w:val="center"/>
        </w:tcPr>
        <w:p w14:paraId="0C34949E" w14:textId="77777777" w:rsidR="00A150E8" w:rsidRPr="00CE5D3A" w:rsidRDefault="00A150E8" w:rsidP="008D6FE2">
          <w:pPr>
            <w:pStyle w:val="T2Head"/>
            <w:jc w:val="left"/>
            <w:rPr>
              <w:rFonts w:asciiTheme="majorHAnsi" w:hAnsiTheme="majorHAnsi"/>
              <w:b/>
              <w:noProof/>
            </w:rPr>
          </w:pPr>
          <w:r w:rsidRPr="008D6FE2">
            <w:rPr>
              <w:rFonts w:asciiTheme="majorHAnsi" w:hAnsiTheme="majorHAnsi"/>
              <w:b/>
              <w:noProof/>
              <w:lang w:val="fr-FR"/>
            </w:rPr>
            <mc:AlternateContent>
              <mc:Choice Requires="wps">
                <w:drawing>
                  <wp:anchor distT="0" distB="0" distL="114300" distR="114300" simplePos="0" relativeHeight="251661312" behindDoc="0" locked="0" layoutInCell="1" allowOverlap="1" wp14:anchorId="75FCC2F5" wp14:editId="7CD03972">
                    <wp:simplePos x="0" y="0"/>
                    <wp:positionH relativeFrom="column">
                      <wp:posOffset>6350</wp:posOffset>
                    </wp:positionH>
                    <wp:positionV relativeFrom="paragraph">
                      <wp:posOffset>-26035</wp:posOffset>
                    </wp:positionV>
                    <wp:extent cx="9254490" cy="1403985"/>
                    <wp:effectExtent l="0" t="0" r="381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4490" cy="1403985"/>
                            </a:xfrm>
                            <a:prstGeom prst="rect">
                              <a:avLst/>
                            </a:prstGeom>
                            <a:solidFill>
                              <a:srgbClr val="FFFFFF"/>
                            </a:solidFill>
                            <a:ln w="9525">
                              <a:noFill/>
                              <a:miter lim="800000"/>
                              <a:headEnd/>
                              <a:tailEnd/>
                            </a:ln>
                          </wps:spPr>
                          <wps:txbx>
                            <w:txbxContent>
                              <w:p w14:paraId="5AFA9999" w14:textId="7534C5F5" w:rsidR="00A150E8" w:rsidRPr="00282B3E" w:rsidRDefault="00A150E8" w:rsidP="00131E0A">
                                <w:pPr>
                                  <w:jc w:val="center"/>
                                  <w:rPr>
                                    <w:rFonts w:ascii="Arial" w:hAnsi="Arial" w:cs="Arial"/>
                                    <w:sz w:val="18"/>
                                    <w:szCs w:val="18"/>
                                  </w:rPr>
                                </w:pPr>
                                <w:r w:rsidRPr="00282B3E">
                                  <w:rPr>
                                    <w:rStyle w:val="Numrodepage"/>
                                    <w:rFonts w:ascii="Arial" w:hAnsi="Arial" w:cs="Arial"/>
                                    <w:sz w:val="18"/>
                                    <w:szCs w:val="18"/>
                                    <w:lang w:val="en-GB"/>
                                  </w:rPr>
                                  <w:t xml:space="preserve">page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PAGE </w:instrText>
                                </w:r>
                                <w:r w:rsidRPr="00282B3E">
                                  <w:rPr>
                                    <w:rStyle w:val="Numrodepage"/>
                                    <w:rFonts w:ascii="Arial" w:hAnsi="Arial" w:cs="Arial"/>
                                    <w:sz w:val="18"/>
                                    <w:szCs w:val="18"/>
                                    <w:lang w:val="en-GB"/>
                                  </w:rPr>
                                  <w:fldChar w:fldCharType="separate"/>
                                </w:r>
                                <w:r w:rsidR="00A06023">
                                  <w:rPr>
                                    <w:rStyle w:val="Numrodepage"/>
                                    <w:rFonts w:ascii="Arial" w:hAnsi="Arial" w:cs="Arial"/>
                                    <w:noProof/>
                                    <w:sz w:val="18"/>
                                    <w:szCs w:val="18"/>
                                    <w:lang w:val="en-GB"/>
                                  </w:rPr>
                                  <w:t>15</w:t>
                                </w:r>
                                <w:r w:rsidRPr="00282B3E">
                                  <w:rPr>
                                    <w:rStyle w:val="Numrodepage"/>
                                    <w:rFonts w:ascii="Arial" w:hAnsi="Arial" w:cs="Arial"/>
                                    <w:sz w:val="18"/>
                                    <w:szCs w:val="18"/>
                                    <w:lang w:val="en-GB"/>
                                  </w:rPr>
                                  <w:fldChar w:fldCharType="end"/>
                                </w:r>
                                <w:r w:rsidRPr="00282B3E">
                                  <w:rPr>
                                    <w:rStyle w:val="Numrodepage"/>
                                    <w:rFonts w:ascii="Arial" w:hAnsi="Arial" w:cs="Arial"/>
                                    <w:sz w:val="18"/>
                                    <w:szCs w:val="18"/>
                                    <w:lang w:val="en-GB"/>
                                  </w:rPr>
                                  <w:t xml:space="preserve"> of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NUMPAGES </w:instrText>
                                </w:r>
                                <w:r w:rsidRPr="00282B3E">
                                  <w:rPr>
                                    <w:rStyle w:val="Numrodepage"/>
                                    <w:rFonts w:ascii="Arial" w:hAnsi="Arial" w:cs="Arial"/>
                                    <w:sz w:val="18"/>
                                    <w:szCs w:val="18"/>
                                    <w:lang w:val="en-GB"/>
                                  </w:rPr>
                                  <w:fldChar w:fldCharType="separate"/>
                                </w:r>
                                <w:r w:rsidR="00A06023">
                                  <w:rPr>
                                    <w:rStyle w:val="Numrodepage"/>
                                    <w:rFonts w:ascii="Arial" w:hAnsi="Arial" w:cs="Arial"/>
                                    <w:noProof/>
                                    <w:sz w:val="18"/>
                                    <w:szCs w:val="18"/>
                                    <w:lang w:val="en-GB"/>
                                  </w:rPr>
                                  <w:t>15</w:t>
                                </w:r>
                                <w:r w:rsidRPr="00282B3E">
                                  <w:rPr>
                                    <w:rStyle w:val="Numrodepage"/>
                                    <w:rFonts w:ascii="Arial" w:hAnsi="Arial" w:cs="Arial"/>
                                    <w:sz w:val="18"/>
                                    <w:szCs w:val="18"/>
                                    <w:lang w:val="en-GB"/>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FCC2F5" id="_x0000_t202" coordsize="21600,21600" o:spt="202" path="m,l,21600r21600,l21600,xe">
                    <v:stroke joinstyle="miter"/>
                    <v:path gradientshapeok="t" o:connecttype="rect"/>
                  </v:shapetype>
                  <v:shape id="_x0000_s1028" type="#_x0000_t202" style="position:absolute;margin-left:.5pt;margin-top:-2.05pt;width:728.7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" stroked="f">
                    <v:textbox style="mso-fit-shape-to-text:t">
                      <w:txbxContent>
                        <w:p w14:paraId="5AFA9999" w14:textId="7534C5F5" w:rsidR="00A150E8" w:rsidRPr="00282B3E" w:rsidRDefault="00A150E8" w:rsidP="00131E0A">
                          <w:pPr>
                            <w:jc w:val="center"/>
                            <w:rPr>
                              <w:rFonts w:ascii="Arial" w:hAnsi="Arial" w:cs="Arial"/>
                              <w:sz w:val="18"/>
                              <w:szCs w:val="18"/>
                            </w:rPr>
                          </w:pPr>
                          <w:r w:rsidRPr="00282B3E">
                            <w:rPr>
                              <w:rStyle w:val="Numrodepage"/>
                              <w:rFonts w:ascii="Arial" w:hAnsi="Arial" w:cs="Arial"/>
                              <w:sz w:val="18"/>
                              <w:szCs w:val="18"/>
                              <w:lang w:val="en-GB"/>
                            </w:rPr>
                            <w:t xml:space="preserve">page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PAGE </w:instrText>
                          </w:r>
                          <w:r w:rsidRPr="00282B3E">
                            <w:rPr>
                              <w:rStyle w:val="Numrodepage"/>
                              <w:rFonts w:ascii="Arial" w:hAnsi="Arial" w:cs="Arial"/>
                              <w:sz w:val="18"/>
                              <w:szCs w:val="18"/>
                              <w:lang w:val="en-GB"/>
                            </w:rPr>
                            <w:fldChar w:fldCharType="separate"/>
                          </w:r>
                          <w:r w:rsidR="00A06023">
                            <w:rPr>
                              <w:rStyle w:val="Numrodepage"/>
                              <w:rFonts w:ascii="Arial" w:hAnsi="Arial" w:cs="Arial"/>
                              <w:noProof/>
                              <w:sz w:val="18"/>
                              <w:szCs w:val="18"/>
                              <w:lang w:val="en-GB"/>
                            </w:rPr>
                            <w:t>15</w:t>
                          </w:r>
                          <w:r w:rsidRPr="00282B3E">
                            <w:rPr>
                              <w:rStyle w:val="Numrodepage"/>
                              <w:rFonts w:ascii="Arial" w:hAnsi="Arial" w:cs="Arial"/>
                              <w:sz w:val="18"/>
                              <w:szCs w:val="18"/>
                              <w:lang w:val="en-GB"/>
                            </w:rPr>
                            <w:fldChar w:fldCharType="end"/>
                          </w:r>
                          <w:r w:rsidRPr="00282B3E">
                            <w:rPr>
                              <w:rStyle w:val="Numrodepage"/>
                              <w:rFonts w:ascii="Arial" w:hAnsi="Arial" w:cs="Arial"/>
                              <w:sz w:val="18"/>
                              <w:szCs w:val="18"/>
                              <w:lang w:val="en-GB"/>
                            </w:rPr>
                            <w:t xml:space="preserve"> of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NUMPAGES </w:instrText>
                          </w:r>
                          <w:r w:rsidRPr="00282B3E">
                            <w:rPr>
                              <w:rStyle w:val="Numrodepage"/>
                              <w:rFonts w:ascii="Arial" w:hAnsi="Arial" w:cs="Arial"/>
                              <w:sz w:val="18"/>
                              <w:szCs w:val="18"/>
                              <w:lang w:val="en-GB"/>
                            </w:rPr>
                            <w:fldChar w:fldCharType="separate"/>
                          </w:r>
                          <w:r w:rsidR="00A06023">
                            <w:rPr>
                              <w:rStyle w:val="Numrodepage"/>
                              <w:rFonts w:ascii="Arial" w:hAnsi="Arial" w:cs="Arial"/>
                              <w:noProof/>
                              <w:sz w:val="18"/>
                              <w:szCs w:val="18"/>
                              <w:lang w:val="en-GB"/>
                            </w:rPr>
                            <w:t>15</w:t>
                          </w:r>
                          <w:r w:rsidRPr="00282B3E">
                            <w:rPr>
                              <w:rStyle w:val="Numrodepage"/>
                              <w:rFonts w:ascii="Arial" w:hAnsi="Arial" w:cs="Arial"/>
                              <w:sz w:val="18"/>
                              <w:szCs w:val="18"/>
                              <w:lang w:val="en-GB"/>
                            </w:rPr>
                            <w:fldChar w:fldCharType="end"/>
                          </w:r>
                        </w:p>
                      </w:txbxContent>
                    </v:textbox>
                  </v:shape>
                </w:pict>
              </mc:Fallback>
            </mc:AlternateContent>
          </w:r>
        </w:p>
      </w:tc>
      <w:tc>
        <w:tcPr>
          <w:tcW w:w="4469" w:type="dxa"/>
          <w:vAlign w:val="center"/>
        </w:tcPr>
        <w:p w14:paraId="58363B0D" w14:textId="77777777" w:rsidR="00A150E8" w:rsidRDefault="00A150E8" w:rsidP="009A351E">
          <w:pPr>
            <w:pStyle w:val="T2Head"/>
            <w:bidi/>
            <w:jc w:val="left"/>
          </w:pPr>
        </w:p>
      </w:tc>
    </w:tr>
  </w:tbl>
  <w:p w14:paraId="761B5062" w14:textId="77777777" w:rsidR="00A150E8" w:rsidRDefault="00A150E8" w:rsidP="005D5A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4C603" w14:textId="77777777" w:rsidR="00741827" w:rsidRDefault="00741827">
      <w:r>
        <w:separator/>
      </w:r>
    </w:p>
  </w:footnote>
  <w:footnote w:type="continuationSeparator" w:id="0">
    <w:p w14:paraId="04B7EA54" w14:textId="77777777" w:rsidR="00741827" w:rsidRDefault="007418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6C93C" w14:textId="1AB1AD23" w:rsidR="00A150E8" w:rsidRDefault="00A150E8" w:rsidP="005D5A72">
    <w:pPr>
      <w:pStyle w:val="En-tte"/>
    </w:pPr>
    <w:r>
      <w:fldChar w:fldCharType="begin"/>
    </w:r>
    <w:r>
      <w:instrText xml:space="preserve"> STYLEREF  Classification  \* MERGEFORMAT </w:instrText>
    </w:r>
    <w:r>
      <w:rPr>
        <w:noProof/>
      </w:rPr>
      <w:fldChar w:fldCharType="end"/>
    </w:r>
  </w:p>
  <w:tbl>
    <w:tblPr>
      <w:tblW w:w="9201" w:type="dxa"/>
      <w:tblInd w:w="83"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2681"/>
      <w:gridCol w:w="4536"/>
      <w:gridCol w:w="1984"/>
    </w:tblGrid>
    <w:tr w:rsidR="00A150E8" w:rsidRPr="00506FF1" w14:paraId="2C226611" w14:textId="77777777" w:rsidTr="005D5A72">
      <w:trPr>
        <w:cantSplit/>
      </w:trPr>
      <w:tc>
        <w:tcPr>
          <w:tcW w:w="2681" w:type="dxa"/>
          <w:vMerge w:val="restart"/>
          <w:vAlign w:val="center"/>
        </w:tcPr>
        <w:p w14:paraId="7912E9AC" w14:textId="77777777" w:rsidR="00A150E8" w:rsidRPr="00646CAA" w:rsidRDefault="00A150E8" w:rsidP="005D5A72">
          <w:pPr>
            <w:jc w:val="center"/>
            <w:rPr>
              <w:sz w:val="20"/>
              <w:lang w:val="en-GB"/>
            </w:rPr>
          </w:pPr>
          <w:r>
            <w:rPr>
              <w:noProof/>
              <w:sz w:val="20"/>
              <w:lang w:val="fr-FR" w:eastAsia="fr-FR"/>
            </w:rPr>
            <w:drawing>
              <wp:inline distT="0" distB="0" distL="0" distR="0" wp14:anchorId="65E24518" wp14:editId="34818954">
                <wp:extent cx="1644650" cy="628015"/>
                <wp:effectExtent l="19050" t="0" r="0" b="0"/>
                <wp:docPr id="6" name="Bild 2" descr="4C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CB_Logo"/>
                        <pic:cNvPicPr>
                          <a:picLocks noChangeAspect="1" noChangeArrowheads="1"/>
                        </pic:cNvPicPr>
                      </pic:nvPicPr>
                      <pic:blipFill>
                        <a:blip r:embed="rId1"/>
                        <a:srcRect/>
                        <a:stretch>
                          <a:fillRect/>
                        </a:stretch>
                      </pic:blipFill>
                      <pic:spPr bwMode="auto">
                        <a:xfrm>
                          <a:off x="0" y="0"/>
                          <a:ext cx="1644650" cy="628015"/>
                        </a:xfrm>
                        <a:prstGeom prst="rect">
                          <a:avLst/>
                        </a:prstGeom>
                        <a:noFill/>
                        <a:ln w="9525">
                          <a:noFill/>
                          <a:miter lim="800000"/>
                          <a:headEnd/>
                          <a:tailEnd/>
                        </a:ln>
                      </pic:spPr>
                    </pic:pic>
                  </a:graphicData>
                </a:graphic>
              </wp:inline>
            </w:drawing>
          </w:r>
        </w:p>
      </w:tc>
      <w:tc>
        <w:tcPr>
          <w:tcW w:w="4536" w:type="dxa"/>
        </w:tcPr>
        <w:p w14:paraId="659B5462" w14:textId="327845A3" w:rsidR="00A150E8" w:rsidRPr="00BE045D" w:rsidRDefault="00A150E8" w:rsidP="005D5A72">
          <w:pPr>
            <w:pStyle w:val="T2Head"/>
            <w:rPr>
              <w:lang w:val="it-IT"/>
            </w:rPr>
          </w:pPr>
          <w:r>
            <w:fldChar w:fldCharType="begin"/>
          </w:r>
          <w:r w:rsidRPr="00BE045D">
            <w:rPr>
              <w:lang w:val="it-IT"/>
            </w:rPr>
            <w:instrText xml:space="preserve"> STYLEREF  T2DOCSubject  \* MERGEFORMAT </w:instrText>
          </w:r>
          <w:r>
            <w:fldChar w:fldCharType="separate"/>
          </w:r>
          <w:r>
            <w:rPr>
              <w:b/>
              <w:bCs/>
              <w:noProof/>
              <w:lang w:val="es-ES"/>
            </w:rPr>
            <w:t>¡Error! No hay texto con el estilo especificado en el documento.</w:t>
          </w:r>
          <w:r>
            <w:rPr>
              <w:noProof/>
            </w:rPr>
            <w:fldChar w:fldCharType="end"/>
          </w:r>
        </w:p>
      </w:tc>
      <w:tc>
        <w:tcPr>
          <w:tcW w:w="1984" w:type="dxa"/>
        </w:tcPr>
        <w:p w14:paraId="130118D5" w14:textId="625E327A" w:rsidR="00A150E8" w:rsidRPr="00BE045D" w:rsidRDefault="00A150E8" w:rsidP="005D5A72">
          <w:pPr>
            <w:pStyle w:val="T2Head"/>
            <w:rPr>
              <w:lang w:val="it-IT"/>
            </w:rPr>
          </w:pPr>
          <w:r>
            <w:fldChar w:fldCharType="begin"/>
          </w:r>
          <w:r w:rsidRPr="00BE045D">
            <w:rPr>
              <w:lang w:val="it-IT"/>
            </w:rPr>
            <w:instrText xml:space="preserve"> STYLEREF "T2DOCVersion" \* MERGEFORMAT </w:instrText>
          </w:r>
          <w:r>
            <w:rPr>
              <w:noProof/>
            </w:rPr>
            <w:fldChar w:fldCharType="end"/>
          </w:r>
        </w:p>
      </w:tc>
    </w:tr>
    <w:tr w:rsidR="00A150E8" w14:paraId="0BBA1C67" w14:textId="77777777" w:rsidTr="005D5A72">
      <w:trPr>
        <w:cantSplit/>
        <w:trHeight w:val="778"/>
      </w:trPr>
      <w:tc>
        <w:tcPr>
          <w:tcW w:w="2681" w:type="dxa"/>
          <w:vMerge/>
          <w:vAlign w:val="center"/>
        </w:tcPr>
        <w:p w14:paraId="3EB266FA" w14:textId="77777777" w:rsidR="00A150E8" w:rsidRPr="00BE045D" w:rsidRDefault="00A150E8" w:rsidP="005D5A72">
          <w:pPr>
            <w:jc w:val="center"/>
            <w:rPr>
              <w:sz w:val="20"/>
              <w:lang w:val="it-IT"/>
            </w:rPr>
          </w:pPr>
        </w:p>
      </w:tc>
      <w:tc>
        <w:tcPr>
          <w:tcW w:w="4536" w:type="dxa"/>
          <w:shd w:val="clear" w:color="auto" w:fill="FFFFFF"/>
          <w:vAlign w:val="center"/>
        </w:tcPr>
        <w:p w14:paraId="5D2565A0" w14:textId="77777777" w:rsidR="00A150E8" w:rsidRDefault="00A150E8" w:rsidP="005D5A72">
          <w:pPr>
            <w:pStyle w:val="T2Head"/>
          </w:pPr>
          <w:r>
            <w:t>History</w:t>
          </w:r>
        </w:p>
      </w:tc>
      <w:tc>
        <w:tcPr>
          <w:tcW w:w="1984" w:type="dxa"/>
          <w:vAlign w:val="center"/>
        </w:tcPr>
        <w:p w14:paraId="7EB89F09" w14:textId="2CE8490E" w:rsidR="00A150E8" w:rsidRDefault="00A150E8" w:rsidP="005D5A72">
          <w:pPr>
            <w:pStyle w:val="T2Head"/>
          </w:pPr>
          <w:r>
            <w:t xml:space="preserve">Page </w:t>
          </w:r>
          <w:r>
            <w:rPr>
              <w:rStyle w:val="Numrodepage"/>
              <w:b/>
              <w:lang w:val="fr-FR"/>
            </w:rPr>
            <w:fldChar w:fldCharType="begin"/>
          </w:r>
          <w:r>
            <w:rPr>
              <w:rStyle w:val="Numrodepage"/>
              <w:b/>
              <w:lang w:val="fr-FR"/>
            </w:rPr>
            <w:instrText xml:space="preserve"> PAGE </w:instrText>
          </w:r>
          <w:r>
            <w:rPr>
              <w:rStyle w:val="Numrodepage"/>
              <w:b/>
              <w:lang w:val="fr-FR"/>
            </w:rPr>
            <w:fldChar w:fldCharType="separate"/>
          </w:r>
          <w:r>
            <w:rPr>
              <w:rStyle w:val="Numrodepage"/>
              <w:b/>
              <w:noProof/>
              <w:lang w:val="fr-FR"/>
            </w:rPr>
            <w:t>2</w:t>
          </w:r>
          <w:r>
            <w:rPr>
              <w:rStyle w:val="Numrodepage"/>
              <w:b/>
              <w:lang w:val="fr-FR"/>
            </w:rPr>
            <w:fldChar w:fldCharType="end"/>
          </w:r>
          <w:r>
            <w:rPr>
              <w:rStyle w:val="Numrodepage"/>
              <w:b/>
              <w:lang w:val="fr-FR"/>
            </w:rPr>
            <w:t xml:space="preserve"> of </w:t>
          </w:r>
          <w:r>
            <w:rPr>
              <w:rStyle w:val="Numrodepage"/>
              <w:b/>
              <w:lang w:val="fr-FR"/>
            </w:rPr>
            <w:fldChar w:fldCharType="begin"/>
          </w:r>
          <w:r>
            <w:rPr>
              <w:rStyle w:val="Numrodepage"/>
              <w:b/>
              <w:lang w:val="fr-FR"/>
            </w:rPr>
            <w:instrText xml:space="preserve"> NUMPAGES </w:instrText>
          </w:r>
          <w:r>
            <w:rPr>
              <w:rStyle w:val="Numrodepage"/>
              <w:b/>
              <w:lang w:val="fr-FR"/>
            </w:rPr>
            <w:fldChar w:fldCharType="separate"/>
          </w:r>
          <w:r>
            <w:rPr>
              <w:rStyle w:val="Numrodepage"/>
              <w:b/>
              <w:noProof/>
              <w:lang w:val="fr-FR"/>
            </w:rPr>
            <w:t>24</w:t>
          </w:r>
          <w:r>
            <w:rPr>
              <w:rStyle w:val="Numrodepage"/>
              <w:b/>
              <w:lang w:val="fr-FR"/>
            </w:rPr>
            <w:fldChar w:fldCharType="end"/>
          </w:r>
        </w:p>
      </w:tc>
    </w:tr>
  </w:tbl>
  <w:p w14:paraId="7DE03FE8" w14:textId="77777777" w:rsidR="00A150E8" w:rsidRPr="00447A1B" w:rsidRDefault="00A150E8" w:rsidP="005D5A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55EC9" w14:textId="77777777" w:rsidR="00A150E8" w:rsidRDefault="00A150E8">
    <w:pPr>
      <w:pStyle w:val="En-tte"/>
    </w:pPr>
    <w:r>
      <w:rPr>
        <w:noProof/>
        <w:lang w:val="fr-FR" w:eastAsia="fr-FR"/>
      </w:rPr>
      <mc:AlternateContent>
        <mc:Choice Requires="wps">
          <w:drawing>
            <wp:anchor distT="0" distB="0" distL="114300" distR="114300" simplePos="0" relativeHeight="251659264" behindDoc="1" locked="0" layoutInCell="1" allowOverlap="1" wp14:anchorId="687E2CA9" wp14:editId="4B8444BB">
              <wp:simplePos x="0" y="0"/>
              <wp:positionH relativeFrom="margin">
                <wp:align>center</wp:align>
              </wp:positionH>
              <wp:positionV relativeFrom="margin">
                <wp:align>center</wp:align>
              </wp:positionV>
              <wp:extent cx="4872990" cy="3248660"/>
              <wp:effectExtent l="152400" t="876300" r="0" b="64706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2990" cy="3248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E812A6" w14:textId="77777777" w:rsidR="00A150E8" w:rsidRDefault="00A150E8"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7E2CA9" id="_x0000_t202" coordsize="21600,21600" o:spt="202" path="m,l,21600r21600,l21600,xe">
              <v:stroke joinstyle="miter"/>
              <v:path gradientshapeok="t" o:connecttype="rect"/>
            </v:shapetype>
            <v:shape id="WordArt 4" o:spid="_x0000_s1026" type="#_x0000_t202" style="position:absolute;margin-left:0;margin-top:0;width:383.7pt;height:255.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" filled="f" stroked="f">
              <v:stroke joinstyle="round"/>
              <o:lock v:ext="edit" shapetype="t"/>
              <v:textbox style="mso-fit-shape-to-text:t">
                <w:txbxContent>
                  <w:p w14:paraId="4DE812A6" w14:textId="77777777" w:rsidR="00331707" w:rsidRDefault="00331707"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741827">
      <w:rPr>
        <w:noProof/>
        <w:lang w:val="it-IT" w:eastAsia="it-IT"/>
      </w:rPr>
      <w:pict w14:anchorId="2C4DA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82.7pt;rotation:315;z-index:-251659264;mso-position-horizontal:center;mso-position-horizontal-relative:margin;mso-position-vertical:center;mso-position-vertical-relative:margin"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3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10165"/>
      <w:gridCol w:w="4469"/>
    </w:tblGrid>
    <w:tr w:rsidR="00A150E8" w14:paraId="2A139E8F" w14:textId="77777777" w:rsidTr="00BF1551">
      <w:trPr>
        <w:cantSplit/>
        <w:trHeight w:val="512"/>
      </w:trPr>
      <w:tc>
        <w:tcPr>
          <w:tcW w:w="10165" w:type="dxa"/>
          <w:vAlign w:val="center"/>
        </w:tcPr>
        <w:p w14:paraId="0347F326" w14:textId="77777777" w:rsidR="00A150E8" w:rsidRPr="00CE5D3A" w:rsidRDefault="00A150E8" w:rsidP="00BF1551">
          <w:pPr>
            <w:pStyle w:val="T2Head"/>
            <w:jc w:val="left"/>
            <w:rPr>
              <w:rFonts w:asciiTheme="majorHAnsi" w:hAnsiTheme="majorHAnsi"/>
              <w:b/>
              <w:noProof/>
            </w:rPr>
          </w:pPr>
          <w:r w:rsidRPr="00131E0A">
            <w:rPr>
              <w:rFonts w:asciiTheme="majorHAnsi" w:hAnsiTheme="majorHAnsi"/>
              <w:b/>
              <w:noProof/>
              <w:lang w:val="fr-FR"/>
            </w:rPr>
            <mc:AlternateContent>
              <mc:Choice Requires="wps">
                <w:drawing>
                  <wp:anchor distT="0" distB="0" distL="114300" distR="114300" simplePos="0" relativeHeight="251663360" behindDoc="0" locked="0" layoutInCell="1" allowOverlap="1" wp14:anchorId="39C006DB" wp14:editId="16D3E431">
                    <wp:simplePos x="0" y="0"/>
                    <wp:positionH relativeFrom="column">
                      <wp:posOffset>-31115</wp:posOffset>
                    </wp:positionH>
                    <wp:positionV relativeFrom="paragraph">
                      <wp:posOffset>116840</wp:posOffset>
                    </wp:positionV>
                    <wp:extent cx="9163050" cy="226060"/>
                    <wp:effectExtent l="0" t="0" r="0" b="254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0" cy="226060"/>
                            </a:xfrm>
                            <a:prstGeom prst="rect">
                              <a:avLst/>
                            </a:prstGeom>
                            <a:noFill/>
                            <a:ln w="9525">
                              <a:noFill/>
                              <a:miter lim="800000"/>
                              <a:headEnd/>
                              <a:tailEnd/>
                            </a:ln>
                          </wps:spPr>
                          <wps:txbx>
                            <w:txbxContent>
                              <w:p w14:paraId="029D91B1" w14:textId="17AE53A1" w:rsidR="00A150E8" w:rsidRDefault="00A150E8" w:rsidP="00131E0A">
                                <w:pPr>
                                  <w:jc w:val="center"/>
                                  <w:rPr>
                                    <w:rFonts w:ascii="Arial" w:hAnsi="Arial" w:cs="Arial"/>
                                    <w:b/>
                                    <w:sz w:val="18"/>
                                    <w:szCs w:val="18"/>
                                  </w:rPr>
                                </w:pPr>
                                <w:r>
                                  <w:rPr>
                                    <w:rFonts w:ascii="Arial" w:hAnsi="Arial" w:cs="Arial"/>
                                    <w:b/>
                                    <w:sz w:val="18"/>
                                    <w:szCs w:val="18"/>
                                  </w:rPr>
                                  <w:t xml:space="preserve">Final </w:t>
                                </w:r>
                                <w:r w:rsidRPr="00E262BF">
                                  <w:rPr>
                                    <w:rFonts w:ascii="Arial" w:hAnsi="Arial" w:cs="Arial"/>
                                    <w:b/>
                                    <w:sz w:val="18"/>
                                    <w:szCs w:val="18"/>
                                  </w:rPr>
                                  <w:t>Release Note – RN-</w:t>
                                </w:r>
                                <w:r>
                                  <w:rPr>
                                    <w:rFonts w:ascii="Arial" w:hAnsi="Arial" w:cs="Arial"/>
                                    <w:b/>
                                    <w:sz w:val="18"/>
                                    <w:szCs w:val="18"/>
                                  </w:rPr>
                                  <w:t>35.01</w:t>
                                </w:r>
                                <w:r w:rsidRPr="00E262BF">
                                  <w:rPr>
                                    <w:rFonts w:ascii="Arial" w:hAnsi="Arial" w:cs="Arial"/>
                                    <w:b/>
                                    <w:sz w:val="18"/>
                                    <w:szCs w:val="18"/>
                                  </w:rPr>
                                  <w:t>-1</w:t>
                                </w:r>
                                <w:r>
                                  <w:rPr>
                                    <w:rFonts w:ascii="Arial" w:hAnsi="Arial" w:cs="Arial"/>
                                    <w:b/>
                                    <w:sz w:val="18"/>
                                    <w:szCs w:val="18"/>
                                  </w:rPr>
                                  <w:t>4.0.3</w:t>
                                </w:r>
                              </w:p>
                              <w:p w14:paraId="75BCBE6F" w14:textId="77777777" w:rsidR="00A150E8" w:rsidRPr="00E262BF" w:rsidRDefault="00A150E8" w:rsidP="00131E0A">
                                <w:pPr>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C006DB" id="_x0000_t202" coordsize="21600,21600" o:spt="202" path="m,l,21600r21600,l21600,xe">
                    <v:stroke joinstyle="miter"/>
                    <v:path gradientshapeok="t" o:connecttype="rect"/>
                  </v:shapetype>
                  <v:shape id="Casella di testo 2" o:spid="_x0000_s1027" type="#_x0000_t202" style="position:absolute;margin-left:-2.45pt;margin-top:9.2pt;width:721.5pt;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" filled="f" stroked="f">
                    <v:textbox>
                      <w:txbxContent>
                        <w:p w14:paraId="029D91B1" w14:textId="17AE53A1" w:rsidR="00331707" w:rsidRDefault="00331707" w:rsidP="00131E0A">
                          <w:pPr>
                            <w:jc w:val="center"/>
                            <w:rPr>
                              <w:rFonts w:ascii="Arial" w:hAnsi="Arial" w:cs="Arial"/>
                              <w:b/>
                              <w:sz w:val="18"/>
                              <w:szCs w:val="18"/>
                            </w:rPr>
                          </w:pPr>
                          <w:r>
                            <w:rPr>
                              <w:rFonts w:ascii="Arial" w:hAnsi="Arial" w:cs="Arial"/>
                              <w:b/>
                              <w:sz w:val="18"/>
                              <w:szCs w:val="18"/>
                            </w:rPr>
                            <w:t xml:space="preserve">Final </w:t>
                          </w:r>
                          <w:r w:rsidRPr="00E262BF">
                            <w:rPr>
                              <w:rFonts w:ascii="Arial" w:hAnsi="Arial" w:cs="Arial"/>
                              <w:b/>
                              <w:sz w:val="18"/>
                              <w:szCs w:val="18"/>
                            </w:rPr>
                            <w:t>Release Note – RN-</w:t>
                          </w:r>
                          <w:r>
                            <w:rPr>
                              <w:rFonts w:ascii="Arial" w:hAnsi="Arial" w:cs="Arial"/>
                              <w:b/>
                              <w:sz w:val="18"/>
                              <w:szCs w:val="18"/>
                            </w:rPr>
                            <w:t>35.01</w:t>
                          </w:r>
                          <w:r w:rsidRPr="00E262BF">
                            <w:rPr>
                              <w:rFonts w:ascii="Arial" w:hAnsi="Arial" w:cs="Arial"/>
                              <w:b/>
                              <w:sz w:val="18"/>
                              <w:szCs w:val="18"/>
                            </w:rPr>
                            <w:t>-1</w:t>
                          </w:r>
                          <w:r w:rsidR="00290212">
                            <w:rPr>
                              <w:rFonts w:ascii="Arial" w:hAnsi="Arial" w:cs="Arial"/>
                              <w:b/>
                              <w:sz w:val="18"/>
                              <w:szCs w:val="18"/>
                            </w:rPr>
                            <w:t>4.0.3</w:t>
                          </w:r>
                        </w:p>
                        <w:p w14:paraId="75BCBE6F" w14:textId="77777777" w:rsidR="00331707" w:rsidRPr="00E262BF" w:rsidRDefault="00331707" w:rsidP="00131E0A">
                          <w:pPr>
                            <w:jc w:val="center"/>
                            <w:rPr>
                              <w:rFonts w:ascii="Arial" w:hAnsi="Arial" w:cs="Arial"/>
                              <w:sz w:val="18"/>
                              <w:szCs w:val="18"/>
                            </w:rPr>
                          </w:pPr>
                        </w:p>
                      </w:txbxContent>
                    </v:textbox>
                  </v:shape>
                </w:pict>
              </mc:Fallback>
            </mc:AlternateContent>
          </w:r>
          <w:r>
            <w:rPr>
              <w:noProof/>
              <w:lang w:val="fr-FR"/>
            </w:rPr>
            <w:drawing>
              <wp:inline distT="0" distB="0" distL="0" distR="0" wp14:anchorId="59E5DD1A" wp14:editId="62601C37">
                <wp:extent cx="1304014" cy="421499"/>
                <wp:effectExtent l="0" t="0" r="0" b="0"/>
                <wp:docPr id="1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04015" cy="421499"/>
                        </a:xfrm>
                        <a:prstGeom prst="rect">
                          <a:avLst/>
                        </a:prstGeom>
                      </pic:spPr>
                    </pic:pic>
                  </a:graphicData>
                </a:graphic>
              </wp:inline>
            </w:drawing>
          </w:r>
        </w:p>
      </w:tc>
      <w:tc>
        <w:tcPr>
          <w:tcW w:w="4469" w:type="dxa"/>
          <w:vAlign w:val="center"/>
        </w:tcPr>
        <w:p w14:paraId="7A47A862" w14:textId="23C81E83" w:rsidR="00A150E8" w:rsidRDefault="00A150E8" w:rsidP="00BF1551">
          <w:pPr>
            <w:pStyle w:val="T2Head"/>
            <w:bidi/>
            <w:jc w:val="left"/>
          </w:pPr>
          <w:r w:rsidRPr="00E262BF">
            <w:rPr>
              <w:rFonts w:asciiTheme="majorHAnsi" w:hAnsiTheme="majorHAnsi" w:cs="Arial"/>
              <w:noProof/>
              <w:lang w:val="fr-FR"/>
            </w:rPr>
            <w:drawing>
              <wp:inline distT="0" distB="0" distL="0" distR="0" wp14:anchorId="4F47603B" wp14:editId="63F28BB6">
                <wp:extent cx="1477736" cy="251460"/>
                <wp:effectExtent l="0" t="0" r="825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4306" cy="252578"/>
                        </a:xfrm>
                        <a:prstGeom prst="rect">
                          <a:avLst/>
                        </a:prstGeom>
                      </pic:spPr>
                    </pic:pic>
                  </a:graphicData>
                </a:graphic>
              </wp:inline>
            </w:drawing>
          </w:r>
        </w:p>
      </w:tc>
    </w:tr>
  </w:tbl>
  <w:p w14:paraId="4DB68E2B" w14:textId="77777777" w:rsidR="00A150E8" w:rsidRPr="00B31FA3" w:rsidRDefault="00A150E8" w:rsidP="00D12879">
    <w:pPr>
      <w:pStyle w:val="En-tt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8ECC" w14:textId="77777777" w:rsidR="00A150E8" w:rsidRDefault="00A150E8">
    <w:pPr>
      <w:pStyle w:val="En-tte"/>
    </w:pPr>
    <w:r>
      <w:rPr>
        <w:noProof/>
        <w:lang w:val="fr-FR" w:eastAsia="fr-FR"/>
      </w:rPr>
      <mc:AlternateContent>
        <mc:Choice Requires="wps">
          <w:drawing>
            <wp:anchor distT="0" distB="0" distL="114300" distR="114300" simplePos="0" relativeHeight="251658240" behindDoc="1" locked="0" layoutInCell="1" allowOverlap="1" wp14:anchorId="5B38C1C6" wp14:editId="2B6EB068">
              <wp:simplePos x="0" y="0"/>
              <wp:positionH relativeFrom="margin">
                <wp:align>center</wp:align>
              </wp:positionH>
              <wp:positionV relativeFrom="margin">
                <wp:align>center</wp:align>
              </wp:positionV>
              <wp:extent cx="4872990" cy="3248660"/>
              <wp:effectExtent l="152400" t="876300" r="0" b="64706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2990" cy="3248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F031D2" w14:textId="77777777" w:rsidR="00A150E8" w:rsidRDefault="00A150E8"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38C1C6" id="_x0000_t202" coordsize="21600,21600" o:spt="202" path="m,l,21600r21600,l21600,xe">
              <v:stroke joinstyle="miter"/>
              <v:path gradientshapeok="t" o:connecttype="rect"/>
            </v:shapetype>
            <v:shape id="WordArt 3" o:spid="_x0000_s1029" type="#_x0000_t202" style="position:absolute;margin-left:0;margin-top:0;width:383.7pt;height:255.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o5NigIAAAM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" filled="f" stroked="f">
              <v:stroke joinstyle="round"/>
              <o:lock v:ext="edit" shapetype="t"/>
              <v:textbox style="mso-fit-shape-to-text:t">
                <w:txbxContent>
                  <w:p w14:paraId="5EF031D2" w14:textId="77777777" w:rsidR="00331707" w:rsidRDefault="00331707"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741827">
      <w:rPr>
        <w:noProof/>
        <w:lang w:val="it-IT" w:eastAsia="it-IT"/>
      </w:rPr>
      <w:pict w14:anchorId="50725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82.7pt;rotation:315;z-index:-251660288;mso-position-horizontal:center;mso-position-horizontal-relative:margin;mso-position-vertical:center;mso-position-vertical-relative:margin"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0F7"/>
    <w:multiLevelType w:val="multilevel"/>
    <w:tmpl w:val="0BDA265E"/>
    <w:lvl w:ilvl="0">
      <w:start w:val="1"/>
      <w:numFmt w:val="decimal"/>
      <w:pStyle w:val="Titre1"/>
      <w:lvlText w:val="%1"/>
      <w:lvlJc w:val="left"/>
      <w:pPr>
        <w:tabs>
          <w:tab w:val="num" w:pos="432"/>
        </w:tabs>
        <w:ind w:left="432" w:hanging="432"/>
      </w:pPr>
      <w:rPr>
        <w:rFonts w:cs="Times New Roman" w:hint="default"/>
      </w:rPr>
    </w:lvl>
    <w:lvl w:ilvl="1">
      <w:start w:val="1"/>
      <w:numFmt w:val="decimal"/>
      <w:pStyle w:val="Titre2"/>
      <w:lvlText w:val="%1.%2"/>
      <w:lvlJc w:val="left"/>
      <w:pPr>
        <w:tabs>
          <w:tab w:val="num" w:pos="576"/>
        </w:tabs>
        <w:ind w:left="576" w:hanging="576"/>
      </w:pPr>
      <w:rPr>
        <w:rFonts w:cs="Times New Roman" w:hint="default"/>
      </w:rPr>
    </w:lvl>
    <w:lvl w:ilvl="2">
      <w:start w:val="1"/>
      <w:numFmt w:val="decimal"/>
      <w:pStyle w:val="Titre3"/>
      <w:lvlText w:val="%1.%2.%3"/>
      <w:lvlJc w:val="left"/>
      <w:pPr>
        <w:tabs>
          <w:tab w:val="num" w:pos="5966"/>
        </w:tabs>
        <w:ind w:left="5966" w:hanging="720"/>
      </w:pPr>
      <w:rPr>
        <w:rFonts w:cs="Times New Roman" w:hint="default"/>
      </w:rPr>
    </w:lvl>
    <w:lvl w:ilvl="3">
      <w:start w:val="1"/>
      <w:numFmt w:val="decimal"/>
      <w:pStyle w:val="Titre4"/>
      <w:lvlText w:val="%1.%2.%3.%4"/>
      <w:lvlJc w:val="left"/>
      <w:pPr>
        <w:tabs>
          <w:tab w:val="num" w:pos="864"/>
        </w:tabs>
        <w:ind w:left="864" w:hanging="864"/>
      </w:pPr>
      <w:rPr>
        <w:rFonts w:ascii="Arial" w:hAnsi="Arial" w:cs="Arial" w:hint="default"/>
        <w:sz w:val="22"/>
        <w:szCs w:val="22"/>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1" w15:restartNumberingAfterBreak="0">
    <w:nsid w:val="18871AEF"/>
    <w:multiLevelType w:val="hybridMultilevel"/>
    <w:tmpl w:val="4CFCAD3C"/>
    <w:lvl w:ilvl="0" w:tplc="040C0005">
      <w:start w:val="1"/>
      <w:numFmt w:val="bullet"/>
      <w:lvlText w:val=""/>
      <w:lvlJc w:val="left"/>
      <w:pPr>
        <w:ind w:left="916" w:hanging="360"/>
      </w:pPr>
      <w:rPr>
        <w:rFonts w:ascii="Wingdings" w:hAnsi="Wingdings" w:hint="default"/>
      </w:rPr>
    </w:lvl>
    <w:lvl w:ilvl="1" w:tplc="040C0003">
      <w:start w:val="1"/>
      <w:numFmt w:val="bullet"/>
      <w:lvlText w:val="o"/>
      <w:lvlJc w:val="left"/>
      <w:pPr>
        <w:ind w:left="1636" w:hanging="360"/>
      </w:pPr>
      <w:rPr>
        <w:rFonts w:ascii="Courier New" w:hAnsi="Courier New" w:cs="Courier New" w:hint="default"/>
      </w:rPr>
    </w:lvl>
    <w:lvl w:ilvl="2" w:tplc="040C0005">
      <w:start w:val="1"/>
      <w:numFmt w:val="bullet"/>
      <w:lvlText w:val=""/>
      <w:lvlJc w:val="left"/>
      <w:pPr>
        <w:ind w:left="2356" w:hanging="360"/>
      </w:pPr>
      <w:rPr>
        <w:rFonts w:ascii="Wingdings" w:hAnsi="Wingdings" w:hint="default"/>
      </w:rPr>
    </w:lvl>
    <w:lvl w:ilvl="3" w:tplc="040C0001" w:tentative="1">
      <w:start w:val="1"/>
      <w:numFmt w:val="bullet"/>
      <w:lvlText w:val=""/>
      <w:lvlJc w:val="left"/>
      <w:pPr>
        <w:ind w:left="3076" w:hanging="360"/>
      </w:pPr>
      <w:rPr>
        <w:rFonts w:ascii="Symbol" w:hAnsi="Symbol" w:hint="default"/>
      </w:rPr>
    </w:lvl>
    <w:lvl w:ilvl="4" w:tplc="040C0003" w:tentative="1">
      <w:start w:val="1"/>
      <w:numFmt w:val="bullet"/>
      <w:lvlText w:val="o"/>
      <w:lvlJc w:val="left"/>
      <w:pPr>
        <w:ind w:left="3796" w:hanging="360"/>
      </w:pPr>
      <w:rPr>
        <w:rFonts w:ascii="Courier New" w:hAnsi="Courier New" w:cs="Courier New" w:hint="default"/>
      </w:rPr>
    </w:lvl>
    <w:lvl w:ilvl="5" w:tplc="040C0005" w:tentative="1">
      <w:start w:val="1"/>
      <w:numFmt w:val="bullet"/>
      <w:lvlText w:val=""/>
      <w:lvlJc w:val="left"/>
      <w:pPr>
        <w:ind w:left="4516" w:hanging="360"/>
      </w:pPr>
      <w:rPr>
        <w:rFonts w:ascii="Wingdings" w:hAnsi="Wingdings" w:hint="default"/>
      </w:rPr>
    </w:lvl>
    <w:lvl w:ilvl="6" w:tplc="040C0001" w:tentative="1">
      <w:start w:val="1"/>
      <w:numFmt w:val="bullet"/>
      <w:lvlText w:val=""/>
      <w:lvlJc w:val="left"/>
      <w:pPr>
        <w:ind w:left="5236" w:hanging="360"/>
      </w:pPr>
      <w:rPr>
        <w:rFonts w:ascii="Symbol" w:hAnsi="Symbol" w:hint="default"/>
      </w:rPr>
    </w:lvl>
    <w:lvl w:ilvl="7" w:tplc="040C0003" w:tentative="1">
      <w:start w:val="1"/>
      <w:numFmt w:val="bullet"/>
      <w:lvlText w:val="o"/>
      <w:lvlJc w:val="left"/>
      <w:pPr>
        <w:ind w:left="5956" w:hanging="360"/>
      </w:pPr>
      <w:rPr>
        <w:rFonts w:ascii="Courier New" w:hAnsi="Courier New" w:cs="Courier New" w:hint="default"/>
      </w:rPr>
    </w:lvl>
    <w:lvl w:ilvl="8" w:tplc="040C0005" w:tentative="1">
      <w:start w:val="1"/>
      <w:numFmt w:val="bullet"/>
      <w:lvlText w:val=""/>
      <w:lvlJc w:val="left"/>
      <w:pPr>
        <w:ind w:left="6676" w:hanging="360"/>
      </w:pPr>
      <w:rPr>
        <w:rFonts w:ascii="Wingdings" w:hAnsi="Wingdings" w:hint="default"/>
      </w:rPr>
    </w:lvl>
  </w:abstractNum>
  <w:abstractNum w:abstractNumId="2" w15:restartNumberingAfterBreak="0">
    <w:nsid w:val="1A667A17"/>
    <w:multiLevelType w:val="hybridMultilevel"/>
    <w:tmpl w:val="C16CC286"/>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5">
      <w:start w:val="1"/>
      <w:numFmt w:val="bullet"/>
      <w:lvlText w:val=""/>
      <w:lvlJc w:val="left"/>
      <w:pPr>
        <w:ind w:left="1470" w:hanging="360"/>
      </w:pPr>
      <w:rPr>
        <w:rFonts w:ascii="Wingdings" w:hAnsi="Wingdings" w:hint="default"/>
      </w:rPr>
    </w:lvl>
    <w:lvl w:ilvl="3" w:tplc="0C0A0001" w:tentative="1">
      <w:start w:val="1"/>
      <w:numFmt w:val="bullet"/>
      <w:lvlText w:val=""/>
      <w:lvlJc w:val="left"/>
      <w:pPr>
        <w:ind w:left="2190" w:hanging="360"/>
      </w:pPr>
      <w:rPr>
        <w:rFonts w:ascii="Symbol" w:hAnsi="Symbol" w:hint="default"/>
      </w:rPr>
    </w:lvl>
    <w:lvl w:ilvl="4" w:tplc="0C0A0003">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3" w15:restartNumberingAfterBreak="0">
    <w:nsid w:val="1FDE4819"/>
    <w:multiLevelType w:val="hybridMultilevel"/>
    <w:tmpl w:val="4102382A"/>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3">
      <w:start w:val="1"/>
      <w:numFmt w:val="bullet"/>
      <w:lvlText w:val="o"/>
      <w:lvlJc w:val="left"/>
      <w:pPr>
        <w:ind w:left="1470" w:hanging="360"/>
      </w:pPr>
      <w:rPr>
        <w:rFonts w:ascii="Courier New" w:hAnsi="Courier New" w:cs="Courier New" w:hint="default"/>
      </w:rPr>
    </w:lvl>
    <w:lvl w:ilvl="3" w:tplc="0C0A0001" w:tentative="1">
      <w:start w:val="1"/>
      <w:numFmt w:val="bullet"/>
      <w:lvlText w:val=""/>
      <w:lvlJc w:val="left"/>
      <w:pPr>
        <w:ind w:left="2190" w:hanging="360"/>
      </w:pPr>
      <w:rPr>
        <w:rFonts w:ascii="Symbol" w:hAnsi="Symbol" w:hint="default"/>
      </w:rPr>
    </w:lvl>
    <w:lvl w:ilvl="4" w:tplc="0C0A0003" w:tentative="1">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4" w15:restartNumberingAfterBreak="0">
    <w:nsid w:val="2AF40131"/>
    <w:multiLevelType w:val="hybridMultilevel"/>
    <w:tmpl w:val="E0188E62"/>
    <w:lvl w:ilvl="0" w:tplc="040C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C85108"/>
    <w:multiLevelType w:val="hybridMultilevel"/>
    <w:tmpl w:val="B3EA9654"/>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36372BF1"/>
    <w:multiLevelType w:val="hybridMultilevel"/>
    <w:tmpl w:val="E78A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4706B8"/>
    <w:multiLevelType w:val="hybridMultilevel"/>
    <w:tmpl w:val="6EE6D270"/>
    <w:lvl w:ilvl="0" w:tplc="0C0A0005">
      <w:start w:val="1"/>
      <w:numFmt w:val="bullet"/>
      <w:lvlText w:val=""/>
      <w:lvlJc w:val="left"/>
      <w:pPr>
        <w:ind w:left="432" w:hanging="360"/>
      </w:pPr>
      <w:rPr>
        <w:rFonts w:ascii="Wingdings" w:hAnsi="Wingdings" w:hint="default"/>
      </w:rPr>
    </w:lvl>
    <w:lvl w:ilvl="1" w:tplc="0C0A0003">
      <w:start w:val="1"/>
      <w:numFmt w:val="bullet"/>
      <w:lvlText w:val="o"/>
      <w:lvlJc w:val="left"/>
      <w:pPr>
        <w:ind w:left="2062" w:hanging="360"/>
      </w:pPr>
      <w:rPr>
        <w:rFonts w:ascii="Courier New" w:hAnsi="Courier New" w:cs="Courier New" w:hint="default"/>
      </w:rPr>
    </w:lvl>
    <w:lvl w:ilvl="2" w:tplc="0C0A0005">
      <w:start w:val="1"/>
      <w:numFmt w:val="bullet"/>
      <w:lvlText w:val=""/>
      <w:lvlJc w:val="left"/>
      <w:pPr>
        <w:ind w:left="1872" w:hanging="360"/>
      </w:pPr>
      <w:rPr>
        <w:rFonts w:ascii="Wingdings" w:hAnsi="Wingdings" w:hint="default"/>
      </w:rPr>
    </w:lvl>
    <w:lvl w:ilvl="3" w:tplc="0C0A000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8" w15:restartNumberingAfterBreak="0">
    <w:nsid w:val="3FFA0D64"/>
    <w:multiLevelType w:val="hybridMultilevel"/>
    <w:tmpl w:val="EB2CBC40"/>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3">
      <w:start w:val="1"/>
      <w:numFmt w:val="bullet"/>
      <w:lvlText w:val="o"/>
      <w:lvlJc w:val="left"/>
      <w:pPr>
        <w:ind w:left="1470" w:hanging="360"/>
      </w:pPr>
      <w:rPr>
        <w:rFonts w:ascii="Courier New" w:hAnsi="Courier New" w:cs="Courier New" w:hint="default"/>
      </w:rPr>
    </w:lvl>
    <w:lvl w:ilvl="3" w:tplc="0C0A0001" w:tentative="1">
      <w:start w:val="1"/>
      <w:numFmt w:val="bullet"/>
      <w:lvlText w:val=""/>
      <w:lvlJc w:val="left"/>
      <w:pPr>
        <w:ind w:left="2190" w:hanging="360"/>
      </w:pPr>
      <w:rPr>
        <w:rFonts w:ascii="Symbol" w:hAnsi="Symbol" w:hint="default"/>
      </w:rPr>
    </w:lvl>
    <w:lvl w:ilvl="4" w:tplc="0C0A0003">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9" w15:restartNumberingAfterBreak="0">
    <w:nsid w:val="405A0025"/>
    <w:multiLevelType w:val="multilevel"/>
    <w:tmpl w:val="BCC429D6"/>
    <w:styleLink w:val="ECBnumberedlist"/>
    <w:lvl w:ilvl="0">
      <w:start w:val="1"/>
      <w:numFmt w:val="decimal"/>
      <w:pStyle w:val="Listenumros"/>
      <w:lvlText w:val="%1."/>
      <w:lvlJc w:val="left"/>
      <w:pPr>
        <w:tabs>
          <w:tab w:val="num" w:pos="425"/>
        </w:tabs>
        <w:ind w:left="425" w:hanging="425"/>
      </w:pPr>
      <w:rPr>
        <w:rFonts w:hint="default"/>
      </w:rPr>
    </w:lvl>
    <w:lvl w:ilvl="1">
      <w:start w:val="1"/>
      <w:numFmt w:val="lowerLetter"/>
      <w:pStyle w:val="Listenumros2"/>
      <w:lvlText w:val="(%2)"/>
      <w:lvlJc w:val="left"/>
      <w:pPr>
        <w:tabs>
          <w:tab w:val="num" w:pos="850"/>
        </w:tabs>
        <w:ind w:left="850" w:hanging="425"/>
      </w:pPr>
      <w:rPr>
        <w:rFonts w:hint="default"/>
      </w:rPr>
    </w:lvl>
    <w:lvl w:ilvl="2">
      <w:start w:val="1"/>
      <w:numFmt w:val="lowerRoman"/>
      <w:pStyle w:val="Listenumros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0" w15:restartNumberingAfterBreak="0">
    <w:nsid w:val="41522E20"/>
    <w:multiLevelType w:val="hybridMultilevel"/>
    <w:tmpl w:val="AFD28666"/>
    <w:lvl w:ilvl="0" w:tplc="6F58140E">
      <w:start w:val="2005"/>
      <w:numFmt w:val="bullet"/>
      <w:pStyle w:val="T2Bullet1"/>
      <w:lvlText w:val="-"/>
      <w:lvlJc w:val="left"/>
      <w:pPr>
        <w:ind w:left="1352" w:hanging="360"/>
      </w:pPr>
      <w:rPr>
        <w:rFonts w:ascii="Arial" w:eastAsia="Times New Roman" w:hAnsi="Arial" w:cs="Arial" w:hint="default"/>
      </w:rPr>
    </w:lvl>
    <w:lvl w:ilvl="1" w:tplc="F962BCE2">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F954DCD"/>
    <w:multiLevelType w:val="hybridMultilevel"/>
    <w:tmpl w:val="CAC0A5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2AA66FD"/>
    <w:multiLevelType w:val="hybridMultilevel"/>
    <w:tmpl w:val="4882324C"/>
    <w:lvl w:ilvl="0" w:tplc="849A855C">
      <w:start w:val="1"/>
      <w:numFmt w:val="bullet"/>
      <w:pStyle w:val="TelcoTopic"/>
      <w:lvlText w:val=""/>
      <w:lvlJc w:val="left"/>
      <w:pPr>
        <w:ind w:left="1070" w:hanging="360"/>
      </w:pPr>
      <w:rPr>
        <w:rFonts w:ascii="Symbol" w:hAnsi="Symbol" w:hint="default"/>
      </w:rPr>
    </w:lvl>
    <w:lvl w:ilvl="1" w:tplc="9DFE8400">
      <w:start w:val="1"/>
      <w:numFmt w:val="bullet"/>
      <w:lvlText w:val="o"/>
      <w:lvlJc w:val="left"/>
      <w:pPr>
        <w:ind w:left="1788" w:hanging="360"/>
      </w:pPr>
      <w:rPr>
        <w:rFonts w:ascii="Courier New" w:hAnsi="Courier New" w:hint="default"/>
      </w:rPr>
    </w:lvl>
    <w:lvl w:ilvl="2" w:tplc="199CDB42">
      <w:start w:val="1"/>
      <w:numFmt w:val="bullet"/>
      <w:lvlText w:val="è"/>
      <w:lvlJc w:val="left"/>
      <w:pPr>
        <w:tabs>
          <w:tab w:val="num" w:pos="2508"/>
        </w:tabs>
        <w:ind w:left="2508" w:hanging="360"/>
      </w:pPr>
      <w:rPr>
        <w:rFonts w:ascii="Wingdings" w:hAnsi="Wingdings" w:hint="default"/>
      </w:rPr>
    </w:lvl>
    <w:lvl w:ilvl="3" w:tplc="08090001">
      <w:start w:val="1"/>
      <w:numFmt w:val="decimal"/>
      <w:lvlText w:val="%4."/>
      <w:lvlJc w:val="left"/>
      <w:pPr>
        <w:tabs>
          <w:tab w:val="num" w:pos="3228"/>
        </w:tabs>
        <w:ind w:left="3228" w:hanging="360"/>
      </w:pPr>
      <w:rPr>
        <w:rFonts w:cs="Times New Roman"/>
      </w:rPr>
    </w:lvl>
    <w:lvl w:ilvl="4" w:tplc="08090003">
      <w:start w:val="1"/>
      <w:numFmt w:val="decimal"/>
      <w:lvlText w:val="%5."/>
      <w:lvlJc w:val="left"/>
      <w:pPr>
        <w:tabs>
          <w:tab w:val="num" w:pos="3948"/>
        </w:tabs>
        <w:ind w:left="3948" w:hanging="360"/>
      </w:pPr>
      <w:rPr>
        <w:rFonts w:cs="Times New Roman"/>
      </w:rPr>
    </w:lvl>
    <w:lvl w:ilvl="5" w:tplc="08090005">
      <w:start w:val="1"/>
      <w:numFmt w:val="decimal"/>
      <w:lvlText w:val="%6."/>
      <w:lvlJc w:val="left"/>
      <w:pPr>
        <w:tabs>
          <w:tab w:val="num" w:pos="4668"/>
        </w:tabs>
        <w:ind w:left="4668" w:hanging="360"/>
      </w:pPr>
      <w:rPr>
        <w:rFonts w:cs="Times New Roman"/>
      </w:rPr>
    </w:lvl>
    <w:lvl w:ilvl="6" w:tplc="08090001">
      <w:start w:val="1"/>
      <w:numFmt w:val="decimal"/>
      <w:lvlText w:val="%7."/>
      <w:lvlJc w:val="left"/>
      <w:pPr>
        <w:tabs>
          <w:tab w:val="num" w:pos="5388"/>
        </w:tabs>
        <w:ind w:left="5388" w:hanging="360"/>
      </w:pPr>
      <w:rPr>
        <w:rFonts w:cs="Times New Roman"/>
      </w:rPr>
    </w:lvl>
    <w:lvl w:ilvl="7" w:tplc="08090003">
      <w:start w:val="1"/>
      <w:numFmt w:val="decimal"/>
      <w:lvlText w:val="%8."/>
      <w:lvlJc w:val="left"/>
      <w:pPr>
        <w:tabs>
          <w:tab w:val="num" w:pos="6108"/>
        </w:tabs>
        <w:ind w:left="6108" w:hanging="360"/>
      </w:pPr>
      <w:rPr>
        <w:rFonts w:cs="Times New Roman"/>
      </w:rPr>
    </w:lvl>
    <w:lvl w:ilvl="8" w:tplc="08090005">
      <w:start w:val="1"/>
      <w:numFmt w:val="decimal"/>
      <w:lvlText w:val="%9."/>
      <w:lvlJc w:val="left"/>
      <w:pPr>
        <w:tabs>
          <w:tab w:val="num" w:pos="6828"/>
        </w:tabs>
        <w:ind w:left="6828" w:hanging="360"/>
      </w:pPr>
      <w:rPr>
        <w:rFonts w:cs="Times New Roman"/>
      </w:rPr>
    </w:lvl>
  </w:abstractNum>
  <w:abstractNum w:abstractNumId="13" w15:restartNumberingAfterBreak="0">
    <w:nsid w:val="732E0A1C"/>
    <w:multiLevelType w:val="hybridMultilevel"/>
    <w:tmpl w:val="26D8908A"/>
    <w:lvl w:ilvl="0" w:tplc="0C0A0003">
      <w:start w:val="1"/>
      <w:numFmt w:val="bullet"/>
      <w:lvlText w:val="o"/>
      <w:lvlJc w:val="left"/>
      <w:pPr>
        <w:ind w:left="1110" w:hanging="360"/>
      </w:pPr>
      <w:rPr>
        <w:rFonts w:ascii="Courier New" w:hAnsi="Courier New" w:cs="Courier New"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14" w15:restartNumberingAfterBreak="0">
    <w:nsid w:val="75FE62C1"/>
    <w:multiLevelType w:val="hybridMultilevel"/>
    <w:tmpl w:val="C46CF2EC"/>
    <w:lvl w:ilvl="0" w:tplc="0C0A0003">
      <w:start w:val="1"/>
      <w:numFmt w:val="bullet"/>
      <w:lvlText w:val="o"/>
      <w:lvlJc w:val="left"/>
      <w:pPr>
        <w:ind w:left="1069" w:hanging="360"/>
      </w:pPr>
      <w:rPr>
        <w:rFonts w:ascii="Courier New" w:hAnsi="Courier New" w:cs="Courier New"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5" w15:restartNumberingAfterBreak="0">
    <w:nsid w:val="7A5C7828"/>
    <w:multiLevelType w:val="hybridMultilevel"/>
    <w:tmpl w:val="83D02E60"/>
    <w:lvl w:ilvl="0" w:tplc="072A47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12"/>
  </w:num>
  <w:num w:numId="4">
    <w:abstractNumId w:val="9"/>
  </w:num>
  <w:num w:numId="5">
    <w:abstractNumId w:val="7"/>
  </w:num>
  <w:num w:numId="6">
    <w:abstractNumId w:val="2"/>
  </w:num>
  <w:num w:numId="7">
    <w:abstractNumId w:val="4"/>
  </w:num>
  <w:num w:numId="8">
    <w:abstractNumId w:val="15"/>
  </w:num>
  <w:num w:numId="9">
    <w:abstractNumId w:val="1"/>
  </w:num>
  <w:num w:numId="10">
    <w:abstractNumId w:val="11"/>
  </w:num>
  <w:num w:numId="11">
    <w:abstractNumId w:val="13"/>
  </w:num>
  <w:num w:numId="12">
    <w:abstractNumId w:val="5"/>
  </w:num>
  <w:num w:numId="13">
    <w:abstractNumId w:val="14"/>
  </w:num>
  <w:num w:numId="14">
    <w:abstractNumId w:val="6"/>
  </w:num>
  <w:num w:numId="15">
    <w:abstractNumId w:val="6"/>
  </w:num>
  <w:num w:numId="16">
    <w:abstractNumId w:val="3"/>
  </w:num>
  <w:num w:numId="17">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ctiveWritingStyle w:appName="MSWord" w:lang="de-DE"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n-GB" w:vendorID="64" w:dllVersion="131078" w:nlCheck="1" w:checkStyle="0"/>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AF"/>
    <w:rsid w:val="000002BA"/>
    <w:rsid w:val="00000FFE"/>
    <w:rsid w:val="00002837"/>
    <w:rsid w:val="00002915"/>
    <w:rsid w:val="00002F63"/>
    <w:rsid w:val="00002FC2"/>
    <w:rsid w:val="0000302C"/>
    <w:rsid w:val="00003EC2"/>
    <w:rsid w:val="00005976"/>
    <w:rsid w:val="00005E17"/>
    <w:rsid w:val="00005FAA"/>
    <w:rsid w:val="000061A4"/>
    <w:rsid w:val="00006548"/>
    <w:rsid w:val="00006AFB"/>
    <w:rsid w:val="000072EC"/>
    <w:rsid w:val="00007F11"/>
    <w:rsid w:val="000100F2"/>
    <w:rsid w:val="00010571"/>
    <w:rsid w:val="000105EA"/>
    <w:rsid w:val="00010651"/>
    <w:rsid w:val="00011797"/>
    <w:rsid w:val="00011AB0"/>
    <w:rsid w:val="00012974"/>
    <w:rsid w:val="00013A0C"/>
    <w:rsid w:val="00015226"/>
    <w:rsid w:val="00015BF2"/>
    <w:rsid w:val="000167D6"/>
    <w:rsid w:val="00017136"/>
    <w:rsid w:val="0001732F"/>
    <w:rsid w:val="000200EA"/>
    <w:rsid w:val="000207C1"/>
    <w:rsid w:val="00021DEB"/>
    <w:rsid w:val="0002202D"/>
    <w:rsid w:val="000227E8"/>
    <w:rsid w:val="00022A10"/>
    <w:rsid w:val="00022BE7"/>
    <w:rsid w:val="00023715"/>
    <w:rsid w:val="000245CC"/>
    <w:rsid w:val="00030137"/>
    <w:rsid w:val="00030D5F"/>
    <w:rsid w:val="00030E4E"/>
    <w:rsid w:val="00031386"/>
    <w:rsid w:val="000318A1"/>
    <w:rsid w:val="00032B72"/>
    <w:rsid w:val="00032F68"/>
    <w:rsid w:val="00034BCC"/>
    <w:rsid w:val="0003531C"/>
    <w:rsid w:val="000359B9"/>
    <w:rsid w:val="00035A66"/>
    <w:rsid w:val="00035B80"/>
    <w:rsid w:val="00036DD9"/>
    <w:rsid w:val="000402C6"/>
    <w:rsid w:val="000402CE"/>
    <w:rsid w:val="000409FC"/>
    <w:rsid w:val="00041676"/>
    <w:rsid w:val="00041703"/>
    <w:rsid w:val="00041BAE"/>
    <w:rsid w:val="00042B44"/>
    <w:rsid w:val="000430A2"/>
    <w:rsid w:val="000431FA"/>
    <w:rsid w:val="0004409A"/>
    <w:rsid w:val="0004582F"/>
    <w:rsid w:val="00047CED"/>
    <w:rsid w:val="00050110"/>
    <w:rsid w:val="00050840"/>
    <w:rsid w:val="00051856"/>
    <w:rsid w:val="00051D24"/>
    <w:rsid w:val="00051E68"/>
    <w:rsid w:val="00052021"/>
    <w:rsid w:val="00052470"/>
    <w:rsid w:val="00052AB6"/>
    <w:rsid w:val="00053DBE"/>
    <w:rsid w:val="00054ABC"/>
    <w:rsid w:val="000551F3"/>
    <w:rsid w:val="000552DF"/>
    <w:rsid w:val="00055FD1"/>
    <w:rsid w:val="00056C26"/>
    <w:rsid w:val="00056D84"/>
    <w:rsid w:val="000573DF"/>
    <w:rsid w:val="0006030F"/>
    <w:rsid w:val="000612F8"/>
    <w:rsid w:val="00063676"/>
    <w:rsid w:val="000637C0"/>
    <w:rsid w:val="00063D6B"/>
    <w:rsid w:val="0006434F"/>
    <w:rsid w:val="00064CDB"/>
    <w:rsid w:val="00065456"/>
    <w:rsid w:val="00066B0F"/>
    <w:rsid w:val="00066F64"/>
    <w:rsid w:val="0006711C"/>
    <w:rsid w:val="000673D7"/>
    <w:rsid w:val="00067B5E"/>
    <w:rsid w:val="00067F7A"/>
    <w:rsid w:val="000705D7"/>
    <w:rsid w:val="00072012"/>
    <w:rsid w:val="0007382B"/>
    <w:rsid w:val="00074966"/>
    <w:rsid w:val="00075FAD"/>
    <w:rsid w:val="000765A8"/>
    <w:rsid w:val="00077DCB"/>
    <w:rsid w:val="00080943"/>
    <w:rsid w:val="00082060"/>
    <w:rsid w:val="00082B5F"/>
    <w:rsid w:val="00083122"/>
    <w:rsid w:val="0008429E"/>
    <w:rsid w:val="000846C5"/>
    <w:rsid w:val="000849DC"/>
    <w:rsid w:val="00084C31"/>
    <w:rsid w:val="00086CCA"/>
    <w:rsid w:val="00087983"/>
    <w:rsid w:val="00087A8B"/>
    <w:rsid w:val="00087F00"/>
    <w:rsid w:val="00092D76"/>
    <w:rsid w:val="00094468"/>
    <w:rsid w:val="00095E5E"/>
    <w:rsid w:val="00096096"/>
    <w:rsid w:val="00096EFD"/>
    <w:rsid w:val="000A10BB"/>
    <w:rsid w:val="000A1ABA"/>
    <w:rsid w:val="000A27DA"/>
    <w:rsid w:val="000A3A23"/>
    <w:rsid w:val="000A3C76"/>
    <w:rsid w:val="000A4505"/>
    <w:rsid w:val="000A4DAD"/>
    <w:rsid w:val="000A5AB5"/>
    <w:rsid w:val="000A601A"/>
    <w:rsid w:val="000A67F9"/>
    <w:rsid w:val="000A716A"/>
    <w:rsid w:val="000A7947"/>
    <w:rsid w:val="000A79C5"/>
    <w:rsid w:val="000A7A2B"/>
    <w:rsid w:val="000B0F46"/>
    <w:rsid w:val="000B0F4B"/>
    <w:rsid w:val="000B1047"/>
    <w:rsid w:val="000B164E"/>
    <w:rsid w:val="000B3AA0"/>
    <w:rsid w:val="000B4B3B"/>
    <w:rsid w:val="000B4EC9"/>
    <w:rsid w:val="000B52D9"/>
    <w:rsid w:val="000B54F0"/>
    <w:rsid w:val="000B55E5"/>
    <w:rsid w:val="000B78DD"/>
    <w:rsid w:val="000C0165"/>
    <w:rsid w:val="000C0539"/>
    <w:rsid w:val="000C08C7"/>
    <w:rsid w:val="000C0A0B"/>
    <w:rsid w:val="000C2669"/>
    <w:rsid w:val="000C3D75"/>
    <w:rsid w:val="000C4F61"/>
    <w:rsid w:val="000C5377"/>
    <w:rsid w:val="000C5CE7"/>
    <w:rsid w:val="000C7384"/>
    <w:rsid w:val="000D064B"/>
    <w:rsid w:val="000D0731"/>
    <w:rsid w:val="000D157C"/>
    <w:rsid w:val="000D182A"/>
    <w:rsid w:val="000D375D"/>
    <w:rsid w:val="000D5795"/>
    <w:rsid w:val="000E1732"/>
    <w:rsid w:val="000E1EA3"/>
    <w:rsid w:val="000E2136"/>
    <w:rsid w:val="000E2CEA"/>
    <w:rsid w:val="000E2F5F"/>
    <w:rsid w:val="000E31D1"/>
    <w:rsid w:val="000E40AC"/>
    <w:rsid w:val="000E423D"/>
    <w:rsid w:val="000E47D3"/>
    <w:rsid w:val="000E4864"/>
    <w:rsid w:val="000E49CB"/>
    <w:rsid w:val="000E56FA"/>
    <w:rsid w:val="000F0445"/>
    <w:rsid w:val="000F06CE"/>
    <w:rsid w:val="000F10A6"/>
    <w:rsid w:val="000F16B5"/>
    <w:rsid w:val="000F30A8"/>
    <w:rsid w:val="000F31CD"/>
    <w:rsid w:val="000F37D9"/>
    <w:rsid w:val="000F3BC8"/>
    <w:rsid w:val="000F3D20"/>
    <w:rsid w:val="000F3FEF"/>
    <w:rsid w:val="000F4546"/>
    <w:rsid w:val="000F4699"/>
    <w:rsid w:val="000F4A90"/>
    <w:rsid w:val="000F50BB"/>
    <w:rsid w:val="000F5368"/>
    <w:rsid w:val="000F5ABF"/>
    <w:rsid w:val="000F5DFB"/>
    <w:rsid w:val="000F6E55"/>
    <w:rsid w:val="000F7474"/>
    <w:rsid w:val="000F7FEC"/>
    <w:rsid w:val="00100F3F"/>
    <w:rsid w:val="0010138C"/>
    <w:rsid w:val="00102164"/>
    <w:rsid w:val="00102A6C"/>
    <w:rsid w:val="00102B2C"/>
    <w:rsid w:val="00103D89"/>
    <w:rsid w:val="001059F3"/>
    <w:rsid w:val="00105A7E"/>
    <w:rsid w:val="00107461"/>
    <w:rsid w:val="00107522"/>
    <w:rsid w:val="00107561"/>
    <w:rsid w:val="00107BCC"/>
    <w:rsid w:val="00110DD6"/>
    <w:rsid w:val="00111CF0"/>
    <w:rsid w:val="00111F89"/>
    <w:rsid w:val="00113D49"/>
    <w:rsid w:val="00115C39"/>
    <w:rsid w:val="00116727"/>
    <w:rsid w:val="00116FD1"/>
    <w:rsid w:val="00117681"/>
    <w:rsid w:val="00120A49"/>
    <w:rsid w:val="00120A6E"/>
    <w:rsid w:val="00121261"/>
    <w:rsid w:val="00121A8C"/>
    <w:rsid w:val="00121EEF"/>
    <w:rsid w:val="001222D2"/>
    <w:rsid w:val="001228D6"/>
    <w:rsid w:val="00122B49"/>
    <w:rsid w:val="00123D4F"/>
    <w:rsid w:val="0012417F"/>
    <w:rsid w:val="00126FF4"/>
    <w:rsid w:val="00127383"/>
    <w:rsid w:val="00130712"/>
    <w:rsid w:val="00131373"/>
    <w:rsid w:val="00131D83"/>
    <w:rsid w:val="00131E0A"/>
    <w:rsid w:val="00132447"/>
    <w:rsid w:val="00133411"/>
    <w:rsid w:val="00135684"/>
    <w:rsid w:val="00135692"/>
    <w:rsid w:val="001367FB"/>
    <w:rsid w:val="001410DE"/>
    <w:rsid w:val="00141B82"/>
    <w:rsid w:val="00142CEB"/>
    <w:rsid w:val="00142EF6"/>
    <w:rsid w:val="00143A11"/>
    <w:rsid w:val="001469AB"/>
    <w:rsid w:val="001469BF"/>
    <w:rsid w:val="001473C9"/>
    <w:rsid w:val="00150E0A"/>
    <w:rsid w:val="00151325"/>
    <w:rsid w:val="00153E53"/>
    <w:rsid w:val="00153EFA"/>
    <w:rsid w:val="00154994"/>
    <w:rsid w:val="00156596"/>
    <w:rsid w:val="00157E75"/>
    <w:rsid w:val="001610A3"/>
    <w:rsid w:val="00163065"/>
    <w:rsid w:val="00164951"/>
    <w:rsid w:val="0016500E"/>
    <w:rsid w:val="001653D2"/>
    <w:rsid w:val="001661B8"/>
    <w:rsid w:val="0016633A"/>
    <w:rsid w:val="00166E12"/>
    <w:rsid w:val="00166EDA"/>
    <w:rsid w:val="001705B5"/>
    <w:rsid w:val="001710E8"/>
    <w:rsid w:val="00171E41"/>
    <w:rsid w:val="00172180"/>
    <w:rsid w:val="001721CD"/>
    <w:rsid w:val="00172532"/>
    <w:rsid w:val="00172FFC"/>
    <w:rsid w:val="00173275"/>
    <w:rsid w:val="001733C5"/>
    <w:rsid w:val="00174E64"/>
    <w:rsid w:val="00174ED1"/>
    <w:rsid w:val="001752E9"/>
    <w:rsid w:val="001753AB"/>
    <w:rsid w:val="00175CA6"/>
    <w:rsid w:val="001761E9"/>
    <w:rsid w:val="00176361"/>
    <w:rsid w:val="001767D0"/>
    <w:rsid w:val="001768DA"/>
    <w:rsid w:val="0017770A"/>
    <w:rsid w:val="00177CE4"/>
    <w:rsid w:val="001805AB"/>
    <w:rsid w:val="001808BE"/>
    <w:rsid w:val="00180E86"/>
    <w:rsid w:val="0018110F"/>
    <w:rsid w:val="001815F8"/>
    <w:rsid w:val="00182AFD"/>
    <w:rsid w:val="001848A6"/>
    <w:rsid w:val="00184932"/>
    <w:rsid w:val="00184B8A"/>
    <w:rsid w:val="00184D63"/>
    <w:rsid w:val="00185A6D"/>
    <w:rsid w:val="00185C68"/>
    <w:rsid w:val="00186135"/>
    <w:rsid w:val="001872DA"/>
    <w:rsid w:val="0018759C"/>
    <w:rsid w:val="00187A42"/>
    <w:rsid w:val="0019002A"/>
    <w:rsid w:val="00191FC7"/>
    <w:rsid w:val="00192504"/>
    <w:rsid w:val="00192E3C"/>
    <w:rsid w:val="0019392F"/>
    <w:rsid w:val="00195CD9"/>
    <w:rsid w:val="001962DE"/>
    <w:rsid w:val="0019774D"/>
    <w:rsid w:val="001A0C58"/>
    <w:rsid w:val="001A0CA4"/>
    <w:rsid w:val="001A0D8B"/>
    <w:rsid w:val="001A22BE"/>
    <w:rsid w:val="001A3590"/>
    <w:rsid w:val="001A5959"/>
    <w:rsid w:val="001A6C11"/>
    <w:rsid w:val="001B4471"/>
    <w:rsid w:val="001B4A2F"/>
    <w:rsid w:val="001B4B3B"/>
    <w:rsid w:val="001B5B2D"/>
    <w:rsid w:val="001B689F"/>
    <w:rsid w:val="001B6D2E"/>
    <w:rsid w:val="001B6D4D"/>
    <w:rsid w:val="001C00AD"/>
    <w:rsid w:val="001C049C"/>
    <w:rsid w:val="001C33B3"/>
    <w:rsid w:val="001C3B72"/>
    <w:rsid w:val="001C60C6"/>
    <w:rsid w:val="001C6B61"/>
    <w:rsid w:val="001C711B"/>
    <w:rsid w:val="001C79D5"/>
    <w:rsid w:val="001D0289"/>
    <w:rsid w:val="001D1176"/>
    <w:rsid w:val="001D1D39"/>
    <w:rsid w:val="001D1DCB"/>
    <w:rsid w:val="001D2D50"/>
    <w:rsid w:val="001D2FA1"/>
    <w:rsid w:val="001D353D"/>
    <w:rsid w:val="001D3E7C"/>
    <w:rsid w:val="001D5BE5"/>
    <w:rsid w:val="001D5E05"/>
    <w:rsid w:val="001E125B"/>
    <w:rsid w:val="001E1DC8"/>
    <w:rsid w:val="001E23FB"/>
    <w:rsid w:val="001E2478"/>
    <w:rsid w:val="001E2E07"/>
    <w:rsid w:val="001E372C"/>
    <w:rsid w:val="001E4A76"/>
    <w:rsid w:val="001E6DFF"/>
    <w:rsid w:val="001E7AF8"/>
    <w:rsid w:val="001E7F1C"/>
    <w:rsid w:val="001E7F2B"/>
    <w:rsid w:val="001F0DE4"/>
    <w:rsid w:val="001F1263"/>
    <w:rsid w:val="001F3392"/>
    <w:rsid w:val="001F3722"/>
    <w:rsid w:val="001F43F6"/>
    <w:rsid w:val="001F47EB"/>
    <w:rsid w:val="001F57E2"/>
    <w:rsid w:val="001F59A7"/>
    <w:rsid w:val="001F6DDB"/>
    <w:rsid w:val="002007A2"/>
    <w:rsid w:val="0020112A"/>
    <w:rsid w:val="00201245"/>
    <w:rsid w:val="002015C1"/>
    <w:rsid w:val="0020177E"/>
    <w:rsid w:val="00204717"/>
    <w:rsid w:val="00204D17"/>
    <w:rsid w:val="00204ECF"/>
    <w:rsid w:val="002068EC"/>
    <w:rsid w:val="00206C2E"/>
    <w:rsid w:val="002070CF"/>
    <w:rsid w:val="00207F3D"/>
    <w:rsid w:val="002115D5"/>
    <w:rsid w:val="002117E8"/>
    <w:rsid w:val="0021245D"/>
    <w:rsid w:val="00212F6B"/>
    <w:rsid w:val="0021446A"/>
    <w:rsid w:val="00214E39"/>
    <w:rsid w:val="00216445"/>
    <w:rsid w:val="00216BAE"/>
    <w:rsid w:val="00216E3D"/>
    <w:rsid w:val="00216E9B"/>
    <w:rsid w:val="002203D9"/>
    <w:rsid w:val="002215A4"/>
    <w:rsid w:val="00221F44"/>
    <w:rsid w:val="002221D5"/>
    <w:rsid w:val="00222960"/>
    <w:rsid w:val="002229B0"/>
    <w:rsid w:val="00222A56"/>
    <w:rsid w:val="00224171"/>
    <w:rsid w:val="00224884"/>
    <w:rsid w:val="002253AA"/>
    <w:rsid w:val="00225E31"/>
    <w:rsid w:val="00226454"/>
    <w:rsid w:val="00226899"/>
    <w:rsid w:val="0022699D"/>
    <w:rsid w:val="00226AAF"/>
    <w:rsid w:val="00226B00"/>
    <w:rsid w:val="00226E59"/>
    <w:rsid w:val="00227B64"/>
    <w:rsid w:val="00230479"/>
    <w:rsid w:val="0023098D"/>
    <w:rsid w:val="00230D36"/>
    <w:rsid w:val="00231733"/>
    <w:rsid w:val="00231950"/>
    <w:rsid w:val="00233767"/>
    <w:rsid w:val="00234AAD"/>
    <w:rsid w:val="002367FE"/>
    <w:rsid w:val="002374EA"/>
    <w:rsid w:val="0024092F"/>
    <w:rsid w:val="00240E0E"/>
    <w:rsid w:val="00241BAB"/>
    <w:rsid w:val="002433E0"/>
    <w:rsid w:val="00243B63"/>
    <w:rsid w:val="00243FE8"/>
    <w:rsid w:val="00244C6C"/>
    <w:rsid w:val="00245A4B"/>
    <w:rsid w:val="00247416"/>
    <w:rsid w:val="00247931"/>
    <w:rsid w:val="00247B43"/>
    <w:rsid w:val="0025154C"/>
    <w:rsid w:val="0025232B"/>
    <w:rsid w:val="0025254A"/>
    <w:rsid w:val="00253085"/>
    <w:rsid w:val="0025312D"/>
    <w:rsid w:val="00253508"/>
    <w:rsid w:val="00253D7F"/>
    <w:rsid w:val="002557FC"/>
    <w:rsid w:val="00255824"/>
    <w:rsid w:val="0025607C"/>
    <w:rsid w:val="002561C6"/>
    <w:rsid w:val="00256B1D"/>
    <w:rsid w:val="00256F13"/>
    <w:rsid w:val="00257BD0"/>
    <w:rsid w:val="00260A97"/>
    <w:rsid w:val="00260F28"/>
    <w:rsid w:val="002623B2"/>
    <w:rsid w:val="00262618"/>
    <w:rsid w:val="00262D12"/>
    <w:rsid w:val="002630C3"/>
    <w:rsid w:val="00264990"/>
    <w:rsid w:val="00264D1D"/>
    <w:rsid w:val="00265D4C"/>
    <w:rsid w:val="00266D61"/>
    <w:rsid w:val="0026744A"/>
    <w:rsid w:val="00270A52"/>
    <w:rsid w:val="00270D6F"/>
    <w:rsid w:val="002713AF"/>
    <w:rsid w:val="00271715"/>
    <w:rsid w:val="0027446B"/>
    <w:rsid w:val="0027556C"/>
    <w:rsid w:val="0027588E"/>
    <w:rsid w:val="00275A94"/>
    <w:rsid w:val="00276362"/>
    <w:rsid w:val="002806DD"/>
    <w:rsid w:val="002809AF"/>
    <w:rsid w:val="00282B3E"/>
    <w:rsid w:val="00282C27"/>
    <w:rsid w:val="00283C7E"/>
    <w:rsid w:val="00284254"/>
    <w:rsid w:val="00284766"/>
    <w:rsid w:val="00284C79"/>
    <w:rsid w:val="0028650E"/>
    <w:rsid w:val="002872B9"/>
    <w:rsid w:val="00287C0B"/>
    <w:rsid w:val="0029010B"/>
    <w:rsid w:val="00290212"/>
    <w:rsid w:val="002906DF"/>
    <w:rsid w:val="00291157"/>
    <w:rsid w:val="00291751"/>
    <w:rsid w:val="00292406"/>
    <w:rsid w:val="00292497"/>
    <w:rsid w:val="00292F79"/>
    <w:rsid w:val="00295012"/>
    <w:rsid w:val="0029519C"/>
    <w:rsid w:val="0029576D"/>
    <w:rsid w:val="0029612C"/>
    <w:rsid w:val="0029641B"/>
    <w:rsid w:val="002A0609"/>
    <w:rsid w:val="002A07FE"/>
    <w:rsid w:val="002A0F28"/>
    <w:rsid w:val="002A1B50"/>
    <w:rsid w:val="002A1D7F"/>
    <w:rsid w:val="002A1E70"/>
    <w:rsid w:val="002A3229"/>
    <w:rsid w:val="002A3BBE"/>
    <w:rsid w:val="002A53D1"/>
    <w:rsid w:val="002A6171"/>
    <w:rsid w:val="002A705F"/>
    <w:rsid w:val="002A7436"/>
    <w:rsid w:val="002B047D"/>
    <w:rsid w:val="002B13DC"/>
    <w:rsid w:val="002B200E"/>
    <w:rsid w:val="002B272F"/>
    <w:rsid w:val="002B3043"/>
    <w:rsid w:val="002B4DCA"/>
    <w:rsid w:val="002B5091"/>
    <w:rsid w:val="002B66CA"/>
    <w:rsid w:val="002B6D0C"/>
    <w:rsid w:val="002B7789"/>
    <w:rsid w:val="002C0AF5"/>
    <w:rsid w:val="002C16F3"/>
    <w:rsid w:val="002C2479"/>
    <w:rsid w:val="002C38AE"/>
    <w:rsid w:val="002C3D89"/>
    <w:rsid w:val="002C492F"/>
    <w:rsid w:val="002C5525"/>
    <w:rsid w:val="002C58B8"/>
    <w:rsid w:val="002C684B"/>
    <w:rsid w:val="002C6EFD"/>
    <w:rsid w:val="002C71A1"/>
    <w:rsid w:val="002C7600"/>
    <w:rsid w:val="002C76AA"/>
    <w:rsid w:val="002D0A9B"/>
    <w:rsid w:val="002D1763"/>
    <w:rsid w:val="002D17C6"/>
    <w:rsid w:val="002D3FBA"/>
    <w:rsid w:val="002D493A"/>
    <w:rsid w:val="002D552B"/>
    <w:rsid w:val="002D603D"/>
    <w:rsid w:val="002D6AD0"/>
    <w:rsid w:val="002D7004"/>
    <w:rsid w:val="002D7607"/>
    <w:rsid w:val="002E0039"/>
    <w:rsid w:val="002E1828"/>
    <w:rsid w:val="002E232F"/>
    <w:rsid w:val="002E2881"/>
    <w:rsid w:val="002E378B"/>
    <w:rsid w:val="002E3B1B"/>
    <w:rsid w:val="002E3F97"/>
    <w:rsid w:val="002E6B7B"/>
    <w:rsid w:val="002E6CE0"/>
    <w:rsid w:val="002E6D42"/>
    <w:rsid w:val="002F0AA1"/>
    <w:rsid w:val="002F28E7"/>
    <w:rsid w:val="002F38DB"/>
    <w:rsid w:val="002F3B36"/>
    <w:rsid w:val="002F7D07"/>
    <w:rsid w:val="00300783"/>
    <w:rsid w:val="003009C3"/>
    <w:rsid w:val="00303995"/>
    <w:rsid w:val="00303B83"/>
    <w:rsid w:val="00304B3C"/>
    <w:rsid w:val="00304EBD"/>
    <w:rsid w:val="003055B2"/>
    <w:rsid w:val="003061AF"/>
    <w:rsid w:val="0030642A"/>
    <w:rsid w:val="00306EA8"/>
    <w:rsid w:val="00307941"/>
    <w:rsid w:val="00310713"/>
    <w:rsid w:val="0031101F"/>
    <w:rsid w:val="00311D8E"/>
    <w:rsid w:val="00312911"/>
    <w:rsid w:val="00313E10"/>
    <w:rsid w:val="00314553"/>
    <w:rsid w:val="00314E1E"/>
    <w:rsid w:val="00315E5A"/>
    <w:rsid w:val="003175E3"/>
    <w:rsid w:val="00317656"/>
    <w:rsid w:val="003205D7"/>
    <w:rsid w:val="003221D2"/>
    <w:rsid w:val="003223D4"/>
    <w:rsid w:val="00323221"/>
    <w:rsid w:val="0032589F"/>
    <w:rsid w:val="003258E9"/>
    <w:rsid w:val="0032597D"/>
    <w:rsid w:val="00325D87"/>
    <w:rsid w:val="00326129"/>
    <w:rsid w:val="00326341"/>
    <w:rsid w:val="00326C32"/>
    <w:rsid w:val="003273C0"/>
    <w:rsid w:val="00327876"/>
    <w:rsid w:val="00327986"/>
    <w:rsid w:val="00330243"/>
    <w:rsid w:val="003302FE"/>
    <w:rsid w:val="00330729"/>
    <w:rsid w:val="00330BFA"/>
    <w:rsid w:val="00331356"/>
    <w:rsid w:val="00331707"/>
    <w:rsid w:val="00331732"/>
    <w:rsid w:val="003322F3"/>
    <w:rsid w:val="00332805"/>
    <w:rsid w:val="00333F4A"/>
    <w:rsid w:val="00335167"/>
    <w:rsid w:val="0033664B"/>
    <w:rsid w:val="00336ED4"/>
    <w:rsid w:val="00337E82"/>
    <w:rsid w:val="003411CA"/>
    <w:rsid w:val="00341300"/>
    <w:rsid w:val="00343A26"/>
    <w:rsid w:val="00343E4B"/>
    <w:rsid w:val="003455FB"/>
    <w:rsid w:val="00345C23"/>
    <w:rsid w:val="003461D3"/>
    <w:rsid w:val="00346DE0"/>
    <w:rsid w:val="003506C5"/>
    <w:rsid w:val="00350EC2"/>
    <w:rsid w:val="0035116A"/>
    <w:rsid w:val="00352257"/>
    <w:rsid w:val="00352451"/>
    <w:rsid w:val="0035254F"/>
    <w:rsid w:val="003538A9"/>
    <w:rsid w:val="00353CD6"/>
    <w:rsid w:val="00353D47"/>
    <w:rsid w:val="00354799"/>
    <w:rsid w:val="00355156"/>
    <w:rsid w:val="003567C4"/>
    <w:rsid w:val="00363BE3"/>
    <w:rsid w:val="00364B4E"/>
    <w:rsid w:val="00365206"/>
    <w:rsid w:val="00366A48"/>
    <w:rsid w:val="0037093F"/>
    <w:rsid w:val="003709A0"/>
    <w:rsid w:val="00370FCB"/>
    <w:rsid w:val="003712AA"/>
    <w:rsid w:val="00371DA6"/>
    <w:rsid w:val="00371DAB"/>
    <w:rsid w:val="0037574A"/>
    <w:rsid w:val="003762BD"/>
    <w:rsid w:val="00376F13"/>
    <w:rsid w:val="0038121D"/>
    <w:rsid w:val="00381537"/>
    <w:rsid w:val="003816E7"/>
    <w:rsid w:val="00381818"/>
    <w:rsid w:val="00381F6D"/>
    <w:rsid w:val="00382E8B"/>
    <w:rsid w:val="00384899"/>
    <w:rsid w:val="003854C1"/>
    <w:rsid w:val="003858F2"/>
    <w:rsid w:val="0038601D"/>
    <w:rsid w:val="00386422"/>
    <w:rsid w:val="00386C84"/>
    <w:rsid w:val="00387D67"/>
    <w:rsid w:val="00387DF7"/>
    <w:rsid w:val="00387F28"/>
    <w:rsid w:val="0039054E"/>
    <w:rsid w:val="003906BB"/>
    <w:rsid w:val="00390988"/>
    <w:rsid w:val="00392618"/>
    <w:rsid w:val="003945F4"/>
    <w:rsid w:val="0039486A"/>
    <w:rsid w:val="0039497B"/>
    <w:rsid w:val="00395645"/>
    <w:rsid w:val="00396235"/>
    <w:rsid w:val="00396FAC"/>
    <w:rsid w:val="00397C46"/>
    <w:rsid w:val="003A017F"/>
    <w:rsid w:val="003A1236"/>
    <w:rsid w:val="003A20B0"/>
    <w:rsid w:val="003A20B9"/>
    <w:rsid w:val="003A2526"/>
    <w:rsid w:val="003A28E6"/>
    <w:rsid w:val="003A2F57"/>
    <w:rsid w:val="003A3293"/>
    <w:rsid w:val="003A3452"/>
    <w:rsid w:val="003A3E6A"/>
    <w:rsid w:val="003A4181"/>
    <w:rsid w:val="003A564C"/>
    <w:rsid w:val="003A6727"/>
    <w:rsid w:val="003B0863"/>
    <w:rsid w:val="003B0DFA"/>
    <w:rsid w:val="003B1AE8"/>
    <w:rsid w:val="003B25DF"/>
    <w:rsid w:val="003B28C0"/>
    <w:rsid w:val="003B2B98"/>
    <w:rsid w:val="003B2F70"/>
    <w:rsid w:val="003B384E"/>
    <w:rsid w:val="003B3E89"/>
    <w:rsid w:val="003B41CC"/>
    <w:rsid w:val="003B448D"/>
    <w:rsid w:val="003B476A"/>
    <w:rsid w:val="003B53BC"/>
    <w:rsid w:val="003B5435"/>
    <w:rsid w:val="003B6CCA"/>
    <w:rsid w:val="003B702B"/>
    <w:rsid w:val="003B71EB"/>
    <w:rsid w:val="003B75C6"/>
    <w:rsid w:val="003B7C99"/>
    <w:rsid w:val="003C01E9"/>
    <w:rsid w:val="003C0333"/>
    <w:rsid w:val="003C33FC"/>
    <w:rsid w:val="003C3507"/>
    <w:rsid w:val="003C3A37"/>
    <w:rsid w:val="003C3F7E"/>
    <w:rsid w:val="003C3F85"/>
    <w:rsid w:val="003C463E"/>
    <w:rsid w:val="003C4701"/>
    <w:rsid w:val="003C47A0"/>
    <w:rsid w:val="003C4D07"/>
    <w:rsid w:val="003C5E5F"/>
    <w:rsid w:val="003C62DB"/>
    <w:rsid w:val="003C6DC8"/>
    <w:rsid w:val="003C7DB2"/>
    <w:rsid w:val="003D0682"/>
    <w:rsid w:val="003D1418"/>
    <w:rsid w:val="003D2645"/>
    <w:rsid w:val="003D558D"/>
    <w:rsid w:val="003D569B"/>
    <w:rsid w:val="003D7599"/>
    <w:rsid w:val="003D7CA3"/>
    <w:rsid w:val="003E0983"/>
    <w:rsid w:val="003E10F2"/>
    <w:rsid w:val="003E1F8D"/>
    <w:rsid w:val="003E2369"/>
    <w:rsid w:val="003E33D5"/>
    <w:rsid w:val="003E3949"/>
    <w:rsid w:val="003E41F6"/>
    <w:rsid w:val="003E6031"/>
    <w:rsid w:val="003E62E4"/>
    <w:rsid w:val="003E63DC"/>
    <w:rsid w:val="003E66BE"/>
    <w:rsid w:val="003E6C4E"/>
    <w:rsid w:val="003E6E49"/>
    <w:rsid w:val="003E747C"/>
    <w:rsid w:val="003E7F82"/>
    <w:rsid w:val="003F022C"/>
    <w:rsid w:val="003F0985"/>
    <w:rsid w:val="003F14B3"/>
    <w:rsid w:val="003F17B7"/>
    <w:rsid w:val="003F38F6"/>
    <w:rsid w:val="003F5603"/>
    <w:rsid w:val="00400648"/>
    <w:rsid w:val="00401077"/>
    <w:rsid w:val="004011FC"/>
    <w:rsid w:val="00401694"/>
    <w:rsid w:val="004017FD"/>
    <w:rsid w:val="004023D6"/>
    <w:rsid w:val="004029A0"/>
    <w:rsid w:val="00403CB6"/>
    <w:rsid w:val="00403D39"/>
    <w:rsid w:val="004052EC"/>
    <w:rsid w:val="00406549"/>
    <w:rsid w:val="00407609"/>
    <w:rsid w:val="00410FB7"/>
    <w:rsid w:val="0041348C"/>
    <w:rsid w:val="004137C7"/>
    <w:rsid w:val="0041405D"/>
    <w:rsid w:val="00415C53"/>
    <w:rsid w:val="004162B6"/>
    <w:rsid w:val="0041722E"/>
    <w:rsid w:val="00417368"/>
    <w:rsid w:val="0041782E"/>
    <w:rsid w:val="00417C4F"/>
    <w:rsid w:val="00420165"/>
    <w:rsid w:val="00420E5D"/>
    <w:rsid w:val="00421365"/>
    <w:rsid w:val="004229C6"/>
    <w:rsid w:val="00422F5C"/>
    <w:rsid w:val="00423868"/>
    <w:rsid w:val="00423D13"/>
    <w:rsid w:val="00425007"/>
    <w:rsid w:val="00426898"/>
    <w:rsid w:val="00426CED"/>
    <w:rsid w:val="00427401"/>
    <w:rsid w:val="00431427"/>
    <w:rsid w:val="004319ED"/>
    <w:rsid w:val="004319F9"/>
    <w:rsid w:val="00431FD0"/>
    <w:rsid w:val="00432D0C"/>
    <w:rsid w:val="00432FC9"/>
    <w:rsid w:val="0043345E"/>
    <w:rsid w:val="00434F36"/>
    <w:rsid w:val="00435EE2"/>
    <w:rsid w:val="004362C7"/>
    <w:rsid w:val="00436F4F"/>
    <w:rsid w:val="0043724A"/>
    <w:rsid w:val="00437C46"/>
    <w:rsid w:val="0044070F"/>
    <w:rsid w:val="00440B6B"/>
    <w:rsid w:val="00441E9C"/>
    <w:rsid w:val="004423D3"/>
    <w:rsid w:val="00442CA6"/>
    <w:rsid w:val="00442CFE"/>
    <w:rsid w:val="00443403"/>
    <w:rsid w:val="00443933"/>
    <w:rsid w:val="004446C6"/>
    <w:rsid w:val="00445E4A"/>
    <w:rsid w:val="00446B39"/>
    <w:rsid w:val="00447A3A"/>
    <w:rsid w:val="00447B7C"/>
    <w:rsid w:val="004503F0"/>
    <w:rsid w:val="004504B3"/>
    <w:rsid w:val="00450B71"/>
    <w:rsid w:val="00451652"/>
    <w:rsid w:val="00451C79"/>
    <w:rsid w:val="004520EE"/>
    <w:rsid w:val="00452378"/>
    <w:rsid w:val="00452C88"/>
    <w:rsid w:val="004530FE"/>
    <w:rsid w:val="004531F1"/>
    <w:rsid w:val="004564C6"/>
    <w:rsid w:val="00457260"/>
    <w:rsid w:val="004579CA"/>
    <w:rsid w:val="00460F3B"/>
    <w:rsid w:val="004610E8"/>
    <w:rsid w:val="00462426"/>
    <w:rsid w:val="004635A3"/>
    <w:rsid w:val="00464FE3"/>
    <w:rsid w:val="00470086"/>
    <w:rsid w:val="0047008C"/>
    <w:rsid w:val="00470A2A"/>
    <w:rsid w:val="00471294"/>
    <w:rsid w:val="00472658"/>
    <w:rsid w:val="004726E9"/>
    <w:rsid w:val="004728AF"/>
    <w:rsid w:val="00473064"/>
    <w:rsid w:val="00473288"/>
    <w:rsid w:val="00474734"/>
    <w:rsid w:val="00474A7C"/>
    <w:rsid w:val="00474BA9"/>
    <w:rsid w:val="0047540A"/>
    <w:rsid w:val="0047620E"/>
    <w:rsid w:val="004768AC"/>
    <w:rsid w:val="00476DBC"/>
    <w:rsid w:val="00480068"/>
    <w:rsid w:val="0048007D"/>
    <w:rsid w:val="00481555"/>
    <w:rsid w:val="004827AF"/>
    <w:rsid w:val="00482D09"/>
    <w:rsid w:val="004838F0"/>
    <w:rsid w:val="004841AD"/>
    <w:rsid w:val="0048420B"/>
    <w:rsid w:val="00485470"/>
    <w:rsid w:val="00485F0A"/>
    <w:rsid w:val="00486496"/>
    <w:rsid w:val="00486CC2"/>
    <w:rsid w:val="0048761F"/>
    <w:rsid w:val="004879D3"/>
    <w:rsid w:val="004905EC"/>
    <w:rsid w:val="004910B2"/>
    <w:rsid w:val="00491118"/>
    <w:rsid w:val="004915FC"/>
    <w:rsid w:val="004916C6"/>
    <w:rsid w:val="004918C4"/>
    <w:rsid w:val="00491965"/>
    <w:rsid w:val="00492D7E"/>
    <w:rsid w:val="004937CA"/>
    <w:rsid w:val="00493D21"/>
    <w:rsid w:val="00495513"/>
    <w:rsid w:val="0049562F"/>
    <w:rsid w:val="00495E1E"/>
    <w:rsid w:val="00495E7D"/>
    <w:rsid w:val="00497220"/>
    <w:rsid w:val="00497E43"/>
    <w:rsid w:val="004A18D2"/>
    <w:rsid w:val="004A197D"/>
    <w:rsid w:val="004A1C9D"/>
    <w:rsid w:val="004A28D5"/>
    <w:rsid w:val="004A2C41"/>
    <w:rsid w:val="004A2DD3"/>
    <w:rsid w:val="004A2E90"/>
    <w:rsid w:val="004A3206"/>
    <w:rsid w:val="004A347B"/>
    <w:rsid w:val="004A37E6"/>
    <w:rsid w:val="004A554E"/>
    <w:rsid w:val="004A56EE"/>
    <w:rsid w:val="004A7A26"/>
    <w:rsid w:val="004A7BC7"/>
    <w:rsid w:val="004B0342"/>
    <w:rsid w:val="004B096E"/>
    <w:rsid w:val="004B0B42"/>
    <w:rsid w:val="004B1673"/>
    <w:rsid w:val="004B19F9"/>
    <w:rsid w:val="004B205C"/>
    <w:rsid w:val="004B3B41"/>
    <w:rsid w:val="004B3C29"/>
    <w:rsid w:val="004B4ABB"/>
    <w:rsid w:val="004B5A89"/>
    <w:rsid w:val="004B5F7D"/>
    <w:rsid w:val="004B7D3A"/>
    <w:rsid w:val="004C06B2"/>
    <w:rsid w:val="004C13D8"/>
    <w:rsid w:val="004C1503"/>
    <w:rsid w:val="004C1642"/>
    <w:rsid w:val="004C16C2"/>
    <w:rsid w:val="004C1D58"/>
    <w:rsid w:val="004C2B3E"/>
    <w:rsid w:val="004C45AE"/>
    <w:rsid w:val="004C546E"/>
    <w:rsid w:val="004C6CA2"/>
    <w:rsid w:val="004C7D1D"/>
    <w:rsid w:val="004D153D"/>
    <w:rsid w:val="004D220C"/>
    <w:rsid w:val="004D293F"/>
    <w:rsid w:val="004D4400"/>
    <w:rsid w:val="004D4573"/>
    <w:rsid w:val="004D473B"/>
    <w:rsid w:val="004D481A"/>
    <w:rsid w:val="004D5A3D"/>
    <w:rsid w:val="004D646B"/>
    <w:rsid w:val="004D67A1"/>
    <w:rsid w:val="004D752B"/>
    <w:rsid w:val="004D7F17"/>
    <w:rsid w:val="004E010E"/>
    <w:rsid w:val="004E03B4"/>
    <w:rsid w:val="004E0615"/>
    <w:rsid w:val="004E09E2"/>
    <w:rsid w:val="004E0C0A"/>
    <w:rsid w:val="004E37A3"/>
    <w:rsid w:val="004E4442"/>
    <w:rsid w:val="004E4DDF"/>
    <w:rsid w:val="004E54F1"/>
    <w:rsid w:val="004E559F"/>
    <w:rsid w:val="004E6CE9"/>
    <w:rsid w:val="004E77D7"/>
    <w:rsid w:val="004E7A9C"/>
    <w:rsid w:val="004F1E4E"/>
    <w:rsid w:val="004F2B9E"/>
    <w:rsid w:val="004F3EAF"/>
    <w:rsid w:val="004F456A"/>
    <w:rsid w:val="004F466D"/>
    <w:rsid w:val="004F4867"/>
    <w:rsid w:val="004F597F"/>
    <w:rsid w:val="004F5E5E"/>
    <w:rsid w:val="004F6EA6"/>
    <w:rsid w:val="004F7FC0"/>
    <w:rsid w:val="00500369"/>
    <w:rsid w:val="005003C8"/>
    <w:rsid w:val="0050118A"/>
    <w:rsid w:val="00502A63"/>
    <w:rsid w:val="00503C93"/>
    <w:rsid w:val="00505572"/>
    <w:rsid w:val="00506FF1"/>
    <w:rsid w:val="005077B2"/>
    <w:rsid w:val="005078B7"/>
    <w:rsid w:val="005102AB"/>
    <w:rsid w:val="0051107C"/>
    <w:rsid w:val="005113C5"/>
    <w:rsid w:val="00511719"/>
    <w:rsid w:val="005118ED"/>
    <w:rsid w:val="00512501"/>
    <w:rsid w:val="00512905"/>
    <w:rsid w:val="005133C8"/>
    <w:rsid w:val="00513461"/>
    <w:rsid w:val="00513E16"/>
    <w:rsid w:val="00514309"/>
    <w:rsid w:val="00514CA7"/>
    <w:rsid w:val="00514E21"/>
    <w:rsid w:val="00516381"/>
    <w:rsid w:val="00517076"/>
    <w:rsid w:val="0052162A"/>
    <w:rsid w:val="00521EA5"/>
    <w:rsid w:val="00521F7E"/>
    <w:rsid w:val="005225FB"/>
    <w:rsid w:val="005226A8"/>
    <w:rsid w:val="00523390"/>
    <w:rsid w:val="00523406"/>
    <w:rsid w:val="00523430"/>
    <w:rsid w:val="00523670"/>
    <w:rsid w:val="005240B2"/>
    <w:rsid w:val="00524283"/>
    <w:rsid w:val="00526C6A"/>
    <w:rsid w:val="00526ED8"/>
    <w:rsid w:val="005277C8"/>
    <w:rsid w:val="005305D8"/>
    <w:rsid w:val="00531614"/>
    <w:rsid w:val="00531C10"/>
    <w:rsid w:val="00531C2B"/>
    <w:rsid w:val="005327E3"/>
    <w:rsid w:val="005333DF"/>
    <w:rsid w:val="0053469F"/>
    <w:rsid w:val="00534C62"/>
    <w:rsid w:val="00534DFB"/>
    <w:rsid w:val="00534E56"/>
    <w:rsid w:val="0053512B"/>
    <w:rsid w:val="005352A1"/>
    <w:rsid w:val="005355F4"/>
    <w:rsid w:val="005359B4"/>
    <w:rsid w:val="005361A5"/>
    <w:rsid w:val="00536863"/>
    <w:rsid w:val="005368A6"/>
    <w:rsid w:val="00537851"/>
    <w:rsid w:val="00537B5D"/>
    <w:rsid w:val="00537C3A"/>
    <w:rsid w:val="00541608"/>
    <w:rsid w:val="00541D91"/>
    <w:rsid w:val="005427EA"/>
    <w:rsid w:val="005428AE"/>
    <w:rsid w:val="00543188"/>
    <w:rsid w:val="005444A0"/>
    <w:rsid w:val="00545B0B"/>
    <w:rsid w:val="0054636C"/>
    <w:rsid w:val="005476B7"/>
    <w:rsid w:val="0055335C"/>
    <w:rsid w:val="00553881"/>
    <w:rsid w:val="00553D8A"/>
    <w:rsid w:val="00553DEE"/>
    <w:rsid w:val="00554355"/>
    <w:rsid w:val="00554519"/>
    <w:rsid w:val="00554EF0"/>
    <w:rsid w:val="00555156"/>
    <w:rsid w:val="005561F8"/>
    <w:rsid w:val="00556969"/>
    <w:rsid w:val="005575DE"/>
    <w:rsid w:val="00560300"/>
    <w:rsid w:val="00561D45"/>
    <w:rsid w:val="00561E34"/>
    <w:rsid w:val="00562AD7"/>
    <w:rsid w:val="00564FD2"/>
    <w:rsid w:val="005657FD"/>
    <w:rsid w:val="00566094"/>
    <w:rsid w:val="005663F0"/>
    <w:rsid w:val="00566B6D"/>
    <w:rsid w:val="00567D3B"/>
    <w:rsid w:val="00570D5B"/>
    <w:rsid w:val="005710FD"/>
    <w:rsid w:val="00571A79"/>
    <w:rsid w:val="0057307F"/>
    <w:rsid w:val="00573F81"/>
    <w:rsid w:val="00574745"/>
    <w:rsid w:val="00574E05"/>
    <w:rsid w:val="00575375"/>
    <w:rsid w:val="005770A8"/>
    <w:rsid w:val="00577A81"/>
    <w:rsid w:val="00580AC1"/>
    <w:rsid w:val="00581B72"/>
    <w:rsid w:val="0058249B"/>
    <w:rsid w:val="005826B7"/>
    <w:rsid w:val="0058277C"/>
    <w:rsid w:val="005847B9"/>
    <w:rsid w:val="005848E4"/>
    <w:rsid w:val="005852A6"/>
    <w:rsid w:val="005853F5"/>
    <w:rsid w:val="00585BC8"/>
    <w:rsid w:val="00587575"/>
    <w:rsid w:val="00587DC1"/>
    <w:rsid w:val="0059063F"/>
    <w:rsid w:val="00590B83"/>
    <w:rsid w:val="00591BE7"/>
    <w:rsid w:val="00591C73"/>
    <w:rsid w:val="00592CFE"/>
    <w:rsid w:val="005930C6"/>
    <w:rsid w:val="0059380C"/>
    <w:rsid w:val="005943E8"/>
    <w:rsid w:val="00594727"/>
    <w:rsid w:val="005A1741"/>
    <w:rsid w:val="005A1873"/>
    <w:rsid w:val="005A1E80"/>
    <w:rsid w:val="005A1FA3"/>
    <w:rsid w:val="005A2991"/>
    <w:rsid w:val="005A2A29"/>
    <w:rsid w:val="005A3551"/>
    <w:rsid w:val="005A3AEC"/>
    <w:rsid w:val="005A4860"/>
    <w:rsid w:val="005A4C59"/>
    <w:rsid w:val="005A4F64"/>
    <w:rsid w:val="005A5747"/>
    <w:rsid w:val="005A691C"/>
    <w:rsid w:val="005A768C"/>
    <w:rsid w:val="005A7F21"/>
    <w:rsid w:val="005B073B"/>
    <w:rsid w:val="005B3093"/>
    <w:rsid w:val="005B5193"/>
    <w:rsid w:val="005B51C1"/>
    <w:rsid w:val="005B575A"/>
    <w:rsid w:val="005B59A2"/>
    <w:rsid w:val="005C086F"/>
    <w:rsid w:val="005C16C0"/>
    <w:rsid w:val="005C2726"/>
    <w:rsid w:val="005C29D2"/>
    <w:rsid w:val="005C2E5B"/>
    <w:rsid w:val="005C3847"/>
    <w:rsid w:val="005C385C"/>
    <w:rsid w:val="005C3C13"/>
    <w:rsid w:val="005C40F0"/>
    <w:rsid w:val="005C4507"/>
    <w:rsid w:val="005C567B"/>
    <w:rsid w:val="005C5A59"/>
    <w:rsid w:val="005C5BB4"/>
    <w:rsid w:val="005C5C38"/>
    <w:rsid w:val="005C7277"/>
    <w:rsid w:val="005C793B"/>
    <w:rsid w:val="005D0712"/>
    <w:rsid w:val="005D2615"/>
    <w:rsid w:val="005D315B"/>
    <w:rsid w:val="005D35A8"/>
    <w:rsid w:val="005D3E33"/>
    <w:rsid w:val="005D565A"/>
    <w:rsid w:val="005D5A72"/>
    <w:rsid w:val="005D769E"/>
    <w:rsid w:val="005D79E1"/>
    <w:rsid w:val="005E0036"/>
    <w:rsid w:val="005E03FD"/>
    <w:rsid w:val="005E1230"/>
    <w:rsid w:val="005E2411"/>
    <w:rsid w:val="005E2D0D"/>
    <w:rsid w:val="005E3284"/>
    <w:rsid w:val="005E3498"/>
    <w:rsid w:val="005E46B6"/>
    <w:rsid w:val="005E5637"/>
    <w:rsid w:val="005E63F8"/>
    <w:rsid w:val="005F0B2C"/>
    <w:rsid w:val="005F0FD7"/>
    <w:rsid w:val="005F1796"/>
    <w:rsid w:val="005F3A48"/>
    <w:rsid w:val="005F3F97"/>
    <w:rsid w:val="005F45C6"/>
    <w:rsid w:val="005F56A0"/>
    <w:rsid w:val="005F69D1"/>
    <w:rsid w:val="005F7108"/>
    <w:rsid w:val="006015B4"/>
    <w:rsid w:val="00601D66"/>
    <w:rsid w:val="00602542"/>
    <w:rsid w:val="0060264C"/>
    <w:rsid w:val="00603BDC"/>
    <w:rsid w:val="0060446E"/>
    <w:rsid w:val="00604788"/>
    <w:rsid w:val="00604E59"/>
    <w:rsid w:val="00605A38"/>
    <w:rsid w:val="00606846"/>
    <w:rsid w:val="00606CB4"/>
    <w:rsid w:val="006070A8"/>
    <w:rsid w:val="0061004B"/>
    <w:rsid w:val="00610175"/>
    <w:rsid w:val="00610380"/>
    <w:rsid w:val="006116E0"/>
    <w:rsid w:val="00611CA8"/>
    <w:rsid w:val="00611E22"/>
    <w:rsid w:val="006123E9"/>
    <w:rsid w:val="006124ED"/>
    <w:rsid w:val="00612FE2"/>
    <w:rsid w:val="006130EA"/>
    <w:rsid w:val="00613EDF"/>
    <w:rsid w:val="0061422A"/>
    <w:rsid w:val="00616985"/>
    <w:rsid w:val="00620DE0"/>
    <w:rsid w:val="00621A23"/>
    <w:rsid w:val="00621CFD"/>
    <w:rsid w:val="00622086"/>
    <w:rsid w:val="00622720"/>
    <w:rsid w:val="00622B40"/>
    <w:rsid w:val="00622F28"/>
    <w:rsid w:val="00623A38"/>
    <w:rsid w:val="00623D36"/>
    <w:rsid w:val="0062524D"/>
    <w:rsid w:val="00625894"/>
    <w:rsid w:val="006267AE"/>
    <w:rsid w:val="0062698F"/>
    <w:rsid w:val="00626FD0"/>
    <w:rsid w:val="00627D41"/>
    <w:rsid w:val="00630485"/>
    <w:rsid w:val="0063103B"/>
    <w:rsid w:val="006325FE"/>
    <w:rsid w:val="0063289C"/>
    <w:rsid w:val="00632C5D"/>
    <w:rsid w:val="00632FA4"/>
    <w:rsid w:val="00634525"/>
    <w:rsid w:val="006350F4"/>
    <w:rsid w:val="006352A7"/>
    <w:rsid w:val="006352B8"/>
    <w:rsid w:val="006358B3"/>
    <w:rsid w:val="006359D8"/>
    <w:rsid w:val="00636016"/>
    <w:rsid w:val="0063650D"/>
    <w:rsid w:val="0063668C"/>
    <w:rsid w:val="0064040D"/>
    <w:rsid w:val="006435A3"/>
    <w:rsid w:val="0064406A"/>
    <w:rsid w:val="00645476"/>
    <w:rsid w:val="006463D1"/>
    <w:rsid w:val="00646F18"/>
    <w:rsid w:val="006476AE"/>
    <w:rsid w:val="00647D03"/>
    <w:rsid w:val="00650815"/>
    <w:rsid w:val="00650A9A"/>
    <w:rsid w:val="00651252"/>
    <w:rsid w:val="00651273"/>
    <w:rsid w:val="00651375"/>
    <w:rsid w:val="00652254"/>
    <w:rsid w:val="0065270A"/>
    <w:rsid w:val="00653B52"/>
    <w:rsid w:val="00654193"/>
    <w:rsid w:val="00654EA1"/>
    <w:rsid w:val="0065517E"/>
    <w:rsid w:val="006557A2"/>
    <w:rsid w:val="006557F2"/>
    <w:rsid w:val="00655B4D"/>
    <w:rsid w:val="00655C24"/>
    <w:rsid w:val="00656259"/>
    <w:rsid w:val="006578A9"/>
    <w:rsid w:val="0066033C"/>
    <w:rsid w:val="0066054E"/>
    <w:rsid w:val="00660C02"/>
    <w:rsid w:val="00661CD9"/>
    <w:rsid w:val="006620B4"/>
    <w:rsid w:val="00663E55"/>
    <w:rsid w:val="006647FB"/>
    <w:rsid w:val="0066496E"/>
    <w:rsid w:val="00665372"/>
    <w:rsid w:val="00665ED8"/>
    <w:rsid w:val="006701CF"/>
    <w:rsid w:val="006706D1"/>
    <w:rsid w:val="00670C6F"/>
    <w:rsid w:val="0067228A"/>
    <w:rsid w:val="00673F3C"/>
    <w:rsid w:val="00676E76"/>
    <w:rsid w:val="0068100C"/>
    <w:rsid w:val="006822E5"/>
    <w:rsid w:val="00682B95"/>
    <w:rsid w:val="00686800"/>
    <w:rsid w:val="00686856"/>
    <w:rsid w:val="00687D89"/>
    <w:rsid w:val="00690402"/>
    <w:rsid w:val="00690694"/>
    <w:rsid w:val="00691F2C"/>
    <w:rsid w:val="0069263B"/>
    <w:rsid w:val="00695CFD"/>
    <w:rsid w:val="00695E70"/>
    <w:rsid w:val="00696E54"/>
    <w:rsid w:val="006971C3"/>
    <w:rsid w:val="006A0B16"/>
    <w:rsid w:val="006A106B"/>
    <w:rsid w:val="006A1EE3"/>
    <w:rsid w:val="006A26DC"/>
    <w:rsid w:val="006A2A73"/>
    <w:rsid w:val="006A302B"/>
    <w:rsid w:val="006A35B9"/>
    <w:rsid w:val="006A5022"/>
    <w:rsid w:val="006A57C8"/>
    <w:rsid w:val="006A589F"/>
    <w:rsid w:val="006A7683"/>
    <w:rsid w:val="006B0CB3"/>
    <w:rsid w:val="006B0F2D"/>
    <w:rsid w:val="006B14E1"/>
    <w:rsid w:val="006B1B6C"/>
    <w:rsid w:val="006B1E71"/>
    <w:rsid w:val="006B2E6F"/>
    <w:rsid w:val="006B2F2E"/>
    <w:rsid w:val="006B3366"/>
    <w:rsid w:val="006B3484"/>
    <w:rsid w:val="006B523E"/>
    <w:rsid w:val="006B57ED"/>
    <w:rsid w:val="006B585D"/>
    <w:rsid w:val="006B77CE"/>
    <w:rsid w:val="006B7A92"/>
    <w:rsid w:val="006B7FFB"/>
    <w:rsid w:val="006C1163"/>
    <w:rsid w:val="006C21D0"/>
    <w:rsid w:val="006C31CF"/>
    <w:rsid w:val="006C4214"/>
    <w:rsid w:val="006C4751"/>
    <w:rsid w:val="006C50F6"/>
    <w:rsid w:val="006C594F"/>
    <w:rsid w:val="006C61A5"/>
    <w:rsid w:val="006C7AF5"/>
    <w:rsid w:val="006D08F5"/>
    <w:rsid w:val="006D248A"/>
    <w:rsid w:val="006D24A9"/>
    <w:rsid w:val="006D3059"/>
    <w:rsid w:val="006D404F"/>
    <w:rsid w:val="006D6071"/>
    <w:rsid w:val="006D67C3"/>
    <w:rsid w:val="006D77C7"/>
    <w:rsid w:val="006E128E"/>
    <w:rsid w:val="006E1397"/>
    <w:rsid w:val="006E221B"/>
    <w:rsid w:val="006E2F22"/>
    <w:rsid w:val="006E2F95"/>
    <w:rsid w:val="006E349A"/>
    <w:rsid w:val="006E520F"/>
    <w:rsid w:val="006E63B0"/>
    <w:rsid w:val="006E6727"/>
    <w:rsid w:val="006E68A1"/>
    <w:rsid w:val="006E76A9"/>
    <w:rsid w:val="006E7B7C"/>
    <w:rsid w:val="006F00AD"/>
    <w:rsid w:val="006F0CBB"/>
    <w:rsid w:val="006F0E55"/>
    <w:rsid w:val="006F27D9"/>
    <w:rsid w:val="006F4053"/>
    <w:rsid w:val="006F408F"/>
    <w:rsid w:val="006F4B65"/>
    <w:rsid w:val="006F4CD5"/>
    <w:rsid w:val="006F5FFF"/>
    <w:rsid w:val="006F6355"/>
    <w:rsid w:val="006F7A8C"/>
    <w:rsid w:val="007021F2"/>
    <w:rsid w:val="00702E93"/>
    <w:rsid w:val="007039CC"/>
    <w:rsid w:val="00703BC8"/>
    <w:rsid w:val="00704115"/>
    <w:rsid w:val="007057A6"/>
    <w:rsid w:val="00705D50"/>
    <w:rsid w:val="00706665"/>
    <w:rsid w:val="00706676"/>
    <w:rsid w:val="0070713A"/>
    <w:rsid w:val="00710016"/>
    <w:rsid w:val="007105B1"/>
    <w:rsid w:val="00710639"/>
    <w:rsid w:val="0071130B"/>
    <w:rsid w:val="007122DF"/>
    <w:rsid w:val="00712A06"/>
    <w:rsid w:val="00712C70"/>
    <w:rsid w:val="007131E1"/>
    <w:rsid w:val="0071360C"/>
    <w:rsid w:val="00713C7C"/>
    <w:rsid w:val="00713EDF"/>
    <w:rsid w:val="00714254"/>
    <w:rsid w:val="00715094"/>
    <w:rsid w:val="00716908"/>
    <w:rsid w:val="00716A2E"/>
    <w:rsid w:val="007208F7"/>
    <w:rsid w:val="00722662"/>
    <w:rsid w:val="00722A7B"/>
    <w:rsid w:val="00722D46"/>
    <w:rsid w:val="00722DCB"/>
    <w:rsid w:val="00722F28"/>
    <w:rsid w:val="00723337"/>
    <w:rsid w:val="00724E2B"/>
    <w:rsid w:val="00726088"/>
    <w:rsid w:val="00727E90"/>
    <w:rsid w:val="00730005"/>
    <w:rsid w:val="00730AB0"/>
    <w:rsid w:val="00730B8C"/>
    <w:rsid w:val="00731171"/>
    <w:rsid w:val="00731983"/>
    <w:rsid w:val="00731FAF"/>
    <w:rsid w:val="0073272D"/>
    <w:rsid w:val="007333B9"/>
    <w:rsid w:val="0073382E"/>
    <w:rsid w:val="00733A0D"/>
    <w:rsid w:val="00734D6F"/>
    <w:rsid w:val="00735248"/>
    <w:rsid w:val="0073534E"/>
    <w:rsid w:val="007362F1"/>
    <w:rsid w:val="0073746E"/>
    <w:rsid w:val="007415BD"/>
    <w:rsid w:val="0074167E"/>
    <w:rsid w:val="00741827"/>
    <w:rsid w:val="0074379E"/>
    <w:rsid w:val="0074489E"/>
    <w:rsid w:val="00747DAE"/>
    <w:rsid w:val="007515DD"/>
    <w:rsid w:val="00752563"/>
    <w:rsid w:val="00754DE2"/>
    <w:rsid w:val="007562BF"/>
    <w:rsid w:val="007563CB"/>
    <w:rsid w:val="00756507"/>
    <w:rsid w:val="007573E5"/>
    <w:rsid w:val="00760A82"/>
    <w:rsid w:val="00760D4B"/>
    <w:rsid w:val="007637E7"/>
    <w:rsid w:val="00764280"/>
    <w:rsid w:val="007643F7"/>
    <w:rsid w:val="00765DE2"/>
    <w:rsid w:val="0076626F"/>
    <w:rsid w:val="0076654E"/>
    <w:rsid w:val="007665D0"/>
    <w:rsid w:val="00766F80"/>
    <w:rsid w:val="00767678"/>
    <w:rsid w:val="00767DAD"/>
    <w:rsid w:val="007717D9"/>
    <w:rsid w:val="007720AA"/>
    <w:rsid w:val="00772720"/>
    <w:rsid w:val="007728C9"/>
    <w:rsid w:val="007729BB"/>
    <w:rsid w:val="0077335E"/>
    <w:rsid w:val="007739CF"/>
    <w:rsid w:val="007744FC"/>
    <w:rsid w:val="007757EB"/>
    <w:rsid w:val="007759C2"/>
    <w:rsid w:val="007764DD"/>
    <w:rsid w:val="00776E50"/>
    <w:rsid w:val="00777248"/>
    <w:rsid w:val="007778DC"/>
    <w:rsid w:val="00777F58"/>
    <w:rsid w:val="007817D6"/>
    <w:rsid w:val="0078235B"/>
    <w:rsid w:val="0078263D"/>
    <w:rsid w:val="00783ECD"/>
    <w:rsid w:val="007843AF"/>
    <w:rsid w:val="00787B23"/>
    <w:rsid w:val="00787EC3"/>
    <w:rsid w:val="00790180"/>
    <w:rsid w:val="00791D3C"/>
    <w:rsid w:val="00792610"/>
    <w:rsid w:val="00792EDD"/>
    <w:rsid w:val="007942FA"/>
    <w:rsid w:val="007944D1"/>
    <w:rsid w:val="00795DE5"/>
    <w:rsid w:val="007960F3"/>
    <w:rsid w:val="0079615B"/>
    <w:rsid w:val="00796FE6"/>
    <w:rsid w:val="00797917"/>
    <w:rsid w:val="00797C51"/>
    <w:rsid w:val="007A0BBC"/>
    <w:rsid w:val="007A1EF9"/>
    <w:rsid w:val="007A2081"/>
    <w:rsid w:val="007A24ED"/>
    <w:rsid w:val="007A2B7C"/>
    <w:rsid w:val="007A368B"/>
    <w:rsid w:val="007A3A7A"/>
    <w:rsid w:val="007A3E14"/>
    <w:rsid w:val="007A4697"/>
    <w:rsid w:val="007A4E92"/>
    <w:rsid w:val="007A5812"/>
    <w:rsid w:val="007A641B"/>
    <w:rsid w:val="007A6E2D"/>
    <w:rsid w:val="007A76FE"/>
    <w:rsid w:val="007A7782"/>
    <w:rsid w:val="007A78DF"/>
    <w:rsid w:val="007B0CAA"/>
    <w:rsid w:val="007B195C"/>
    <w:rsid w:val="007B1B39"/>
    <w:rsid w:val="007B1E3C"/>
    <w:rsid w:val="007B292A"/>
    <w:rsid w:val="007B2DE2"/>
    <w:rsid w:val="007B32BC"/>
    <w:rsid w:val="007B5D3E"/>
    <w:rsid w:val="007B5FE8"/>
    <w:rsid w:val="007B6C82"/>
    <w:rsid w:val="007B75C1"/>
    <w:rsid w:val="007B7AA1"/>
    <w:rsid w:val="007C02FE"/>
    <w:rsid w:val="007C12C6"/>
    <w:rsid w:val="007C1A3C"/>
    <w:rsid w:val="007C1D67"/>
    <w:rsid w:val="007C1D6B"/>
    <w:rsid w:val="007C1DC2"/>
    <w:rsid w:val="007C1E43"/>
    <w:rsid w:val="007C20FC"/>
    <w:rsid w:val="007C3EB5"/>
    <w:rsid w:val="007C4241"/>
    <w:rsid w:val="007C4620"/>
    <w:rsid w:val="007C50AB"/>
    <w:rsid w:val="007C6A2E"/>
    <w:rsid w:val="007C77AC"/>
    <w:rsid w:val="007C7E4C"/>
    <w:rsid w:val="007C7E5E"/>
    <w:rsid w:val="007D15E5"/>
    <w:rsid w:val="007D3F6D"/>
    <w:rsid w:val="007D4C4E"/>
    <w:rsid w:val="007D4EBE"/>
    <w:rsid w:val="007D6AAE"/>
    <w:rsid w:val="007E0088"/>
    <w:rsid w:val="007E12D7"/>
    <w:rsid w:val="007E1DA1"/>
    <w:rsid w:val="007E2032"/>
    <w:rsid w:val="007E35AA"/>
    <w:rsid w:val="007E4123"/>
    <w:rsid w:val="007E44BE"/>
    <w:rsid w:val="007E4590"/>
    <w:rsid w:val="007E4FFF"/>
    <w:rsid w:val="007E7BDB"/>
    <w:rsid w:val="007F0C2E"/>
    <w:rsid w:val="007F1C39"/>
    <w:rsid w:val="007F2527"/>
    <w:rsid w:val="007F2A8F"/>
    <w:rsid w:val="007F2D57"/>
    <w:rsid w:val="007F32DB"/>
    <w:rsid w:val="007F55BA"/>
    <w:rsid w:val="00800095"/>
    <w:rsid w:val="008002CE"/>
    <w:rsid w:val="00800342"/>
    <w:rsid w:val="00802396"/>
    <w:rsid w:val="008025ED"/>
    <w:rsid w:val="00802738"/>
    <w:rsid w:val="00802AD0"/>
    <w:rsid w:val="008035CD"/>
    <w:rsid w:val="00803980"/>
    <w:rsid w:val="00803A92"/>
    <w:rsid w:val="0080437D"/>
    <w:rsid w:val="00807055"/>
    <w:rsid w:val="0080717A"/>
    <w:rsid w:val="0081139F"/>
    <w:rsid w:val="00811D16"/>
    <w:rsid w:val="00812903"/>
    <w:rsid w:val="00812CA5"/>
    <w:rsid w:val="00812E44"/>
    <w:rsid w:val="008131C7"/>
    <w:rsid w:val="00813506"/>
    <w:rsid w:val="00813661"/>
    <w:rsid w:val="00813BF0"/>
    <w:rsid w:val="0081416A"/>
    <w:rsid w:val="00814181"/>
    <w:rsid w:val="008142D6"/>
    <w:rsid w:val="00814DBA"/>
    <w:rsid w:val="0081692D"/>
    <w:rsid w:val="00816C95"/>
    <w:rsid w:val="008170D0"/>
    <w:rsid w:val="00817BD3"/>
    <w:rsid w:val="008200CC"/>
    <w:rsid w:val="008222CA"/>
    <w:rsid w:val="00822CAD"/>
    <w:rsid w:val="00824FE5"/>
    <w:rsid w:val="00826672"/>
    <w:rsid w:val="00826AE9"/>
    <w:rsid w:val="00826D97"/>
    <w:rsid w:val="008271AE"/>
    <w:rsid w:val="00827B32"/>
    <w:rsid w:val="00830742"/>
    <w:rsid w:val="008325D5"/>
    <w:rsid w:val="00832690"/>
    <w:rsid w:val="0083340C"/>
    <w:rsid w:val="008338D9"/>
    <w:rsid w:val="008338F1"/>
    <w:rsid w:val="00833B1C"/>
    <w:rsid w:val="0083462F"/>
    <w:rsid w:val="008348D6"/>
    <w:rsid w:val="008352DF"/>
    <w:rsid w:val="00835859"/>
    <w:rsid w:val="00836062"/>
    <w:rsid w:val="00836DB9"/>
    <w:rsid w:val="00841BC4"/>
    <w:rsid w:val="0084291B"/>
    <w:rsid w:val="00842CAF"/>
    <w:rsid w:val="00844B73"/>
    <w:rsid w:val="008454CF"/>
    <w:rsid w:val="008461B3"/>
    <w:rsid w:val="00846445"/>
    <w:rsid w:val="00847B71"/>
    <w:rsid w:val="00850D9E"/>
    <w:rsid w:val="008520B6"/>
    <w:rsid w:val="00852EA4"/>
    <w:rsid w:val="008533BB"/>
    <w:rsid w:val="0085418F"/>
    <w:rsid w:val="00854290"/>
    <w:rsid w:val="008543CB"/>
    <w:rsid w:val="008554DB"/>
    <w:rsid w:val="0085581F"/>
    <w:rsid w:val="008567D8"/>
    <w:rsid w:val="008577A6"/>
    <w:rsid w:val="008623B2"/>
    <w:rsid w:val="00862AF3"/>
    <w:rsid w:val="00863612"/>
    <w:rsid w:val="008636D4"/>
    <w:rsid w:val="0086580E"/>
    <w:rsid w:val="00867173"/>
    <w:rsid w:val="00867229"/>
    <w:rsid w:val="00867F40"/>
    <w:rsid w:val="00870340"/>
    <w:rsid w:val="00870851"/>
    <w:rsid w:val="008710DB"/>
    <w:rsid w:val="00871FEB"/>
    <w:rsid w:val="00872AAD"/>
    <w:rsid w:val="00873BAF"/>
    <w:rsid w:val="00874470"/>
    <w:rsid w:val="0087486E"/>
    <w:rsid w:val="00874BE6"/>
    <w:rsid w:val="00875B3A"/>
    <w:rsid w:val="008763F9"/>
    <w:rsid w:val="00876F40"/>
    <w:rsid w:val="008819F8"/>
    <w:rsid w:val="00881F83"/>
    <w:rsid w:val="00882AB5"/>
    <w:rsid w:val="00883A97"/>
    <w:rsid w:val="00884D6C"/>
    <w:rsid w:val="008855AC"/>
    <w:rsid w:val="0088686A"/>
    <w:rsid w:val="0088751F"/>
    <w:rsid w:val="00887810"/>
    <w:rsid w:val="0088790C"/>
    <w:rsid w:val="0089030F"/>
    <w:rsid w:val="00891099"/>
    <w:rsid w:val="008912E7"/>
    <w:rsid w:val="008926FF"/>
    <w:rsid w:val="00894F53"/>
    <w:rsid w:val="008A0A57"/>
    <w:rsid w:val="008A0B2C"/>
    <w:rsid w:val="008A16C8"/>
    <w:rsid w:val="008A2018"/>
    <w:rsid w:val="008A23FA"/>
    <w:rsid w:val="008A32C1"/>
    <w:rsid w:val="008A3561"/>
    <w:rsid w:val="008A3F3C"/>
    <w:rsid w:val="008A474E"/>
    <w:rsid w:val="008A5B6E"/>
    <w:rsid w:val="008A5E07"/>
    <w:rsid w:val="008A5E53"/>
    <w:rsid w:val="008A6616"/>
    <w:rsid w:val="008A6857"/>
    <w:rsid w:val="008A68FB"/>
    <w:rsid w:val="008A696C"/>
    <w:rsid w:val="008B070C"/>
    <w:rsid w:val="008B0B95"/>
    <w:rsid w:val="008B10EA"/>
    <w:rsid w:val="008B1B2B"/>
    <w:rsid w:val="008B249D"/>
    <w:rsid w:val="008B2B85"/>
    <w:rsid w:val="008B2D50"/>
    <w:rsid w:val="008B3BA6"/>
    <w:rsid w:val="008B3BB3"/>
    <w:rsid w:val="008B4818"/>
    <w:rsid w:val="008B4F70"/>
    <w:rsid w:val="008B6CC8"/>
    <w:rsid w:val="008B7C7B"/>
    <w:rsid w:val="008B7F21"/>
    <w:rsid w:val="008C0542"/>
    <w:rsid w:val="008C0B2D"/>
    <w:rsid w:val="008C0E10"/>
    <w:rsid w:val="008C1E38"/>
    <w:rsid w:val="008C2D0D"/>
    <w:rsid w:val="008C43C5"/>
    <w:rsid w:val="008C4CA1"/>
    <w:rsid w:val="008D0029"/>
    <w:rsid w:val="008D1606"/>
    <w:rsid w:val="008D18E3"/>
    <w:rsid w:val="008D1B35"/>
    <w:rsid w:val="008D1C49"/>
    <w:rsid w:val="008D2C92"/>
    <w:rsid w:val="008D316D"/>
    <w:rsid w:val="008D335F"/>
    <w:rsid w:val="008D34CA"/>
    <w:rsid w:val="008D4097"/>
    <w:rsid w:val="008D40D2"/>
    <w:rsid w:val="008D40E1"/>
    <w:rsid w:val="008D4D84"/>
    <w:rsid w:val="008D4F37"/>
    <w:rsid w:val="008D51AE"/>
    <w:rsid w:val="008D5526"/>
    <w:rsid w:val="008D59BF"/>
    <w:rsid w:val="008D6FE2"/>
    <w:rsid w:val="008D793F"/>
    <w:rsid w:val="008D7992"/>
    <w:rsid w:val="008D79D5"/>
    <w:rsid w:val="008D7B69"/>
    <w:rsid w:val="008D7E9E"/>
    <w:rsid w:val="008E0F1B"/>
    <w:rsid w:val="008E139E"/>
    <w:rsid w:val="008E18FB"/>
    <w:rsid w:val="008E2ACF"/>
    <w:rsid w:val="008E2E0E"/>
    <w:rsid w:val="008E34F7"/>
    <w:rsid w:val="008E4B94"/>
    <w:rsid w:val="008E6D06"/>
    <w:rsid w:val="008E7366"/>
    <w:rsid w:val="008E7929"/>
    <w:rsid w:val="008F03D8"/>
    <w:rsid w:val="008F0C2E"/>
    <w:rsid w:val="008F0D75"/>
    <w:rsid w:val="008F155B"/>
    <w:rsid w:val="008F1FBB"/>
    <w:rsid w:val="008F22CF"/>
    <w:rsid w:val="008F2628"/>
    <w:rsid w:val="008F2D76"/>
    <w:rsid w:val="008F3CF7"/>
    <w:rsid w:val="008F3E7F"/>
    <w:rsid w:val="008F4675"/>
    <w:rsid w:val="008F499D"/>
    <w:rsid w:val="008F4E62"/>
    <w:rsid w:val="008F5987"/>
    <w:rsid w:val="008F607F"/>
    <w:rsid w:val="008F6389"/>
    <w:rsid w:val="008F6A62"/>
    <w:rsid w:val="008F7894"/>
    <w:rsid w:val="008F7927"/>
    <w:rsid w:val="00900293"/>
    <w:rsid w:val="00901508"/>
    <w:rsid w:val="00901E4C"/>
    <w:rsid w:val="009029E1"/>
    <w:rsid w:val="009050CC"/>
    <w:rsid w:val="009051CC"/>
    <w:rsid w:val="0090534A"/>
    <w:rsid w:val="009055F2"/>
    <w:rsid w:val="009061E6"/>
    <w:rsid w:val="00906ECB"/>
    <w:rsid w:val="009074F6"/>
    <w:rsid w:val="00912847"/>
    <w:rsid w:val="00912B45"/>
    <w:rsid w:val="00912CE0"/>
    <w:rsid w:val="00914DC9"/>
    <w:rsid w:val="0091559A"/>
    <w:rsid w:val="00915ADB"/>
    <w:rsid w:val="009163BF"/>
    <w:rsid w:val="0091778B"/>
    <w:rsid w:val="00923C9D"/>
    <w:rsid w:val="009251F3"/>
    <w:rsid w:val="00925E7E"/>
    <w:rsid w:val="0093004B"/>
    <w:rsid w:val="00930970"/>
    <w:rsid w:val="00932ACB"/>
    <w:rsid w:val="00932D3F"/>
    <w:rsid w:val="0093311D"/>
    <w:rsid w:val="00933C62"/>
    <w:rsid w:val="009346C3"/>
    <w:rsid w:val="0093522D"/>
    <w:rsid w:val="00935564"/>
    <w:rsid w:val="009361AF"/>
    <w:rsid w:val="009368D3"/>
    <w:rsid w:val="00936B59"/>
    <w:rsid w:val="00936DA9"/>
    <w:rsid w:val="00936DCC"/>
    <w:rsid w:val="0093734F"/>
    <w:rsid w:val="0093769E"/>
    <w:rsid w:val="009378E6"/>
    <w:rsid w:val="00941A4E"/>
    <w:rsid w:val="00942549"/>
    <w:rsid w:val="00942B92"/>
    <w:rsid w:val="00942C32"/>
    <w:rsid w:val="009436B2"/>
    <w:rsid w:val="00943E78"/>
    <w:rsid w:val="00944E01"/>
    <w:rsid w:val="00945190"/>
    <w:rsid w:val="009468D0"/>
    <w:rsid w:val="0094713B"/>
    <w:rsid w:val="0094721A"/>
    <w:rsid w:val="00947299"/>
    <w:rsid w:val="009473FD"/>
    <w:rsid w:val="0094759D"/>
    <w:rsid w:val="0095007A"/>
    <w:rsid w:val="009521D0"/>
    <w:rsid w:val="00953472"/>
    <w:rsid w:val="00953D2B"/>
    <w:rsid w:val="009543E0"/>
    <w:rsid w:val="0095474A"/>
    <w:rsid w:val="00955FCF"/>
    <w:rsid w:val="00956CA2"/>
    <w:rsid w:val="00957267"/>
    <w:rsid w:val="00960880"/>
    <w:rsid w:val="00960EDB"/>
    <w:rsid w:val="009614D2"/>
    <w:rsid w:val="00961A60"/>
    <w:rsid w:val="00962476"/>
    <w:rsid w:val="009629CF"/>
    <w:rsid w:val="009630D6"/>
    <w:rsid w:val="0096330F"/>
    <w:rsid w:val="0096355A"/>
    <w:rsid w:val="00963746"/>
    <w:rsid w:val="00963AA0"/>
    <w:rsid w:val="0096435B"/>
    <w:rsid w:val="0096579E"/>
    <w:rsid w:val="00966136"/>
    <w:rsid w:val="009665FC"/>
    <w:rsid w:val="00971500"/>
    <w:rsid w:val="0097196A"/>
    <w:rsid w:val="00971C56"/>
    <w:rsid w:val="00972892"/>
    <w:rsid w:val="009728CB"/>
    <w:rsid w:val="00973584"/>
    <w:rsid w:val="009737FE"/>
    <w:rsid w:val="009742FE"/>
    <w:rsid w:val="00974FB5"/>
    <w:rsid w:val="009752F1"/>
    <w:rsid w:val="00975387"/>
    <w:rsid w:val="009754B4"/>
    <w:rsid w:val="00976635"/>
    <w:rsid w:val="00977D18"/>
    <w:rsid w:val="00980F32"/>
    <w:rsid w:val="00981F0C"/>
    <w:rsid w:val="00981F5B"/>
    <w:rsid w:val="00982A7F"/>
    <w:rsid w:val="0098361C"/>
    <w:rsid w:val="00985410"/>
    <w:rsid w:val="009858A6"/>
    <w:rsid w:val="009870DF"/>
    <w:rsid w:val="00987D03"/>
    <w:rsid w:val="00990E54"/>
    <w:rsid w:val="00990F5B"/>
    <w:rsid w:val="00992574"/>
    <w:rsid w:val="0099276D"/>
    <w:rsid w:val="00992A3D"/>
    <w:rsid w:val="00992A60"/>
    <w:rsid w:val="009932B0"/>
    <w:rsid w:val="00995A09"/>
    <w:rsid w:val="009968A0"/>
    <w:rsid w:val="009973E4"/>
    <w:rsid w:val="009977D6"/>
    <w:rsid w:val="009A016C"/>
    <w:rsid w:val="009A05D8"/>
    <w:rsid w:val="009A122B"/>
    <w:rsid w:val="009A13B2"/>
    <w:rsid w:val="009A202E"/>
    <w:rsid w:val="009A2DF3"/>
    <w:rsid w:val="009A33DD"/>
    <w:rsid w:val="009A351E"/>
    <w:rsid w:val="009A59DF"/>
    <w:rsid w:val="009A649A"/>
    <w:rsid w:val="009A6892"/>
    <w:rsid w:val="009B0C89"/>
    <w:rsid w:val="009B15BA"/>
    <w:rsid w:val="009B1804"/>
    <w:rsid w:val="009B1934"/>
    <w:rsid w:val="009B1C6F"/>
    <w:rsid w:val="009B3BF1"/>
    <w:rsid w:val="009B4293"/>
    <w:rsid w:val="009B429B"/>
    <w:rsid w:val="009B56FF"/>
    <w:rsid w:val="009B598E"/>
    <w:rsid w:val="009B5CEA"/>
    <w:rsid w:val="009B61A3"/>
    <w:rsid w:val="009B6CD8"/>
    <w:rsid w:val="009B71B2"/>
    <w:rsid w:val="009B795F"/>
    <w:rsid w:val="009C0C57"/>
    <w:rsid w:val="009C2EB0"/>
    <w:rsid w:val="009C3E7D"/>
    <w:rsid w:val="009C48F6"/>
    <w:rsid w:val="009C5BF8"/>
    <w:rsid w:val="009C5FDD"/>
    <w:rsid w:val="009C68E9"/>
    <w:rsid w:val="009C6E88"/>
    <w:rsid w:val="009C7120"/>
    <w:rsid w:val="009D0691"/>
    <w:rsid w:val="009D16B6"/>
    <w:rsid w:val="009D1CB8"/>
    <w:rsid w:val="009D1F8D"/>
    <w:rsid w:val="009D24DD"/>
    <w:rsid w:val="009D2FA4"/>
    <w:rsid w:val="009D33F6"/>
    <w:rsid w:val="009D38B7"/>
    <w:rsid w:val="009D38DA"/>
    <w:rsid w:val="009D3F10"/>
    <w:rsid w:val="009D6369"/>
    <w:rsid w:val="009D7677"/>
    <w:rsid w:val="009E0AD4"/>
    <w:rsid w:val="009E173F"/>
    <w:rsid w:val="009E1FF9"/>
    <w:rsid w:val="009E327B"/>
    <w:rsid w:val="009E3943"/>
    <w:rsid w:val="009E3F7B"/>
    <w:rsid w:val="009E5313"/>
    <w:rsid w:val="009E54C2"/>
    <w:rsid w:val="009E6ACB"/>
    <w:rsid w:val="009F1168"/>
    <w:rsid w:val="009F1D02"/>
    <w:rsid w:val="009F2610"/>
    <w:rsid w:val="009F316F"/>
    <w:rsid w:val="009F33CB"/>
    <w:rsid w:val="009F5728"/>
    <w:rsid w:val="009F5C6C"/>
    <w:rsid w:val="00A0186F"/>
    <w:rsid w:val="00A01C38"/>
    <w:rsid w:val="00A02BE2"/>
    <w:rsid w:val="00A03965"/>
    <w:rsid w:val="00A03BDC"/>
    <w:rsid w:val="00A03BFF"/>
    <w:rsid w:val="00A0408F"/>
    <w:rsid w:val="00A04A31"/>
    <w:rsid w:val="00A05934"/>
    <w:rsid w:val="00A05E30"/>
    <w:rsid w:val="00A06023"/>
    <w:rsid w:val="00A07839"/>
    <w:rsid w:val="00A11772"/>
    <w:rsid w:val="00A121D7"/>
    <w:rsid w:val="00A150E8"/>
    <w:rsid w:val="00A15798"/>
    <w:rsid w:val="00A15E59"/>
    <w:rsid w:val="00A17489"/>
    <w:rsid w:val="00A1779F"/>
    <w:rsid w:val="00A202B3"/>
    <w:rsid w:val="00A2061D"/>
    <w:rsid w:val="00A2142B"/>
    <w:rsid w:val="00A21813"/>
    <w:rsid w:val="00A22439"/>
    <w:rsid w:val="00A25729"/>
    <w:rsid w:val="00A2613D"/>
    <w:rsid w:val="00A2659C"/>
    <w:rsid w:val="00A26A99"/>
    <w:rsid w:val="00A30E69"/>
    <w:rsid w:val="00A3101C"/>
    <w:rsid w:val="00A3121B"/>
    <w:rsid w:val="00A312D1"/>
    <w:rsid w:val="00A31C79"/>
    <w:rsid w:val="00A32624"/>
    <w:rsid w:val="00A334BE"/>
    <w:rsid w:val="00A33F24"/>
    <w:rsid w:val="00A34139"/>
    <w:rsid w:val="00A3424E"/>
    <w:rsid w:val="00A35499"/>
    <w:rsid w:val="00A367FA"/>
    <w:rsid w:val="00A3761E"/>
    <w:rsid w:val="00A379EA"/>
    <w:rsid w:val="00A41DFD"/>
    <w:rsid w:val="00A41E98"/>
    <w:rsid w:val="00A450CF"/>
    <w:rsid w:val="00A45CB5"/>
    <w:rsid w:val="00A46136"/>
    <w:rsid w:val="00A46BC5"/>
    <w:rsid w:val="00A47370"/>
    <w:rsid w:val="00A47BD9"/>
    <w:rsid w:val="00A516D8"/>
    <w:rsid w:val="00A51E29"/>
    <w:rsid w:val="00A5299D"/>
    <w:rsid w:val="00A52D7A"/>
    <w:rsid w:val="00A53CF7"/>
    <w:rsid w:val="00A54B2B"/>
    <w:rsid w:val="00A54CD0"/>
    <w:rsid w:val="00A56800"/>
    <w:rsid w:val="00A56833"/>
    <w:rsid w:val="00A60017"/>
    <w:rsid w:val="00A6064B"/>
    <w:rsid w:val="00A607B8"/>
    <w:rsid w:val="00A60D92"/>
    <w:rsid w:val="00A617D6"/>
    <w:rsid w:val="00A61F91"/>
    <w:rsid w:val="00A644D0"/>
    <w:rsid w:val="00A65410"/>
    <w:rsid w:val="00A6564E"/>
    <w:rsid w:val="00A65E43"/>
    <w:rsid w:val="00A65EAB"/>
    <w:rsid w:val="00A70BD1"/>
    <w:rsid w:val="00A70F27"/>
    <w:rsid w:val="00A70FD0"/>
    <w:rsid w:val="00A728B4"/>
    <w:rsid w:val="00A732F5"/>
    <w:rsid w:val="00A74718"/>
    <w:rsid w:val="00A74796"/>
    <w:rsid w:val="00A74CC5"/>
    <w:rsid w:val="00A75815"/>
    <w:rsid w:val="00A76320"/>
    <w:rsid w:val="00A77510"/>
    <w:rsid w:val="00A80A32"/>
    <w:rsid w:val="00A81238"/>
    <w:rsid w:val="00A822D5"/>
    <w:rsid w:val="00A82324"/>
    <w:rsid w:val="00A83589"/>
    <w:rsid w:val="00A83CB6"/>
    <w:rsid w:val="00A84A5D"/>
    <w:rsid w:val="00A84C39"/>
    <w:rsid w:val="00A856D6"/>
    <w:rsid w:val="00A85EC4"/>
    <w:rsid w:val="00A86D9D"/>
    <w:rsid w:val="00A870BB"/>
    <w:rsid w:val="00A87966"/>
    <w:rsid w:val="00A9089A"/>
    <w:rsid w:val="00A9128B"/>
    <w:rsid w:val="00A92167"/>
    <w:rsid w:val="00A9233D"/>
    <w:rsid w:val="00A92C45"/>
    <w:rsid w:val="00A94951"/>
    <w:rsid w:val="00A94E5F"/>
    <w:rsid w:val="00A952A7"/>
    <w:rsid w:val="00A968AA"/>
    <w:rsid w:val="00A97892"/>
    <w:rsid w:val="00AA0613"/>
    <w:rsid w:val="00AA0E52"/>
    <w:rsid w:val="00AA108A"/>
    <w:rsid w:val="00AA49CE"/>
    <w:rsid w:val="00AA5339"/>
    <w:rsid w:val="00AA5C60"/>
    <w:rsid w:val="00AA6741"/>
    <w:rsid w:val="00AA6F3F"/>
    <w:rsid w:val="00AB020D"/>
    <w:rsid w:val="00AB3525"/>
    <w:rsid w:val="00AB3A1C"/>
    <w:rsid w:val="00AB3FA9"/>
    <w:rsid w:val="00AB6861"/>
    <w:rsid w:val="00AC08E2"/>
    <w:rsid w:val="00AC0D21"/>
    <w:rsid w:val="00AC0EA0"/>
    <w:rsid w:val="00AC12BF"/>
    <w:rsid w:val="00AC1BFD"/>
    <w:rsid w:val="00AC26A9"/>
    <w:rsid w:val="00AC2C16"/>
    <w:rsid w:val="00AC33C6"/>
    <w:rsid w:val="00AC3747"/>
    <w:rsid w:val="00AC3AE4"/>
    <w:rsid w:val="00AC58D3"/>
    <w:rsid w:val="00AC6307"/>
    <w:rsid w:val="00AC66C3"/>
    <w:rsid w:val="00AC6F14"/>
    <w:rsid w:val="00AC7C1C"/>
    <w:rsid w:val="00AC7D9D"/>
    <w:rsid w:val="00AD0808"/>
    <w:rsid w:val="00AD09E2"/>
    <w:rsid w:val="00AD32D7"/>
    <w:rsid w:val="00AD4149"/>
    <w:rsid w:val="00AD5BEB"/>
    <w:rsid w:val="00AD60E2"/>
    <w:rsid w:val="00AD6A70"/>
    <w:rsid w:val="00AE0138"/>
    <w:rsid w:val="00AE3146"/>
    <w:rsid w:val="00AE4B12"/>
    <w:rsid w:val="00AE56F1"/>
    <w:rsid w:val="00AE5A3C"/>
    <w:rsid w:val="00AE5D27"/>
    <w:rsid w:val="00AE600A"/>
    <w:rsid w:val="00AE6253"/>
    <w:rsid w:val="00AE765F"/>
    <w:rsid w:val="00AE770B"/>
    <w:rsid w:val="00AE7C15"/>
    <w:rsid w:val="00AF0204"/>
    <w:rsid w:val="00AF18FE"/>
    <w:rsid w:val="00AF1D77"/>
    <w:rsid w:val="00AF1DFB"/>
    <w:rsid w:val="00AF339B"/>
    <w:rsid w:val="00AF3F58"/>
    <w:rsid w:val="00AF4578"/>
    <w:rsid w:val="00AF4A1B"/>
    <w:rsid w:val="00AF52E5"/>
    <w:rsid w:val="00AF55C2"/>
    <w:rsid w:val="00AF59D3"/>
    <w:rsid w:val="00AF5ACC"/>
    <w:rsid w:val="00AF5E85"/>
    <w:rsid w:val="00AF7EFB"/>
    <w:rsid w:val="00B00924"/>
    <w:rsid w:val="00B009DD"/>
    <w:rsid w:val="00B00B71"/>
    <w:rsid w:val="00B01D68"/>
    <w:rsid w:val="00B051BA"/>
    <w:rsid w:val="00B05434"/>
    <w:rsid w:val="00B06B4B"/>
    <w:rsid w:val="00B06B8C"/>
    <w:rsid w:val="00B06C63"/>
    <w:rsid w:val="00B077B3"/>
    <w:rsid w:val="00B104A8"/>
    <w:rsid w:val="00B1082F"/>
    <w:rsid w:val="00B11EC6"/>
    <w:rsid w:val="00B1282D"/>
    <w:rsid w:val="00B13836"/>
    <w:rsid w:val="00B142CB"/>
    <w:rsid w:val="00B14337"/>
    <w:rsid w:val="00B1503B"/>
    <w:rsid w:val="00B15B53"/>
    <w:rsid w:val="00B161F5"/>
    <w:rsid w:val="00B170A9"/>
    <w:rsid w:val="00B20691"/>
    <w:rsid w:val="00B222A1"/>
    <w:rsid w:val="00B2310F"/>
    <w:rsid w:val="00B23861"/>
    <w:rsid w:val="00B23E7D"/>
    <w:rsid w:val="00B31371"/>
    <w:rsid w:val="00B31FA3"/>
    <w:rsid w:val="00B322A9"/>
    <w:rsid w:val="00B32729"/>
    <w:rsid w:val="00B33FC7"/>
    <w:rsid w:val="00B344DC"/>
    <w:rsid w:val="00B349EA"/>
    <w:rsid w:val="00B3624E"/>
    <w:rsid w:val="00B368D5"/>
    <w:rsid w:val="00B37258"/>
    <w:rsid w:val="00B4064E"/>
    <w:rsid w:val="00B415A7"/>
    <w:rsid w:val="00B431C5"/>
    <w:rsid w:val="00B43E59"/>
    <w:rsid w:val="00B43ED7"/>
    <w:rsid w:val="00B44399"/>
    <w:rsid w:val="00B44ACE"/>
    <w:rsid w:val="00B45220"/>
    <w:rsid w:val="00B458C5"/>
    <w:rsid w:val="00B46438"/>
    <w:rsid w:val="00B464D1"/>
    <w:rsid w:val="00B50D74"/>
    <w:rsid w:val="00B5297E"/>
    <w:rsid w:val="00B534E6"/>
    <w:rsid w:val="00B539A4"/>
    <w:rsid w:val="00B55B3A"/>
    <w:rsid w:val="00B56012"/>
    <w:rsid w:val="00B5642A"/>
    <w:rsid w:val="00B56DD5"/>
    <w:rsid w:val="00B575E0"/>
    <w:rsid w:val="00B61695"/>
    <w:rsid w:val="00B63F57"/>
    <w:rsid w:val="00B65171"/>
    <w:rsid w:val="00B653DA"/>
    <w:rsid w:val="00B66127"/>
    <w:rsid w:val="00B66F70"/>
    <w:rsid w:val="00B6749B"/>
    <w:rsid w:val="00B70CA5"/>
    <w:rsid w:val="00B72887"/>
    <w:rsid w:val="00B72A93"/>
    <w:rsid w:val="00B749E6"/>
    <w:rsid w:val="00B74FD0"/>
    <w:rsid w:val="00B751C9"/>
    <w:rsid w:val="00B773C6"/>
    <w:rsid w:val="00B7752D"/>
    <w:rsid w:val="00B813E0"/>
    <w:rsid w:val="00B815A6"/>
    <w:rsid w:val="00B818E1"/>
    <w:rsid w:val="00B82344"/>
    <w:rsid w:val="00B83245"/>
    <w:rsid w:val="00B83DCB"/>
    <w:rsid w:val="00B85044"/>
    <w:rsid w:val="00B8559F"/>
    <w:rsid w:val="00B861B2"/>
    <w:rsid w:val="00B861B5"/>
    <w:rsid w:val="00B87D0A"/>
    <w:rsid w:val="00B90A86"/>
    <w:rsid w:val="00B9150D"/>
    <w:rsid w:val="00B91A6C"/>
    <w:rsid w:val="00B93A86"/>
    <w:rsid w:val="00B93E10"/>
    <w:rsid w:val="00B947F8"/>
    <w:rsid w:val="00B949D7"/>
    <w:rsid w:val="00B957CE"/>
    <w:rsid w:val="00B95C19"/>
    <w:rsid w:val="00BA0F04"/>
    <w:rsid w:val="00BA1092"/>
    <w:rsid w:val="00BA19CD"/>
    <w:rsid w:val="00BA1F15"/>
    <w:rsid w:val="00BA27BC"/>
    <w:rsid w:val="00BA30C3"/>
    <w:rsid w:val="00BA3282"/>
    <w:rsid w:val="00BA3742"/>
    <w:rsid w:val="00BA3D0B"/>
    <w:rsid w:val="00BA679A"/>
    <w:rsid w:val="00BA6910"/>
    <w:rsid w:val="00BA758D"/>
    <w:rsid w:val="00BA7C24"/>
    <w:rsid w:val="00BB0007"/>
    <w:rsid w:val="00BB19F8"/>
    <w:rsid w:val="00BB3D7F"/>
    <w:rsid w:val="00BB4392"/>
    <w:rsid w:val="00BB4427"/>
    <w:rsid w:val="00BB44B9"/>
    <w:rsid w:val="00BB5BB2"/>
    <w:rsid w:val="00BB7FB8"/>
    <w:rsid w:val="00BC094D"/>
    <w:rsid w:val="00BC09A4"/>
    <w:rsid w:val="00BC1C6E"/>
    <w:rsid w:val="00BC26D6"/>
    <w:rsid w:val="00BC2C38"/>
    <w:rsid w:val="00BC38E3"/>
    <w:rsid w:val="00BC3F7E"/>
    <w:rsid w:val="00BC45C2"/>
    <w:rsid w:val="00BC4F35"/>
    <w:rsid w:val="00BC526E"/>
    <w:rsid w:val="00BC5B33"/>
    <w:rsid w:val="00BC5BAE"/>
    <w:rsid w:val="00BC5BE6"/>
    <w:rsid w:val="00BC61AE"/>
    <w:rsid w:val="00BC6336"/>
    <w:rsid w:val="00BC6A3B"/>
    <w:rsid w:val="00BD077D"/>
    <w:rsid w:val="00BD1D41"/>
    <w:rsid w:val="00BD3B02"/>
    <w:rsid w:val="00BD5A70"/>
    <w:rsid w:val="00BD69D9"/>
    <w:rsid w:val="00BD6F1C"/>
    <w:rsid w:val="00BD7683"/>
    <w:rsid w:val="00BD76FF"/>
    <w:rsid w:val="00BE045D"/>
    <w:rsid w:val="00BE0856"/>
    <w:rsid w:val="00BE0D13"/>
    <w:rsid w:val="00BE1655"/>
    <w:rsid w:val="00BE1D36"/>
    <w:rsid w:val="00BE1F65"/>
    <w:rsid w:val="00BE22CF"/>
    <w:rsid w:val="00BE4340"/>
    <w:rsid w:val="00BE4C7A"/>
    <w:rsid w:val="00BE5BF2"/>
    <w:rsid w:val="00BE61A9"/>
    <w:rsid w:val="00BE6F9A"/>
    <w:rsid w:val="00BE7282"/>
    <w:rsid w:val="00BF00E4"/>
    <w:rsid w:val="00BF011E"/>
    <w:rsid w:val="00BF0852"/>
    <w:rsid w:val="00BF0C56"/>
    <w:rsid w:val="00BF1551"/>
    <w:rsid w:val="00BF25CC"/>
    <w:rsid w:val="00BF2831"/>
    <w:rsid w:val="00BF4EB7"/>
    <w:rsid w:val="00BF55A1"/>
    <w:rsid w:val="00BF5D9A"/>
    <w:rsid w:val="00BF71AE"/>
    <w:rsid w:val="00BF7CE7"/>
    <w:rsid w:val="00C020BC"/>
    <w:rsid w:val="00C021D0"/>
    <w:rsid w:val="00C023E4"/>
    <w:rsid w:val="00C026FD"/>
    <w:rsid w:val="00C02E22"/>
    <w:rsid w:val="00C0309E"/>
    <w:rsid w:val="00C03DD3"/>
    <w:rsid w:val="00C04274"/>
    <w:rsid w:val="00C07177"/>
    <w:rsid w:val="00C072E1"/>
    <w:rsid w:val="00C07612"/>
    <w:rsid w:val="00C07930"/>
    <w:rsid w:val="00C079ED"/>
    <w:rsid w:val="00C07F49"/>
    <w:rsid w:val="00C07FA5"/>
    <w:rsid w:val="00C11C24"/>
    <w:rsid w:val="00C120F9"/>
    <w:rsid w:val="00C125DE"/>
    <w:rsid w:val="00C13CA8"/>
    <w:rsid w:val="00C145F9"/>
    <w:rsid w:val="00C14A55"/>
    <w:rsid w:val="00C163C0"/>
    <w:rsid w:val="00C1674C"/>
    <w:rsid w:val="00C17D87"/>
    <w:rsid w:val="00C17EC2"/>
    <w:rsid w:val="00C205E1"/>
    <w:rsid w:val="00C208A1"/>
    <w:rsid w:val="00C218F7"/>
    <w:rsid w:val="00C22EC6"/>
    <w:rsid w:val="00C23756"/>
    <w:rsid w:val="00C23C68"/>
    <w:rsid w:val="00C23D90"/>
    <w:rsid w:val="00C24003"/>
    <w:rsid w:val="00C26924"/>
    <w:rsid w:val="00C269FC"/>
    <w:rsid w:val="00C272C4"/>
    <w:rsid w:val="00C30DB0"/>
    <w:rsid w:val="00C3546E"/>
    <w:rsid w:val="00C354D3"/>
    <w:rsid w:val="00C35AC2"/>
    <w:rsid w:val="00C35C33"/>
    <w:rsid w:val="00C369AD"/>
    <w:rsid w:val="00C37CD6"/>
    <w:rsid w:val="00C37EE4"/>
    <w:rsid w:val="00C42321"/>
    <w:rsid w:val="00C42B97"/>
    <w:rsid w:val="00C432A4"/>
    <w:rsid w:val="00C443C9"/>
    <w:rsid w:val="00C44C52"/>
    <w:rsid w:val="00C4639B"/>
    <w:rsid w:val="00C4693F"/>
    <w:rsid w:val="00C47315"/>
    <w:rsid w:val="00C47DCD"/>
    <w:rsid w:val="00C50FF2"/>
    <w:rsid w:val="00C51026"/>
    <w:rsid w:val="00C52261"/>
    <w:rsid w:val="00C52DF4"/>
    <w:rsid w:val="00C53857"/>
    <w:rsid w:val="00C54DAB"/>
    <w:rsid w:val="00C55B97"/>
    <w:rsid w:val="00C56FE2"/>
    <w:rsid w:val="00C602F4"/>
    <w:rsid w:val="00C6142B"/>
    <w:rsid w:val="00C61BF8"/>
    <w:rsid w:val="00C63745"/>
    <w:rsid w:val="00C637A1"/>
    <w:rsid w:val="00C654FF"/>
    <w:rsid w:val="00C65755"/>
    <w:rsid w:val="00C65C30"/>
    <w:rsid w:val="00C65C69"/>
    <w:rsid w:val="00C65D7C"/>
    <w:rsid w:val="00C65FFD"/>
    <w:rsid w:val="00C67779"/>
    <w:rsid w:val="00C701AD"/>
    <w:rsid w:val="00C715A5"/>
    <w:rsid w:val="00C73B0D"/>
    <w:rsid w:val="00C743E9"/>
    <w:rsid w:val="00C75F72"/>
    <w:rsid w:val="00C76A69"/>
    <w:rsid w:val="00C76CD6"/>
    <w:rsid w:val="00C773E0"/>
    <w:rsid w:val="00C7742E"/>
    <w:rsid w:val="00C77559"/>
    <w:rsid w:val="00C80724"/>
    <w:rsid w:val="00C8108C"/>
    <w:rsid w:val="00C83399"/>
    <w:rsid w:val="00C8386E"/>
    <w:rsid w:val="00C83DAD"/>
    <w:rsid w:val="00C846C1"/>
    <w:rsid w:val="00C85189"/>
    <w:rsid w:val="00C85419"/>
    <w:rsid w:val="00C86350"/>
    <w:rsid w:val="00C8793D"/>
    <w:rsid w:val="00C901A7"/>
    <w:rsid w:val="00C901F5"/>
    <w:rsid w:val="00C91839"/>
    <w:rsid w:val="00C921FC"/>
    <w:rsid w:val="00C92592"/>
    <w:rsid w:val="00C94130"/>
    <w:rsid w:val="00C9437C"/>
    <w:rsid w:val="00C9518D"/>
    <w:rsid w:val="00C95238"/>
    <w:rsid w:val="00C976E0"/>
    <w:rsid w:val="00CA0208"/>
    <w:rsid w:val="00CA0286"/>
    <w:rsid w:val="00CA5378"/>
    <w:rsid w:val="00CA56EE"/>
    <w:rsid w:val="00CA5B84"/>
    <w:rsid w:val="00CA6C3D"/>
    <w:rsid w:val="00CA7CA2"/>
    <w:rsid w:val="00CB15B3"/>
    <w:rsid w:val="00CB2054"/>
    <w:rsid w:val="00CB2511"/>
    <w:rsid w:val="00CB2F0C"/>
    <w:rsid w:val="00CB359B"/>
    <w:rsid w:val="00CB42E5"/>
    <w:rsid w:val="00CB4BFA"/>
    <w:rsid w:val="00CB4CB0"/>
    <w:rsid w:val="00CB6F10"/>
    <w:rsid w:val="00CB77EC"/>
    <w:rsid w:val="00CC0073"/>
    <w:rsid w:val="00CC01D3"/>
    <w:rsid w:val="00CC2539"/>
    <w:rsid w:val="00CC3778"/>
    <w:rsid w:val="00CC3D8B"/>
    <w:rsid w:val="00CC4320"/>
    <w:rsid w:val="00CC43E1"/>
    <w:rsid w:val="00CC47CC"/>
    <w:rsid w:val="00CC56D9"/>
    <w:rsid w:val="00CC6018"/>
    <w:rsid w:val="00CC6365"/>
    <w:rsid w:val="00CC6A9C"/>
    <w:rsid w:val="00CC72C6"/>
    <w:rsid w:val="00CC7A97"/>
    <w:rsid w:val="00CD02E1"/>
    <w:rsid w:val="00CD319D"/>
    <w:rsid w:val="00CD3D6A"/>
    <w:rsid w:val="00CD3F20"/>
    <w:rsid w:val="00CD56CD"/>
    <w:rsid w:val="00CD608A"/>
    <w:rsid w:val="00CD65D8"/>
    <w:rsid w:val="00CD7D02"/>
    <w:rsid w:val="00CE005A"/>
    <w:rsid w:val="00CE0B17"/>
    <w:rsid w:val="00CE1178"/>
    <w:rsid w:val="00CE1461"/>
    <w:rsid w:val="00CE148C"/>
    <w:rsid w:val="00CE1E80"/>
    <w:rsid w:val="00CE23D8"/>
    <w:rsid w:val="00CE3A95"/>
    <w:rsid w:val="00CE420B"/>
    <w:rsid w:val="00CE54A4"/>
    <w:rsid w:val="00CE5814"/>
    <w:rsid w:val="00CE5D3A"/>
    <w:rsid w:val="00CE6377"/>
    <w:rsid w:val="00CE6460"/>
    <w:rsid w:val="00CE689F"/>
    <w:rsid w:val="00CE6BA3"/>
    <w:rsid w:val="00CE7920"/>
    <w:rsid w:val="00CE7BCD"/>
    <w:rsid w:val="00CE7F9C"/>
    <w:rsid w:val="00CF01A7"/>
    <w:rsid w:val="00CF1126"/>
    <w:rsid w:val="00CF1CA7"/>
    <w:rsid w:val="00CF426C"/>
    <w:rsid w:val="00CF441D"/>
    <w:rsid w:val="00CF582C"/>
    <w:rsid w:val="00CF6C99"/>
    <w:rsid w:val="00CF6EE8"/>
    <w:rsid w:val="00CF7750"/>
    <w:rsid w:val="00D005CE"/>
    <w:rsid w:val="00D00AD5"/>
    <w:rsid w:val="00D01079"/>
    <w:rsid w:val="00D01D60"/>
    <w:rsid w:val="00D025FD"/>
    <w:rsid w:val="00D06A1A"/>
    <w:rsid w:val="00D078B1"/>
    <w:rsid w:val="00D07DBA"/>
    <w:rsid w:val="00D10D9A"/>
    <w:rsid w:val="00D12879"/>
    <w:rsid w:val="00D1300F"/>
    <w:rsid w:val="00D1312B"/>
    <w:rsid w:val="00D13329"/>
    <w:rsid w:val="00D13DCB"/>
    <w:rsid w:val="00D15163"/>
    <w:rsid w:val="00D16680"/>
    <w:rsid w:val="00D166BE"/>
    <w:rsid w:val="00D17B46"/>
    <w:rsid w:val="00D20795"/>
    <w:rsid w:val="00D20DAD"/>
    <w:rsid w:val="00D20E54"/>
    <w:rsid w:val="00D210C7"/>
    <w:rsid w:val="00D2126E"/>
    <w:rsid w:val="00D225B6"/>
    <w:rsid w:val="00D22BBB"/>
    <w:rsid w:val="00D22DD6"/>
    <w:rsid w:val="00D24014"/>
    <w:rsid w:val="00D24687"/>
    <w:rsid w:val="00D25499"/>
    <w:rsid w:val="00D25BE7"/>
    <w:rsid w:val="00D26497"/>
    <w:rsid w:val="00D26527"/>
    <w:rsid w:val="00D268BE"/>
    <w:rsid w:val="00D26CF7"/>
    <w:rsid w:val="00D271E9"/>
    <w:rsid w:val="00D2781C"/>
    <w:rsid w:val="00D3020E"/>
    <w:rsid w:val="00D30DF8"/>
    <w:rsid w:val="00D313E9"/>
    <w:rsid w:val="00D314C4"/>
    <w:rsid w:val="00D318FD"/>
    <w:rsid w:val="00D32766"/>
    <w:rsid w:val="00D32FA4"/>
    <w:rsid w:val="00D348AC"/>
    <w:rsid w:val="00D34943"/>
    <w:rsid w:val="00D34EDF"/>
    <w:rsid w:val="00D362B9"/>
    <w:rsid w:val="00D371A7"/>
    <w:rsid w:val="00D413EA"/>
    <w:rsid w:val="00D41499"/>
    <w:rsid w:val="00D418A4"/>
    <w:rsid w:val="00D42025"/>
    <w:rsid w:val="00D42BBB"/>
    <w:rsid w:val="00D43C00"/>
    <w:rsid w:val="00D4543B"/>
    <w:rsid w:val="00D45586"/>
    <w:rsid w:val="00D475AF"/>
    <w:rsid w:val="00D47766"/>
    <w:rsid w:val="00D503FD"/>
    <w:rsid w:val="00D50BD7"/>
    <w:rsid w:val="00D50D42"/>
    <w:rsid w:val="00D51B41"/>
    <w:rsid w:val="00D51C50"/>
    <w:rsid w:val="00D523CD"/>
    <w:rsid w:val="00D52452"/>
    <w:rsid w:val="00D52A24"/>
    <w:rsid w:val="00D52E26"/>
    <w:rsid w:val="00D54733"/>
    <w:rsid w:val="00D567CD"/>
    <w:rsid w:val="00D5792B"/>
    <w:rsid w:val="00D60310"/>
    <w:rsid w:val="00D6141C"/>
    <w:rsid w:val="00D63DC0"/>
    <w:rsid w:val="00D64184"/>
    <w:rsid w:val="00D646DB"/>
    <w:rsid w:val="00D6509C"/>
    <w:rsid w:val="00D6652F"/>
    <w:rsid w:val="00D70A2A"/>
    <w:rsid w:val="00D7161A"/>
    <w:rsid w:val="00D729C5"/>
    <w:rsid w:val="00D72B15"/>
    <w:rsid w:val="00D73B12"/>
    <w:rsid w:val="00D74233"/>
    <w:rsid w:val="00D75E70"/>
    <w:rsid w:val="00D766F1"/>
    <w:rsid w:val="00D767D8"/>
    <w:rsid w:val="00D76CE1"/>
    <w:rsid w:val="00D77BF4"/>
    <w:rsid w:val="00D77F5F"/>
    <w:rsid w:val="00D80601"/>
    <w:rsid w:val="00D81D5B"/>
    <w:rsid w:val="00D8210B"/>
    <w:rsid w:val="00D8241A"/>
    <w:rsid w:val="00D825C2"/>
    <w:rsid w:val="00D8459B"/>
    <w:rsid w:val="00D87955"/>
    <w:rsid w:val="00D90309"/>
    <w:rsid w:val="00D90723"/>
    <w:rsid w:val="00D90F0D"/>
    <w:rsid w:val="00D91A0D"/>
    <w:rsid w:val="00D91D07"/>
    <w:rsid w:val="00D91F20"/>
    <w:rsid w:val="00D9282E"/>
    <w:rsid w:val="00D92C3E"/>
    <w:rsid w:val="00D938CA"/>
    <w:rsid w:val="00D93E2F"/>
    <w:rsid w:val="00D94BC7"/>
    <w:rsid w:val="00D957E8"/>
    <w:rsid w:val="00DA0A2C"/>
    <w:rsid w:val="00DA1744"/>
    <w:rsid w:val="00DA2055"/>
    <w:rsid w:val="00DA269F"/>
    <w:rsid w:val="00DA32C5"/>
    <w:rsid w:val="00DA4954"/>
    <w:rsid w:val="00DA64AA"/>
    <w:rsid w:val="00DB007A"/>
    <w:rsid w:val="00DB0BA7"/>
    <w:rsid w:val="00DB0D76"/>
    <w:rsid w:val="00DB1D88"/>
    <w:rsid w:val="00DB28F9"/>
    <w:rsid w:val="00DB3104"/>
    <w:rsid w:val="00DB387E"/>
    <w:rsid w:val="00DB45D4"/>
    <w:rsid w:val="00DB7175"/>
    <w:rsid w:val="00DC01C4"/>
    <w:rsid w:val="00DC02C0"/>
    <w:rsid w:val="00DC19CF"/>
    <w:rsid w:val="00DC1B76"/>
    <w:rsid w:val="00DC28F8"/>
    <w:rsid w:val="00DC3428"/>
    <w:rsid w:val="00DC4444"/>
    <w:rsid w:val="00DC45F9"/>
    <w:rsid w:val="00DC49F1"/>
    <w:rsid w:val="00DC5D14"/>
    <w:rsid w:val="00DC603A"/>
    <w:rsid w:val="00DC698E"/>
    <w:rsid w:val="00DC6D28"/>
    <w:rsid w:val="00DC7948"/>
    <w:rsid w:val="00DD01CB"/>
    <w:rsid w:val="00DD1CB7"/>
    <w:rsid w:val="00DD2BE1"/>
    <w:rsid w:val="00DD3F75"/>
    <w:rsid w:val="00DD5504"/>
    <w:rsid w:val="00DD570E"/>
    <w:rsid w:val="00DD5757"/>
    <w:rsid w:val="00DD5AA5"/>
    <w:rsid w:val="00DD656A"/>
    <w:rsid w:val="00DD7246"/>
    <w:rsid w:val="00DE1873"/>
    <w:rsid w:val="00DE3E30"/>
    <w:rsid w:val="00DE3EFB"/>
    <w:rsid w:val="00DE4125"/>
    <w:rsid w:val="00DE7431"/>
    <w:rsid w:val="00DF05BA"/>
    <w:rsid w:val="00DF0B1B"/>
    <w:rsid w:val="00DF23BE"/>
    <w:rsid w:val="00DF2C59"/>
    <w:rsid w:val="00DF3C35"/>
    <w:rsid w:val="00DF3EE9"/>
    <w:rsid w:val="00DF515D"/>
    <w:rsid w:val="00DF5237"/>
    <w:rsid w:val="00DF5E4A"/>
    <w:rsid w:val="00DF633B"/>
    <w:rsid w:val="00DF6700"/>
    <w:rsid w:val="00DF6D85"/>
    <w:rsid w:val="00E0148F"/>
    <w:rsid w:val="00E01B68"/>
    <w:rsid w:val="00E0311C"/>
    <w:rsid w:val="00E03CEF"/>
    <w:rsid w:val="00E04EF1"/>
    <w:rsid w:val="00E054FB"/>
    <w:rsid w:val="00E05F2A"/>
    <w:rsid w:val="00E06795"/>
    <w:rsid w:val="00E11898"/>
    <w:rsid w:val="00E11EAE"/>
    <w:rsid w:val="00E12946"/>
    <w:rsid w:val="00E12C49"/>
    <w:rsid w:val="00E12C6B"/>
    <w:rsid w:val="00E14EB3"/>
    <w:rsid w:val="00E1528E"/>
    <w:rsid w:val="00E1727A"/>
    <w:rsid w:val="00E17C3A"/>
    <w:rsid w:val="00E205C0"/>
    <w:rsid w:val="00E21854"/>
    <w:rsid w:val="00E22112"/>
    <w:rsid w:val="00E22C77"/>
    <w:rsid w:val="00E23D43"/>
    <w:rsid w:val="00E2470B"/>
    <w:rsid w:val="00E247D1"/>
    <w:rsid w:val="00E24DBB"/>
    <w:rsid w:val="00E262BF"/>
    <w:rsid w:val="00E26331"/>
    <w:rsid w:val="00E27E75"/>
    <w:rsid w:val="00E27F6D"/>
    <w:rsid w:val="00E31832"/>
    <w:rsid w:val="00E31C5E"/>
    <w:rsid w:val="00E31F09"/>
    <w:rsid w:val="00E321D5"/>
    <w:rsid w:val="00E3253D"/>
    <w:rsid w:val="00E33E0F"/>
    <w:rsid w:val="00E34230"/>
    <w:rsid w:val="00E35723"/>
    <w:rsid w:val="00E368EE"/>
    <w:rsid w:val="00E36CB3"/>
    <w:rsid w:val="00E400BB"/>
    <w:rsid w:val="00E403DD"/>
    <w:rsid w:val="00E4092A"/>
    <w:rsid w:val="00E418AF"/>
    <w:rsid w:val="00E41C18"/>
    <w:rsid w:val="00E42699"/>
    <w:rsid w:val="00E42F36"/>
    <w:rsid w:val="00E43F6B"/>
    <w:rsid w:val="00E4643E"/>
    <w:rsid w:val="00E46513"/>
    <w:rsid w:val="00E465EF"/>
    <w:rsid w:val="00E4723C"/>
    <w:rsid w:val="00E47665"/>
    <w:rsid w:val="00E47742"/>
    <w:rsid w:val="00E478F5"/>
    <w:rsid w:val="00E50057"/>
    <w:rsid w:val="00E51230"/>
    <w:rsid w:val="00E51827"/>
    <w:rsid w:val="00E53178"/>
    <w:rsid w:val="00E53695"/>
    <w:rsid w:val="00E540F4"/>
    <w:rsid w:val="00E548C8"/>
    <w:rsid w:val="00E54F67"/>
    <w:rsid w:val="00E55B22"/>
    <w:rsid w:val="00E57309"/>
    <w:rsid w:val="00E57B74"/>
    <w:rsid w:val="00E57D9B"/>
    <w:rsid w:val="00E57DD9"/>
    <w:rsid w:val="00E60822"/>
    <w:rsid w:val="00E60B2D"/>
    <w:rsid w:val="00E60B4D"/>
    <w:rsid w:val="00E6228F"/>
    <w:rsid w:val="00E6374F"/>
    <w:rsid w:val="00E6493E"/>
    <w:rsid w:val="00E66114"/>
    <w:rsid w:val="00E668B8"/>
    <w:rsid w:val="00E67E3F"/>
    <w:rsid w:val="00E71054"/>
    <w:rsid w:val="00E714D6"/>
    <w:rsid w:val="00E7317C"/>
    <w:rsid w:val="00E73270"/>
    <w:rsid w:val="00E7393E"/>
    <w:rsid w:val="00E73A6F"/>
    <w:rsid w:val="00E73DC3"/>
    <w:rsid w:val="00E740B2"/>
    <w:rsid w:val="00E750E0"/>
    <w:rsid w:val="00E7633A"/>
    <w:rsid w:val="00E7656A"/>
    <w:rsid w:val="00E77C5C"/>
    <w:rsid w:val="00E8018B"/>
    <w:rsid w:val="00E80F77"/>
    <w:rsid w:val="00E8106A"/>
    <w:rsid w:val="00E8152C"/>
    <w:rsid w:val="00E833BA"/>
    <w:rsid w:val="00E83DD8"/>
    <w:rsid w:val="00E855F5"/>
    <w:rsid w:val="00E859E0"/>
    <w:rsid w:val="00E85CCD"/>
    <w:rsid w:val="00E85F02"/>
    <w:rsid w:val="00E86356"/>
    <w:rsid w:val="00E8703C"/>
    <w:rsid w:val="00E87918"/>
    <w:rsid w:val="00E9656C"/>
    <w:rsid w:val="00E96911"/>
    <w:rsid w:val="00E96F0C"/>
    <w:rsid w:val="00EA017D"/>
    <w:rsid w:val="00EA0530"/>
    <w:rsid w:val="00EA17F6"/>
    <w:rsid w:val="00EA1ADF"/>
    <w:rsid w:val="00EA2984"/>
    <w:rsid w:val="00EA327A"/>
    <w:rsid w:val="00EA344A"/>
    <w:rsid w:val="00EA36C4"/>
    <w:rsid w:val="00EA3820"/>
    <w:rsid w:val="00EA4701"/>
    <w:rsid w:val="00EA49FC"/>
    <w:rsid w:val="00EA5167"/>
    <w:rsid w:val="00EA54D1"/>
    <w:rsid w:val="00EA6026"/>
    <w:rsid w:val="00EA6531"/>
    <w:rsid w:val="00EA6C3B"/>
    <w:rsid w:val="00EA7689"/>
    <w:rsid w:val="00EA7880"/>
    <w:rsid w:val="00EB0BE8"/>
    <w:rsid w:val="00EB19F5"/>
    <w:rsid w:val="00EB1E7A"/>
    <w:rsid w:val="00EB26A9"/>
    <w:rsid w:val="00EB2A7F"/>
    <w:rsid w:val="00EB2E71"/>
    <w:rsid w:val="00EB3173"/>
    <w:rsid w:val="00EB3591"/>
    <w:rsid w:val="00EB3A38"/>
    <w:rsid w:val="00EB448D"/>
    <w:rsid w:val="00EB543C"/>
    <w:rsid w:val="00EB6B30"/>
    <w:rsid w:val="00EC002D"/>
    <w:rsid w:val="00EC178B"/>
    <w:rsid w:val="00EC1C1C"/>
    <w:rsid w:val="00EC1D5A"/>
    <w:rsid w:val="00EC1D83"/>
    <w:rsid w:val="00EC39CE"/>
    <w:rsid w:val="00EC3C7F"/>
    <w:rsid w:val="00EC414C"/>
    <w:rsid w:val="00EC4318"/>
    <w:rsid w:val="00EC4B86"/>
    <w:rsid w:val="00EC5024"/>
    <w:rsid w:val="00EC5400"/>
    <w:rsid w:val="00EC585B"/>
    <w:rsid w:val="00EC6119"/>
    <w:rsid w:val="00EC6251"/>
    <w:rsid w:val="00EC65FF"/>
    <w:rsid w:val="00EC74AF"/>
    <w:rsid w:val="00EC78F7"/>
    <w:rsid w:val="00ED1243"/>
    <w:rsid w:val="00ED2F40"/>
    <w:rsid w:val="00ED31F4"/>
    <w:rsid w:val="00ED3684"/>
    <w:rsid w:val="00ED6B4F"/>
    <w:rsid w:val="00ED70B1"/>
    <w:rsid w:val="00ED73D9"/>
    <w:rsid w:val="00ED7CA2"/>
    <w:rsid w:val="00EE2189"/>
    <w:rsid w:val="00EE2615"/>
    <w:rsid w:val="00EE26A4"/>
    <w:rsid w:val="00EE3198"/>
    <w:rsid w:val="00EE351E"/>
    <w:rsid w:val="00EE5410"/>
    <w:rsid w:val="00EE635E"/>
    <w:rsid w:val="00EE6732"/>
    <w:rsid w:val="00EE6B5B"/>
    <w:rsid w:val="00EE6E2D"/>
    <w:rsid w:val="00EE751D"/>
    <w:rsid w:val="00EE7682"/>
    <w:rsid w:val="00EF02AD"/>
    <w:rsid w:val="00EF2B07"/>
    <w:rsid w:val="00EF2D2C"/>
    <w:rsid w:val="00EF3006"/>
    <w:rsid w:val="00EF32F4"/>
    <w:rsid w:val="00EF3714"/>
    <w:rsid w:val="00EF5CF3"/>
    <w:rsid w:val="00EF5F8F"/>
    <w:rsid w:val="00EF5F98"/>
    <w:rsid w:val="00EF63B4"/>
    <w:rsid w:val="00EF6AC0"/>
    <w:rsid w:val="00EF7030"/>
    <w:rsid w:val="00EF766C"/>
    <w:rsid w:val="00F015AB"/>
    <w:rsid w:val="00F01E02"/>
    <w:rsid w:val="00F021AB"/>
    <w:rsid w:val="00F0272A"/>
    <w:rsid w:val="00F03A05"/>
    <w:rsid w:val="00F03F1F"/>
    <w:rsid w:val="00F04FF8"/>
    <w:rsid w:val="00F05A23"/>
    <w:rsid w:val="00F06E5B"/>
    <w:rsid w:val="00F07D9B"/>
    <w:rsid w:val="00F108C0"/>
    <w:rsid w:val="00F119CF"/>
    <w:rsid w:val="00F119F2"/>
    <w:rsid w:val="00F12A78"/>
    <w:rsid w:val="00F1373D"/>
    <w:rsid w:val="00F13834"/>
    <w:rsid w:val="00F14D01"/>
    <w:rsid w:val="00F154E6"/>
    <w:rsid w:val="00F15A92"/>
    <w:rsid w:val="00F15BEE"/>
    <w:rsid w:val="00F165C8"/>
    <w:rsid w:val="00F1744F"/>
    <w:rsid w:val="00F177E1"/>
    <w:rsid w:val="00F204B9"/>
    <w:rsid w:val="00F2086F"/>
    <w:rsid w:val="00F20F4C"/>
    <w:rsid w:val="00F21CD7"/>
    <w:rsid w:val="00F22ADA"/>
    <w:rsid w:val="00F22B9C"/>
    <w:rsid w:val="00F22EE5"/>
    <w:rsid w:val="00F235DE"/>
    <w:rsid w:val="00F23971"/>
    <w:rsid w:val="00F24247"/>
    <w:rsid w:val="00F24F63"/>
    <w:rsid w:val="00F257FF"/>
    <w:rsid w:val="00F26E22"/>
    <w:rsid w:val="00F27470"/>
    <w:rsid w:val="00F32A1D"/>
    <w:rsid w:val="00F33301"/>
    <w:rsid w:val="00F33B3F"/>
    <w:rsid w:val="00F34334"/>
    <w:rsid w:val="00F37D53"/>
    <w:rsid w:val="00F40049"/>
    <w:rsid w:val="00F40C19"/>
    <w:rsid w:val="00F4190C"/>
    <w:rsid w:val="00F427D1"/>
    <w:rsid w:val="00F42B6A"/>
    <w:rsid w:val="00F4349C"/>
    <w:rsid w:val="00F44CBD"/>
    <w:rsid w:val="00F4564C"/>
    <w:rsid w:val="00F46C1D"/>
    <w:rsid w:val="00F46D91"/>
    <w:rsid w:val="00F50B8D"/>
    <w:rsid w:val="00F50DD5"/>
    <w:rsid w:val="00F52331"/>
    <w:rsid w:val="00F5283A"/>
    <w:rsid w:val="00F53C1A"/>
    <w:rsid w:val="00F53CDE"/>
    <w:rsid w:val="00F543AE"/>
    <w:rsid w:val="00F5597F"/>
    <w:rsid w:val="00F55DE2"/>
    <w:rsid w:val="00F56158"/>
    <w:rsid w:val="00F56195"/>
    <w:rsid w:val="00F56859"/>
    <w:rsid w:val="00F577FD"/>
    <w:rsid w:val="00F57D9C"/>
    <w:rsid w:val="00F60A52"/>
    <w:rsid w:val="00F61BBA"/>
    <w:rsid w:val="00F62F74"/>
    <w:rsid w:val="00F648ED"/>
    <w:rsid w:val="00F658D8"/>
    <w:rsid w:val="00F66B46"/>
    <w:rsid w:val="00F66E80"/>
    <w:rsid w:val="00F7005A"/>
    <w:rsid w:val="00F70975"/>
    <w:rsid w:val="00F70FB6"/>
    <w:rsid w:val="00F7173C"/>
    <w:rsid w:val="00F7246C"/>
    <w:rsid w:val="00F72D53"/>
    <w:rsid w:val="00F74933"/>
    <w:rsid w:val="00F75C9A"/>
    <w:rsid w:val="00F80641"/>
    <w:rsid w:val="00F82C5D"/>
    <w:rsid w:val="00F840C9"/>
    <w:rsid w:val="00F8431A"/>
    <w:rsid w:val="00F84BE0"/>
    <w:rsid w:val="00F84D5D"/>
    <w:rsid w:val="00F850B9"/>
    <w:rsid w:val="00F85E39"/>
    <w:rsid w:val="00F91C13"/>
    <w:rsid w:val="00F9306C"/>
    <w:rsid w:val="00F93492"/>
    <w:rsid w:val="00F937CF"/>
    <w:rsid w:val="00F93E2E"/>
    <w:rsid w:val="00F946F1"/>
    <w:rsid w:val="00F94920"/>
    <w:rsid w:val="00F957BD"/>
    <w:rsid w:val="00F95F1B"/>
    <w:rsid w:val="00F9629F"/>
    <w:rsid w:val="00F964A8"/>
    <w:rsid w:val="00F97266"/>
    <w:rsid w:val="00F97486"/>
    <w:rsid w:val="00F97A7B"/>
    <w:rsid w:val="00F97EBD"/>
    <w:rsid w:val="00FA0DE0"/>
    <w:rsid w:val="00FA1048"/>
    <w:rsid w:val="00FA112D"/>
    <w:rsid w:val="00FA1B66"/>
    <w:rsid w:val="00FA1C2F"/>
    <w:rsid w:val="00FA20A5"/>
    <w:rsid w:val="00FA2A43"/>
    <w:rsid w:val="00FA3AAC"/>
    <w:rsid w:val="00FA41BC"/>
    <w:rsid w:val="00FA594D"/>
    <w:rsid w:val="00FA5BF0"/>
    <w:rsid w:val="00FB0F4A"/>
    <w:rsid w:val="00FB245D"/>
    <w:rsid w:val="00FB3C2D"/>
    <w:rsid w:val="00FB5096"/>
    <w:rsid w:val="00FB6894"/>
    <w:rsid w:val="00FB72AD"/>
    <w:rsid w:val="00FC0BD4"/>
    <w:rsid w:val="00FC297D"/>
    <w:rsid w:val="00FC3A6E"/>
    <w:rsid w:val="00FC40DA"/>
    <w:rsid w:val="00FC51B2"/>
    <w:rsid w:val="00FD2449"/>
    <w:rsid w:val="00FD2EA2"/>
    <w:rsid w:val="00FD3906"/>
    <w:rsid w:val="00FD3E19"/>
    <w:rsid w:val="00FD461C"/>
    <w:rsid w:val="00FD62AF"/>
    <w:rsid w:val="00FD70C1"/>
    <w:rsid w:val="00FD7BFB"/>
    <w:rsid w:val="00FE031C"/>
    <w:rsid w:val="00FE247A"/>
    <w:rsid w:val="00FE26DE"/>
    <w:rsid w:val="00FE36EE"/>
    <w:rsid w:val="00FE3BEF"/>
    <w:rsid w:val="00FE3FB5"/>
    <w:rsid w:val="00FE46AB"/>
    <w:rsid w:val="00FE4DB4"/>
    <w:rsid w:val="00FE7915"/>
    <w:rsid w:val="00FF0620"/>
    <w:rsid w:val="00FF09A9"/>
    <w:rsid w:val="00FF15BD"/>
    <w:rsid w:val="00FF1DB7"/>
    <w:rsid w:val="00FF4213"/>
    <w:rsid w:val="00FF57ED"/>
    <w:rsid w:val="00FF6629"/>
    <w:rsid w:val="00FF6D5E"/>
    <w:rsid w:val="00FF6FC1"/>
    <w:rsid w:val="00FF750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76006E2"/>
  <w15:docId w15:val="{43EF5AED-BB78-4C31-BBE9-E130408C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2" w:unhideWhenUsed="1" w:qFormat="1"/>
    <w:lsdException w:name="List Number 3" w:locked="1" w:semiHidden="1" w:uiPriority="2" w:unhideWhenUsed="1" w:qFormat="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58D"/>
    <w:rPr>
      <w:rFonts w:ascii="Arial Narrow" w:hAnsi="Arial Narrow"/>
      <w:sz w:val="24"/>
      <w:szCs w:val="24"/>
      <w:lang w:val="de-DE" w:eastAsia="de-DE"/>
    </w:rPr>
  </w:style>
  <w:style w:type="paragraph" w:styleId="Titre1">
    <w:name w:val="heading 1"/>
    <w:aliases w:val="1,T2T1,T2S Heading 1"/>
    <w:basedOn w:val="Normal"/>
    <w:next w:val="Normal"/>
    <w:link w:val="Titre1Car"/>
    <w:uiPriority w:val="9"/>
    <w:qFormat/>
    <w:rsid w:val="005A768C"/>
    <w:pPr>
      <w:keepNext/>
      <w:numPr>
        <w:numId w:val="1"/>
      </w:numPr>
      <w:spacing w:before="240" w:after="60"/>
      <w:outlineLvl w:val="0"/>
    </w:pPr>
    <w:rPr>
      <w:rFonts w:ascii="Arial" w:hAnsi="Arial" w:cs="Arial"/>
      <w:b/>
      <w:bCs/>
      <w:kern w:val="32"/>
      <w:sz w:val="32"/>
      <w:szCs w:val="32"/>
    </w:rPr>
  </w:style>
  <w:style w:type="paragraph" w:styleId="Titre2">
    <w:name w:val="heading 2"/>
    <w:aliases w:val="T2S Heading 2"/>
    <w:basedOn w:val="Normal"/>
    <w:next w:val="Normal"/>
    <w:link w:val="Titre2Car"/>
    <w:uiPriority w:val="9"/>
    <w:qFormat/>
    <w:rsid w:val="00207F3D"/>
    <w:pPr>
      <w:keepNext/>
      <w:numPr>
        <w:ilvl w:val="1"/>
        <w:numId w:val="1"/>
      </w:numPr>
      <w:spacing w:before="240" w:after="60"/>
      <w:outlineLvl w:val="1"/>
    </w:pPr>
    <w:rPr>
      <w:rFonts w:ascii="Arial" w:hAnsi="Arial" w:cs="Arial"/>
      <w:b/>
      <w:bCs/>
      <w:i/>
      <w:iCs/>
      <w:sz w:val="22"/>
      <w:szCs w:val="28"/>
    </w:rPr>
  </w:style>
  <w:style w:type="paragraph" w:styleId="Titre3">
    <w:name w:val="heading 3"/>
    <w:aliases w:val="T2S Heading 3"/>
    <w:basedOn w:val="Normal"/>
    <w:next w:val="Normal"/>
    <w:link w:val="Titre3Car"/>
    <w:uiPriority w:val="9"/>
    <w:qFormat/>
    <w:rsid w:val="00526ED8"/>
    <w:pPr>
      <w:keepNext/>
      <w:numPr>
        <w:ilvl w:val="2"/>
        <w:numId w:val="1"/>
      </w:numPr>
      <w:spacing w:before="240" w:after="60"/>
      <w:outlineLvl w:val="2"/>
    </w:pPr>
    <w:rPr>
      <w:rFonts w:asciiTheme="majorHAnsi" w:hAnsiTheme="majorHAnsi" w:cs="Arial"/>
      <w:b/>
      <w:bCs/>
      <w:i/>
      <w:sz w:val="22"/>
      <w:szCs w:val="22"/>
      <w:lang w:val="en-US"/>
    </w:rPr>
  </w:style>
  <w:style w:type="paragraph" w:styleId="Titre4">
    <w:name w:val="heading 4"/>
    <w:basedOn w:val="Normal"/>
    <w:next w:val="Normal"/>
    <w:link w:val="Titre4Car"/>
    <w:uiPriority w:val="9"/>
    <w:qFormat/>
    <w:rsid w:val="005A768C"/>
    <w:pPr>
      <w:keepNext/>
      <w:numPr>
        <w:ilvl w:val="3"/>
        <w:numId w:val="1"/>
      </w:numPr>
      <w:spacing w:before="240" w:after="60"/>
      <w:outlineLvl w:val="3"/>
    </w:pPr>
    <w:rPr>
      <w:rFonts w:ascii="Times New Roman" w:hAnsi="Times New Roman"/>
      <w:b/>
      <w:bCs/>
      <w:sz w:val="28"/>
      <w:szCs w:val="28"/>
    </w:rPr>
  </w:style>
  <w:style w:type="paragraph" w:styleId="Titre5">
    <w:name w:val="heading 5"/>
    <w:aliases w:val="Char5"/>
    <w:basedOn w:val="Normal"/>
    <w:next w:val="Normal"/>
    <w:link w:val="Titre5Car"/>
    <w:uiPriority w:val="9"/>
    <w:qFormat/>
    <w:rsid w:val="005A768C"/>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
    <w:qFormat/>
    <w:rsid w:val="005A768C"/>
    <w:pPr>
      <w:numPr>
        <w:ilvl w:val="5"/>
        <w:numId w:val="1"/>
      </w:numPr>
      <w:spacing w:before="240" w:after="60"/>
      <w:outlineLvl w:val="5"/>
    </w:pPr>
    <w:rPr>
      <w:rFonts w:ascii="Times New Roman" w:hAnsi="Times New Roman"/>
      <w:b/>
      <w:bCs/>
      <w:sz w:val="22"/>
      <w:szCs w:val="22"/>
    </w:rPr>
  </w:style>
  <w:style w:type="paragraph" w:styleId="Titre7">
    <w:name w:val="heading 7"/>
    <w:basedOn w:val="Normal"/>
    <w:next w:val="Normal"/>
    <w:link w:val="Titre7Car"/>
    <w:uiPriority w:val="9"/>
    <w:qFormat/>
    <w:rsid w:val="005A768C"/>
    <w:pPr>
      <w:numPr>
        <w:ilvl w:val="6"/>
        <w:numId w:val="1"/>
      </w:numPr>
      <w:spacing w:before="240" w:after="60"/>
      <w:outlineLvl w:val="6"/>
    </w:pPr>
    <w:rPr>
      <w:rFonts w:ascii="Times New Roman" w:hAnsi="Times New Roman"/>
    </w:rPr>
  </w:style>
  <w:style w:type="paragraph" w:styleId="Titre8">
    <w:name w:val="heading 8"/>
    <w:basedOn w:val="Normal"/>
    <w:next w:val="Normal"/>
    <w:link w:val="Titre8Car"/>
    <w:uiPriority w:val="9"/>
    <w:qFormat/>
    <w:rsid w:val="005A768C"/>
    <w:pPr>
      <w:numPr>
        <w:ilvl w:val="7"/>
        <w:numId w:val="1"/>
      </w:numPr>
      <w:spacing w:before="240" w:after="60"/>
      <w:outlineLvl w:val="7"/>
    </w:pPr>
    <w:rPr>
      <w:rFonts w:ascii="Times New Roman" w:hAnsi="Times New Roman"/>
      <w:i/>
      <w:iCs/>
    </w:rPr>
  </w:style>
  <w:style w:type="paragraph" w:styleId="Titre9">
    <w:name w:val="heading 9"/>
    <w:basedOn w:val="Normal"/>
    <w:next w:val="Normal"/>
    <w:link w:val="Titre9Car"/>
    <w:uiPriority w:val="9"/>
    <w:qFormat/>
    <w:rsid w:val="005A768C"/>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Car,T2T1 Car,T2S Heading 1 Car"/>
    <w:basedOn w:val="Policepardfaut"/>
    <w:link w:val="Titre1"/>
    <w:uiPriority w:val="9"/>
    <w:locked/>
    <w:rsid w:val="00882AB5"/>
    <w:rPr>
      <w:rFonts w:ascii="Arial" w:hAnsi="Arial" w:cs="Arial"/>
      <w:b/>
      <w:bCs/>
      <w:kern w:val="32"/>
      <w:sz w:val="32"/>
      <w:szCs w:val="32"/>
      <w:lang w:val="de-DE" w:eastAsia="de-DE"/>
    </w:rPr>
  </w:style>
  <w:style w:type="character" w:customStyle="1" w:styleId="Titre2Car">
    <w:name w:val="Titre 2 Car"/>
    <w:aliases w:val="T2S Heading 2 Car"/>
    <w:basedOn w:val="Policepardfaut"/>
    <w:link w:val="Titre2"/>
    <w:uiPriority w:val="9"/>
    <w:locked/>
    <w:rsid w:val="00207F3D"/>
    <w:rPr>
      <w:rFonts w:ascii="Arial" w:hAnsi="Arial" w:cs="Arial"/>
      <w:b/>
      <w:bCs/>
      <w:i/>
      <w:iCs/>
      <w:szCs w:val="28"/>
      <w:lang w:val="de-DE" w:eastAsia="de-DE"/>
    </w:rPr>
  </w:style>
  <w:style w:type="character" w:customStyle="1" w:styleId="Titre3Car">
    <w:name w:val="Titre 3 Car"/>
    <w:aliases w:val="T2S Heading 3 Car"/>
    <w:basedOn w:val="Policepardfaut"/>
    <w:link w:val="Titre3"/>
    <w:uiPriority w:val="9"/>
    <w:locked/>
    <w:rsid w:val="00526ED8"/>
    <w:rPr>
      <w:rFonts w:asciiTheme="majorHAnsi" w:hAnsiTheme="majorHAnsi" w:cs="Arial"/>
      <w:b/>
      <w:bCs/>
      <w:i/>
      <w:lang w:val="en-US" w:eastAsia="de-DE"/>
    </w:rPr>
  </w:style>
  <w:style w:type="character" w:customStyle="1" w:styleId="Titre4Car">
    <w:name w:val="Titre 4 Car"/>
    <w:basedOn w:val="Policepardfaut"/>
    <w:link w:val="Titre4"/>
    <w:uiPriority w:val="9"/>
    <w:locked/>
    <w:rsid w:val="00882AB5"/>
    <w:rPr>
      <w:b/>
      <w:bCs/>
      <w:sz w:val="28"/>
      <w:szCs w:val="28"/>
      <w:lang w:val="de-DE" w:eastAsia="de-DE"/>
    </w:rPr>
  </w:style>
  <w:style w:type="character" w:customStyle="1" w:styleId="Titre5Car">
    <w:name w:val="Titre 5 Car"/>
    <w:aliases w:val="Char5 Car"/>
    <w:basedOn w:val="Policepardfaut"/>
    <w:link w:val="Titre5"/>
    <w:uiPriority w:val="9"/>
    <w:locked/>
    <w:rsid w:val="00882AB5"/>
    <w:rPr>
      <w:rFonts w:ascii="Arial Narrow" w:hAnsi="Arial Narrow"/>
      <w:b/>
      <w:bCs/>
      <w:i/>
      <w:iCs/>
      <w:sz w:val="26"/>
      <w:szCs w:val="26"/>
      <w:lang w:val="de-DE" w:eastAsia="de-DE"/>
    </w:rPr>
  </w:style>
  <w:style w:type="character" w:customStyle="1" w:styleId="Titre6Car">
    <w:name w:val="Titre 6 Car"/>
    <w:basedOn w:val="Policepardfaut"/>
    <w:link w:val="Titre6"/>
    <w:uiPriority w:val="9"/>
    <w:locked/>
    <w:rsid w:val="00882AB5"/>
    <w:rPr>
      <w:b/>
      <w:bCs/>
      <w:lang w:val="de-DE" w:eastAsia="de-DE"/>
    </w:rPr>
  </w:style>
  <w:style w:type="character" w:customStyle="1" w:styleId="Titre7Car">
    <w:name w:val="Titre 7 Car"/>
    <w:basedOn w:val="Policepardfaut"/>
    <w:link w:val="Titre7"/>
    <w:uiPriority w:val="9"/>
    <w:locked/>
    <w:rsid w:val="00882AB5"/>
    <w:rPr>
      <w:sz w:val="24"/>
      <w:szCs w:val="24"/>
      <w:lang w:val="de-DE" w:eastAsia="de-DE"/>
    </w:rPr>
  </w:style>
  <w:style w:type="character" w:customStyle="1" w:styleId="Titre8Car">
    <w:name w:val="Titre 8 Car"/>
    <w:basedOn w:val="Policepardfaut"/>
    <w:link w:val="Titre8"/>
    <w:uiPriority w:val="9"/>
    <w:locked/>
    <w:rsid w:val="00882AB5"/>
    <w:rPr>
      <w:i/>
      <w:iCs/>
      <w:sz w:val="24"/>
      <w:szCs w:val="24"/>
      <w:lang w:val="de-DE" w:eastAsia="de-DE"/>
    </w:rPr>
  </w:style>
  <w:style w:type="character" w:customStyle="1" w:styleId="Titre9Car">
    <w:name w:val="Titre 9 Car"/>
    <w:basedOn w:val="Policepardfaut"/>
    <w:link w:val="Titre9"/>
    <w:uiPriority w:val="9"/>
    <w:locked/>
    <w:rsid w:val="00882AB5"/>
    <w:rPr>
      <w:rFonts w:ascii="Arial" w:hAnsi="Arial" w:cs="Arial"/>
      <w:lang w:val="de-DE" w:eastAsia="de-DE"/>
    </w:rPr>
  </w:style>
  <w:style w:type="paragraph" w:styleId="En-tte">
    <w:name w:val="header"/>
    <w:basedOn w:val="Normal"/>
    <w:link w:val="En-tteCar"/>
    <w:rsid w:val="005A768C"/>
    <w:pPr>
      <w:tabs>
        <w:tab w:val="center" w:pos="4536"/>
        <w:tab w:val="right" w:pos="9072"/>
      </w:tabs>
    </w:pPr>
  </w:style>
  <w:style w:type="character" w:customStyle="1" w:styleId="En-tteCar">
    <w:name w:val="En-tête Car"/>
    <w:basedOn w:val="Policepardfaut"/>
    <w:link w:val="En-tte"/>
    <w:uiPriority w:val="99"/>
    <w:semiHidden/>
    <w:locked/>
    <w:rsid w:val="00882AB5"/>
    <w:rPr>
      <w:rFonts w:ascii="Arial Narrow" w:hAnsi="Arial Narrow" w:cs="Times New Roman"/>
      <w:sz w:val="24"/>
      <w:szCs w:val="24"/>
      <w:lang w:val="de-DE" w:eastAsia="de-DE"/>
    </w:rPr>
  </w:style>
  <w:style w:type="paragraph" w:styleId="Pieddepage">
    <w:name w:val="footer"/>
    <w:basedOn w:val="Normal"/>
    <w:link w:val="PieddepageCar"/>
    <w:rsid w:val="005A768C"/>
    <w:pPr>
      <w:tabs>
        <w:tab w:val="center" w:pos="4536"/>
        <w:tab w:val="right" w:pos="9072"/>
      </w:tabs>
    </w:pPr>
  </w:style>
  <w:style w:type="character" w:customStyle="1" w:styleId="PieddepageCar">
    <w:name w:val="Pied de page Car"/>
    <w:basedOn w:val="Policepardfaut"/>
    <w:link w:val="Pieddepage"/>
    <w:uiPriority w:val="99"/>
    <w:locked/>
    <w:rsid w:val="00AF1D77"/>
    <w:rPr>
      <w:rFonts w:ascii="Arial Narrow" w:hAnsi="Arial Narrow" w:cs="Times New Roman"/>
      <w:sz w:val="24"/>
      <w:szCs w:val="24"/>
    </w:rPr>
  </w:style>
  <w:style w:type="table" w:styleId="Grilledutableau">
    <w:name w:val="Table Grid"/>
    <w:basedOn w:val="TableauNormal"/>
    <w:uiPriority w:val="39"/>
    <w:rsid w:val="005A76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qFormat/>
    <w:rsid w:val="00F177E1"/>
    <w:pPr>
      <w:spacing w:before="120" w:after="120"/>
    </w:pPr>
    <w:rPr>
      <w:rFonts w:asciiTheme="minorHAnsi" w:hAnsiTheme="minorHAnsi" w:cstheme="minorHAnsi"/>
      <w:b/>
      <w:bCs/>
      <w:sz w:val="20"/>
      <w:szCs w:val="20"/>
    </w:rPr>
  </w:style>
  <w:style w:type="character" w:styleId="Lienhypertexte">
    <w:name w:val="Hyperlink"/>
    <w:basedOn w:val="Policepardfaut"/>
    <w:uiPriority w:val="99"/>
    <w:rsid w:val="005A768C"/>
    <w:rPr>
      <w:rFonts w:cs="Times New Roman"/>
      <w:color w:val="0000FF"/>
      <w:u w:val="single"/>
    </w:rPr>
  </w:style>
  <w:style w:type="paragraph" w:styleId="Notedebasdepage">
    <w:name w:val="footnote text"/>
    <w:basedOn w:val="Normal"/>
    <w:link w:val="NotedebasdepageCar"/>
    <w:uiPriority w:val="99"/>
    <w:semiHidden/>
    <w:rsid w:val="005A768C"/>
    <w:rPr>
      <w:sz w:val="20"/>
      <w:szCs w:val="20"/>
    </w:rPr>
  </w:style>
  <w:style w:type="character" w:customStyle="1" w:styleId="NotedebasdepageCar">
    <w:name w:val="Note de bas de page Car"/>
    <w:basedOn w:val="Policepardfaut"/>
    <w:link w:val="Notedebasdepage"/>
    <w:uiPriority w:val="99"/>
    <w:semiHidden/>
    <w:locked/>
    <w:rsid w:val="00882AB5"/>
    <w:rPr>
      <w:rFonts w:ascii="Arial Narrow" w:hAnsi="Arial Narrow" w:cs="Times New Roman"/>
      <w:sz w:val="20"/>
      <w:szCs w:val="20"/>
      <w:lang w:val="de-DE" w:eastAsia="de-DE"/>
    </w:rPr>
  </w:style>
  <w:style w:type="character" w:styleId="Appelnotedebasdep">
    <w:name w:val="footnote reference"/>
    <w:basedOn w:val="Policepardfaut"/>
    <w:uiPriority w:val="99"/>
    <w:semiHidden/>
    <w:rsid w:val="005A768C"/>
    <w:rPr>
      <w:rFonts w:cs="Times New Roman"/>
      <w:vertAlign w:val="superscript"/>
    </w:rPr>
  </w:style>
  <w:style w:type="character" w:styleId="Numrodepage">
    <w:name w:val="page number"/>
    <w:basedOn w:val="Policepardfaut"/>
    <w:rsid w:val="005A768C"/>
    <w:rPr>
      <w:rFonts w:cs="Times New Roman"/>
    </w:rPr>
  </w:style>
  <w:style w:type="paragraph" w:styleId="Textedebulles">
    <w:name w:val="Balloon Text"/>
    <w:basedOn w:val="Normal"/>
    <w:link w:val="TextedebullesCar"/>
    <w:uiPriority w:val="99"/>
    <w:semiHidden/>
    <w:rsid w:val="0077272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82AB5"/>
    <w:rPr>
      <w:rFonts w:cs="Times New Roman"/>
      <w:sz w:val="2"/>
      <w:lang w:val="de-DE" w:eastAsia="de-DE"/>
    </w:rPr>
  </w:style>
  <w:style w:type="paragraph" w:styleId="Explorateurdedocuments">
    <w:name w:val="Document Map"/>
    <w:basedOn w:val="Normal"/>
    <w:link w:val="ExplorateurdedocumentsCar"/>
    <w:uiPriority w:val="99"/>
    <w:semiHidden/>
    <w:rsid w:val="00441E9C"/>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882AB5"/>
    <w:rPr>
      <w:rFonts w:cs="Times New Roman"/>
      <w:sz w:val="2"/>
      <w:lang w:val="de-DE" w:eastAsia="de-DE"/>
    </w:rPr>
  </w:style>
  <w:style w:type="paragraph" w:styleId="Notedefin">
    <w:name w:val="endnote text"/>
    <w:basedOn w:val="Normal"/>
    <w:link w:val="NotedefinCar"/>
    <w:uiPriority w:val="99"/>
    <w:semiHidden/>
    <w:rsid w:val="003538A9"/>
    <w:rPr>
      <w:sz w:val="20"/>
      <w:szCs w:val="20"/>
    </w:rPr>
  </w:style>
  <w:style w:type="character" w:customStyle="1" w:styleId="NotedefinCar">
    <w:name w:val="Note de fin Car"/>
    <w:basedOn w:val="Policepardfaut"/>
    <w:link w:val="Notedefin"/>
    <w:uiPriority w:val="99"/>
    <w:semiHidden/>
    <w:locked/>
    <w:rsid w:val="00882AB5"/>
    <w:rPr>
      <w:rFonts w:ascii="Arial Narrow" w:hAnsi="Arial Narrow" w:cs="Times New Roman"/>
      <w:sz w:val="20"/>
      <w:szCs w:val="20"/>
      <w:lang w:val="de-DE" w:eastAsia="de-DE"/>
    </w:rPr>
  </w:style>
  <w:style w:type="character" w:styleId="Appeldenotedefin">
    <w:name w:val="endnote reference"/>
    <w:basedOn w:val="Policepardfaut"/>
    <w:uiPriority w:val="99"/>
    <w:semiHidden/>
    <w:rsid w:val="003538A9"/>
    <w:rPr>
      <w:rFonts w:cs="Times New Roman"/>
      <w:vertAlign w:val="superscript"/>
    </w:rPr>
  </w:style>
  <w:style w:type="paragraph" w:styleId="TM2">
    <w:name w:val="toc 2"/>
    <w:basedOn w:val="Normal"/>
    <w:next w:val="Normal"/>
    <w:autoRedefine/>
    <w:uiPriority w:val="39"/>
    <w:qFormat/>
    <w:rsid w:val="00F177E1"/>
    <w:pPr>
      <w:ind w:left="240"/>
    </w:pPr>
    <w:rPr>
      <w:rFonts w:asciiTheme="minorHAnsi" w:hAnsiTheme="minorHAnsi" w:cstheme="minorHAnsi"/>
      <w:sz w:val="20"/>
      <w:szCs w:val="20"/>
    </w:rPr>
  </w:style>
  <w:style w:type="paragraph" w:customStyle="1" w:styleId="Default">
    <w:name w:val="Default"/>
    <w:rsid w:val="00353CD6"/>
    <w:pPr>
      <w:autoSpaceDE w:val="0"/>
      <w:autoSpaceDN w:val="0"/>
      <w:adjustRightInd w:val="0"/>
    </w:pPr>
    <w:rPr>
      <w:rFonts w:ascii="Arial" w:hAnsi="Arial" w:cs="Arial"/>
      <w:color w:val="000000"/>
      <w:sz w:val="24"/>
      <w:szCs w:val="24"/>
      <w:lang w:val="de-DE" w:eastAsia="de-DE"/>
    </w:rPr>
  </w:style>
  <w:style w:type="paragraph" w:styleId="Paragraphedeliste">
    <w:name w:val="List Paragraph"/>
    <w:basedOn w:val="Normal"/>
    <w:link w:val="ParagraphedelisteCar"/>
    <w:uiPriority w:val="34"/>
    <w:qFormat/>
    <w:rsid w:val="008D5526"/>
    <w:pPr>
      <w:ind w:left="720"/>
      <w:contextualSpacing/>
    </w:pPr>
  </w:style>
  <w:style w:type="character" w:customStyle="1" w:styleId="ParagraphedelisteCar">
    <w:name w:val="Paragraphe de liste Car"/>
    <w:basedOn w:val="Policepardfaut"/>
    <w:link w:val="Paragraphedeliste"/>
    <w:uiPriority w:val="34"/>
    <w:rsid w:val="001808BE"/>
    <w:rPr>
      <w:rFonts w:ascii="Arial Narrow" w:hAnsi="Arial Narrow"/>
      <w:sz w:val="24"/>
      <w:szCs w:val="24"/>
      <w:lang w:val="de-DE" w:eastAsia="de-DE"/>
    </w:rPr>
  </w:style>
  <w:style w:type="character" w:styleId="Marquedecommentaire">
    <w:name w:val="annotation reference"/>
    <w:basedOn w:val="Policepardfaut"/>
    <w:uiPriority w:val="99"/>
    <w:rsid w:val="00D6141C"/>
    <w:rPr>
      <w:rFonts w:cs="Times New Roman"/>
      <w:sz w:val="16"/>
      <w:szCs w:val="16"/>
    </w:rPr>
  </w:style>
  <w:style w:type="paragraph" w:styleId="Commentaire">
    <w:name w:val="annotation text"/>
    <w:basedOn w:val="Normal"/>
    <w:link w:val="CommentaireCar"/>
    <w:uiPriority w:val="99"/>
    <w:rsid w:val="00D6141C"/>
    <w:rPr>
      <w:sz w:val="20"/>
      <w:szCs w:val="20"/>
    </w:rPr>
  </w:style>
  <w:style w:type="character" w:customStyle="1" w:styleId="CommentaireCar">
    <w:name w:val="Commentaire Car"/>
    <w:basedOn w:val="Policepardfaut"/>
    <w:link w:val="Commentaire"/>
    <w:uiPriority w:val="99"/>
    <w:locked/>
    <w:rsid w:val="00D6141C"/>
    <w:rPr>
      <w:rFonts w:ascii="Arial Narrow" w:hAnsi="Arial Narrow" w:cs="Times New Roman"/>
    </w:rPr>
  </w:style>
  <w:style w:type="paragraph" w:styleId="Objetducommentaire">
    <w:name w:val="annotation subject"/>
    <w:basedOn w:val="Commentaire"/>
    <w:next w:val="Commentaire"/>
    <w:link w:val="ObjetducommentaireCar"/>
    <w:uiPriority w:val="99"/>
    <w:semiHidden/>
    <w:rsid w:val="00D6141C"/>
    <w:rPr>
      <w:b/>
      <w:bCs/>
    </w:rPr>
  </w:style>
  <w:style w:type="character" w:customStyle="1" w:styleId="ObjetducommentaireCar">
    <w:name w:val="Objet du commentaire Car"/>
    <w:basedOn w:val="CommentaireCar"/>
    <w:link w:val="Objetducommentaire"/>
    <w:uiPriority w:val="99"/>
    <w:semiHidden/>
    <w:locked/>
    <w:rsid w:val="00D6141C"/>
    <w:rPr>
      <w:rFonts w:ascii="Arial Narrow" w:hAnsi="Arial Narrow" w:cs="Times New Roman"/>
      <w:b/>
      <w:bCs/>
    </w:rPr>
  </w:style>
  <w:style w:type="paragraph" w:customStyle="1" w:styleId="T2Base">
    <w:name w:val="T2Base"/>
    <w:link w:val="T2BaseCar"/>
    <w:qFormat/>
    <w:rsid w:val="002F0AA1"/>
    <w:pPr>
      <w:spacing w:before="60" w:after="60" w:line="320" w:lineRule="atLeast"/>
      <w:jc w:val="both"/>
    </w:pPr>
    <w:rPr>
      <w:rFonts w:ascii="Tahoma" w:hAnsi="Tahoma"/>
      <w:sz w:val="20"/>
      <w:szCs w:val="20"/>
      <w:lang w:val="en-GB" w:eastAsia="fr-FR"/>
    </w:rPr>
  </w:style>
  <w:style w:type="character" w:customStyle="1" w:styleId="T2BaseCar">
    <w:name w:val="T2Base Car"/>
    <w:basedOn w:val="Policepardfaut"/>
    <w:link w:val="T2Base"/>
    <w:rsid w:val="002F0AA1"/>
    <w:rPr>
      <w:rFonts w:ascii="Tahoma" w:hAnsi="Tahoma"/>
      <w:sz w:val="20"/>
      <w:szCs w:val="20"/>
      <w:lang w:val="en-GB" w:eastAsia="fr-FR"/>
    </w:rPr>
  </w:style>
  <w:style w:type="paragraph" w:customStyle="1" w:styleId="T2BaseArray">
    <w:name w:val="T2BaseArray"/>
    <w:basedOn w:val="T2Base"/>
    <w:link w:val="T2BaseArrayCar"/>
    <w:uiPriority w:val="99"/>
    <w:rsid w:val="002F0AA1"/>
    <w:pPr>
      <w:spacing w:line="240" w:lineRule="auto"/>
    </w:pPr>
    <w:rPr>
      <w:sz w:val="16"/>
    </w:rPr>
  </w:style>
  <w:style w:type="character" w:customStyle="1" w:styleId="T2BaseArrayCar">
    <w:name w:val="T2BaseArray Car"/>
    <w:basedOn w:val="T2BaseCar"/>
    <w:link w:val="T2BaseArray"/>
    <w:uiPriority w:val="99"/>
    <w:rsid w:val="002F0AA1"/>
    <w:rPr>
      <w:rFonts w:ascii="Tahoma" w:hAnsi="Tahoma"/>
      <w:sz w:val="16"/>
      <w:szCs w:val="20"/>
      <w:lang w:val="en-GB" w:eastAsia="fr-FR"/>
    </w:rPr>
  </w:style>
  <w:style w:type="paragraph" w:customStyle="1" w:styleId="Classification">
    <w:name w:val="Classification"/>
    <w:basedOn w:val="T2BaseArray"/>
    <w:link w:val="ClassificationCar"/>
    <w:qFormat/>
    <w:rsid w:val="002F0AA1"/>
  </w:style>
  <w:style w:type="character" w:customStyle="1" w:styleId="ClassificationCar">
    <w:name w:val="Classification Car"/>
    <w:basedOn w:val="T2BaseArrayCar"/>
    <w:link w:val="Classification"/>
    <w:rsid w:val="002F0AA1"/>
    <w:rPr>
      <w:rFonts w:ascii="Tahoma" w:hAnsi="Tahoma"/>
      <w:sz w:val="16"/>
      <w:szCs w:val="20"/>
      <w:lang w:val="en-GB" w:eastAsia="fr-FR"/>
    </w:rPr>
  </w:style>
  <w:style w:type="paragraph" w:customStyle="1" w:styleId="T2DOCTitle">
    <w:name w:val="T2DOCTitle"/>
    <w:basedOn w:val="T2Base"/>
    <w:rsid w:val="002F0AA1"/>
    <w:pPr>
      <w:spacing w:after="320" w:line="240" w:lineRule="auto"/>
      <w:jc w:val="center"/>
    </w:pPr>
    <w:rPr>
      <w:b/>
      <w:sz w:val="32"/>
    </w:rPr>
  </w:style>
  <w:style w:type="paragraph" w:customStyle="1" w:styleId="T2DOCSubject">
    <w:name w:val="T2DOCSubject"/>
    <w:basedOn w:val="T2DOCTitle"/>
    <w:rsid w:val="002F0AA1"/>
    <w:rPr>
      <w:sz w:val="24"/>
    </w:rPr>
  </w:style>
  <w:style w:type="paragraph" w:customStyle="1" w:styleId="T2DOCSubSubject">
    <w:name w:val="T2DOCSubSubject"/>
    <w:basedOn w:val="T2DOCSubject"/>
    <w:rsid w:val="002F0AA1"/>
  </w:style>
  <w:style w:type="paragraph" w:customStyle="1" w:styleId="T2DOCVersion">
    <w:name w:val="T2DOCVersion"/>
    <w:basedOn w:val="Normal"/>
    <w:rsid w:val="002F0AA1"/>
    <w:pPr>
      <w:pBdr>
        <w:bottom w:val="single" w:sz="8" w:space="1" w:color="808080"/>
      </w:pBdr>
      <w:spacing w:before="60" w:after="120" w:line="360" w:lineRule="auto"/>
      <w:ind w:left="2835" w:right="2835"/>
      <w:jc w:val="center"/>
    </w:pPr>
    <w:rPr>
      <w:rFonts w:ascii="Tahoma" w:hAnsi="Tahoma"/>
      <w:sz w:val="20"/>
      <w:szCs w:val="20"/>
      <w:u w:val="single"/>
      <w:lang w:val="en-GB" w:eastAsia="fr-FR"/>
    </w:rPr>
  </w:style>
  <w:style w:type="paragraph" w:customStyle="1" w:styleId="T2Head">
    <w:name w:val="T2Head"/>
    <w:basedOn w:val="T2Base"/>
    <w:rsid w:val="004910B2"/>
    <w:pPr>
      <w:spacing w:line="240" w:lineRule="auto"/>
      <w:jc w:val="center"/>
    </w:pPr>
    <w:rPr>
      <w:sz w:val="18"/>
    </w:rPr>
  </w:style>
  <w:style w:type="character" w:customStyle="1" w:styleId="T2BaseArrayCar1">
    <w:name w:val="T2BaseArray Car1"/>
    <w:basedOn w:val="Policepardfaut"/>
    <w:rsid w:val="00B818E1"/>
    <w:rPr>
      <w:rFonts w:ascii="Tahoma" w:hAnsi="Tahoma"/>
      <w:sz w:val="16"/>
      <w:lang w:val="en-GB" w:eastAsia="fr-FR" w:bidi="ar-SA"/>
    </w:rPr>
  </w:style>
  <w:style w:type="paragraph" w:customStyle="1" w:styleId="T2Bullet1">
    <w:name w:val="T2Bullet1"/>
    <w:basedOn w:val="T2Base"/>
    <w:link w:val="T2Bullet1Zchn"/>
    <w:rsid w:val="00B818E1"/>
    <w:pPr>
      <w:numPr>
        <w:numId w:val="2"/>
      </w:numPr>
      <w:tabs>
        <w:tab w:val="left" w:pos="1134"/>
      </w:tabs>
      <w:spacing w:line="240" w:lineRule="atLeast"/>
    </w:pPr>
  </w:style>
  <w:style w:type="character" w:customStyle="1" w:styleId="T2Bullet1Zchn">
    <w:name w:val="T2Bullet1 Zchn"/>
    <w:basedOn w:val="Policepardfaut"/>
    <w:link w:val="T2Bullet1"/>
    <w:rsid w:val="00B818E1"/>
    <w:rPr>
      <w:rFonts w:ascii="Tahoma" w:hAnsi="Tahoma"/>
      <w:sz w:val="20"/>
      <w:szCs w:val="20"/>
      <w:lang w:val="en-GB" w:eastAsia="fr-FR"/>
    </w:rPr>
  </w:style>
  <w:style w:type="paragraph" w:styleId="Rvision">
    <w:name w:val="Revision"/>
    <w:hidden/>
    <w:uiPriority w:val="99"/>
    <w:semiHidden/>
    <w:rsid w:val="0000302C"/>
    <w:rPr>
      <w:rFonts w:ascii="Arial Narrow" w:hAnsi="Arial Narrow"/>
      <w:sz w:val="24"/>
      <w:szCs w:val="24"/>
      <w:lang w:val="de-DE" w:eastAsia="de-DE"/>
    </w:rPr>
  </w:style>
  <w:style w:type="table" w:customStyle="1" w:styleId="Tramemoyenne1-Accent11">
    <w:name w:val="Trame moyenne 1 - Accent 11"/>
    <w:basedOn w:val="TableauNormal"/>
    <w:uiPriority w:val="63"/>
    <w:rsid w:val="001E2E07"/>
    <w:rPr>
      <w:sz w:val="20"/>
      <w:szCs w:val="20"/>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M3">
    <w:name w:val="toc 3"/>
    <w:basedOn w:val="Normal"/>
    <w:next w:val="Normal"/>
    <w:autoRedefine/>
    <w:uiPriority w:val="39"/>
    <w:qFormat/>
    <w:rsid w:val="00AF1DFB"/>
    <w:pPr>
      <w:ind w:left="480"/>
    </w:pPr>
    <w:rPr>
      <w:rFonts w:asciiTheme="minorHAnsi" w:hAnsiTheme="minorHAnsi" w:cstheme="minorHAnsi"/>
      <w:i/>
      <w:iCs/>
      <w:sz w:val="20"/>
      <w:szCs w:val="20"/>
    </w:rPr>
  </w:style>
  <w:style w:type="paragraph" w:styleId="Textebrut">
    <w:name w:val="Plain Text"/>
    <w:basedOn w:val="Normal"/>
    <w:link w:val="TextebrutCar"/>
    <w:uiPriority w:val="99"/>
    <w:semiHidden/>
    <w:unhideWhenUsed/>
    <w:locked/>
    <w:rsid w:val="009B429B"/>
    <w:rPr>
      <w:rFonts w:ascii="Calibri" w:eastAsiaTheme="minorHAnsi" w:hAnsi="Calibri" w:cstheme="minorBidi"/>
      <w:sz w:val="22"/>
      <w:szCs w:val="21"/>
      <w:lang w:val="it-IT" w:eastAsia="en-US"/>
    </w:rPr>
  </w:style>
  <w:style w:type="character" w:customStyle="1" w:styleId="TextebrutCar">
    <w:name w:val="Texte brut Car"/>
    <w:basedOn w:val="Policepardfaut"/>
    <w:link w:val="Textebrut"/>
    <w:uiPriority w:val="99"/>
    <w:semiHidden/>
    <w:rsid w:val="009B429B"/>
    <w:rPr>
      <w:rFonts w:ascii="Calibri" w:eastAsiaTheme="minorHAnsi" w:hAnsi="Calibri" w:cstheme="minorBidi"/>
      <w:szCs w:val="21"/>
      <w:lang w:eastAsia="en-US"/>
    </w:rPr>
  </w:style>
  <w:style w:type="table" w:styleId="Listeclaire-Accent3">
    <w:name w:val="Light List Accent 3"/>
    <w:basedOn w:val="TableauNormal"/>
    <w:uiPriority w:val="61"/>
    <w:rsid w:val="0026499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ramemoyenne1-Accent3">
    <w:name w:val="Medium Shading 1 Accent 3"/>
    <w:basedOn w:val="TableauNormal"/>
    <w:uiPriority w:val="63"/>
    <w:rsid w:val="0026499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lleclaire-Accent3">
    <w:name w:val="Light Grid Accent 3"/>
    <w:basedOn w:val="TableauNormal"/>
    <w:uiPriority w:val="62"/>
    <w:rsid w:val="0026499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itre">
    <w:name w:val="Title"/>
    <w:basedOn w:val="Normal"/>
    <w:next w:val="Normal"/>
    <w:link w:val="TitreCar"/>
    <w:qFormat/>
    <w:rsid w:val="00AF1D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AF1DFB"/>
    <w:rPr>
      <w:rFonts w:asciiTheme="majorHAnsi" w:eastAsiaTheme="majorEastAsia" w:hAnsiTheme="majorHAnsi" w:cstheme="majorBidi"/>
      <w:color w:val="17365D" w:themeColor="text2" w:themeShade="BF"/>
      <w:spacing w:val="5"/>
      <w:kern w:val="28"/>
      <w:sz w:val="52"/>
      <w:szCs w:val="52"/>
      <w:lang w:val="de-DE" w:eastAsia="de-DE"/>
    </w:rPr>
  </w:style>
  <w:style w:type="character" w:styleId="Textedelespacerserv">
    <w:name w:val="Placeholder Text"/>
    <w:basedOn w:val="Policepardfaut"/>
    <w:uiPriority w:val="99"/>
    <w:semiHidden/>
    <w:rsid w:val="00BF55A1"/>
    <w:rPr>
      <w:color w:val="808080"/>
    </w:rPr>
  </w:style>
  <w:style w:type="paragraph" w:styleId="En-ttedetabledesmatires">
    <w:name w:val="TOC Heading"/>
    <w:basedOn w:val="Titre1"/>
    <w:next w:val="Normal"/>
    <w:uiPriority w:val="39"/>
    <w:unhideWhenUsed/>
    <w:qFormat/>
    <w:rsid w:val="003D7CA3"/>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it-IT" w:eastAsia="it-IT"/>
    </w:rPr>
  </w:style>
  <w:style w:type="paragraph" w:styleId="TM4">
    <w:name w:val="toc 4"/>
    <w:basedOn w:val="Normal"/>
    <w:next w:val="Normal"/>
    <w:autoRedefine/>
    <w:rsid w:val="00CE7F9C"/>
    <w:pPr>
      <w:ind w:left="720"/>
    </w:pPr>
    <w:rPr>
      <w:rFonts w:asciiTheme="minorHAnsi" w:hAnsiTheme="minorHAnsi" w:cstheme="minorHAnsi"/>
      <w:sz w:val="18"/>
      <w:szCs w:val="18"/>
    </w:rPr>
  </w:style>
  <w:style w:type="paragraph" w:styleId="TM5">
    <w:name w:val="toc 5"/>
    <w:basedOn w:val="Normal"/>
    <w:next w:val="Normal"/>
    <w:autoRedefine/>
    <w:rsid w:val="00CE7F9C"/>
    <w:pPr>
      <w:ind w:left="960"/>
    </w:pPr>
    <w:rPr>
      <w:rFonts w:asciiTheme="minorHAnsi" w:hAnsiTheme="minorHAnsi" w:cstheme="minorHAnsi"/>
      <w:sz w:val="18"/>
      <w:szCs w:val="18"/>
    </w:rPr>
  </w:style>
  <w:style w:type="paragraph" w:styleId="TM6">
    <w:name w:val="toc 6"/>
    <w:basedOn w:val="Normal"/>
    <w:next w:val="Normal"/>
    <w:autoRedefine/>
    <w:rsid w:val="00CE7F9C"/>
    <w:pPr>
      <w:ind w:left="1200"/>
    </w:pPr>
    <w:rPr>
      <w:rFonts w:asciiTheme="minorHAnsi" w:hAnsiTheme="minorHAnsi" w:cstheme="minorHAnsi"/>
      <w:sz w:val="18"/>
      <w:szCs w:val="18"/>
    </w:rPr>
  </w:style>
  <w:style w:type="paragraph" w:styleId="TM7">
    <w:name w:val="toc 7"/>
    <w:basedOn w:val="Normal"/>
    <w:next w:val="Normal"/>
    <w:autoRedefine/>
    <w:rsid w:val="00CE7F9C"/>
    <w:pPr>
      <w:ind w:left="1440"/>
    </w:pPr>
    <w:rPr>
      <w:rFonts w:asciiTheme="minorHAnsi" w:hAnsiTheme="minorHAnsi" w:cstheme="minorHAnsi"/>
      <w:sz w:val="18"/>
      <w:szCs w:val="18"/>
    </w:rPr>
  </w:style>
  <w:style w:type="paragraph" w:styleId="TM8">
    <w:name w:val="toc 8"/>
    <w:basedOn w:val="Normal"/>
    <w:next w:val="Normal"/>
    <w:autoRedefine/>
    <w:rsid w:val="00CE7F9C"/>
    <w:pPr>
      <w:ind w:left="1680"/>
    </w:pPr>
    <w:rPr>
      <w:rFonts w:asciiTheme="minorHAnsi" w:hAnsiTheme="minorHAnsi" w:cstheme="minorHAnsi"/>
      <w:sz w:val="18"/>
      <w:szCs w:val="18"/>
    </w:rPr>
  </w:style>
  <w:style w:type="paragraph" w:styleId="TM9">
    <w:name w:val="toc 9"/>
    <w:basedOn w:val="Normal"/>
    <w:next w:val="Normal"/>
    <w:autoRedefine/>
    <w:rsid w:val="00CE7F9C"/>
    <w:pPr>
      <w:ind w:left="1920"/>
    </w:pPr>
    <w:rPr>
      <w:rFonts w:asciiTheme="minorHAnsi" w:hAnsiTheme="minorHAnsi" w:cstheme="minorHAnsi"/>
      <w:sz w:val="18"/>
      <w:szCs w:val="18"/>
    </w:rPr>
  </w:style>
  <w:style w:type="paragraph" w:styleId="NormalWeb">
    <w:name w:val="Normal (Web)"/>
    <w:basedOn w:val="Normal"/>
    <w:uiPriority w:val="99"/>
    <w:semiHidden/>
    <w:unhideWhenUsed/>
    <w:locked/>
    <w:rsid w:val="001C33B3"/>
    <w:pPr>
      <w:spacing w:before="100" w:beforeAutospacing="1" w:after="100" w:afterAutospacing="1"/>
    </w:pPr>
    <w:rPr>
      <w:rFonts w:ascii="Times New Roman" w:eastAsiaTheme="minorEastAsia" w:hAnsi="Times New Roman"/>
      <w:lang w:val="it-IT" w:eastAsia="it-IT"/>
    </w:rPr>
  </w:style>
  <w:style w:type="paragraph" w:customStyle="1" w:styleId="TelcoTopic">
    <w:name w:val="TelcoTopic"/>
    <w:basedOn w:val="Normal"/>
    <w:uiPriority w:val="99"/>
    <w:rsid w:val="001808BE"/>
    <w:pPr>
      <w:numPr>
        <w:numId w:val="3"/>
      </w:numPr>
    </w:pPr>
    <w:rPr>
      <w:rFonts w:ascii="Calibri" w:hAnsi="Calibri"/>
      <w:color w:val="17365D"/>
      <w:sz w:val="22"/>
      <w:szCs w:val="22"/>
      <w:lang w:val="en-GB" w:eastAsia="it-IT"/>
    </w:rPr>
  </w:style>
  <w:style w:type="character" w:customStyle="1" w:styleId="ng-binding">
    <w:name w:val="ng-binding"/>
    <w:basedOn w:val="Policepardfaut"/>
    <w:rsid w:val="00406549"/>
  </w:style>
  <w:style w:type="character" w:customStyle="1" w:styleId="left">
    <w:name w:val="left"/>
    <w:basedOn w:val="Policepardfaut"/>
    <w:rsid w:val="00CA0208"/>
  </w:style>
  <w:style w:type="numbering" w:customStyle="1" w:styleId="ECBnumberedlist">
    <w:name w:val="ECB numbered list"/>
    <w:rsid w:val="00135684"/>
    <w:pPr>
      <w:numPr>
        <w:numId w:val="4"/>
      </w:numPr>
    </w:pPr>
  </w:style>
  <w:style w:type="paragraph" w:styleId="Listenumros">
    <w:name w:val="List Number"/>
    <w:uiPriority w:val="2"/>
    <w:qFormat/>
    <w:locked/>
    <w:rsid w:val="00135684"/>
    <w:pPr>
      <w:numPr>
        <w:numId w:val="4"/>
      </w:numPr>
      <w:suppressAutoHyphens/>
      <w:spacing w:before="200" w:after="200" w:line="280" w:lineRule="atLeast"/>
    </w:pPr>
    <w:rPr>
      <w:rFonts w:ascii="Arial" w:hAnsi="Arial" w:cs="Sendnya"/>
      <w:color w:val="000000"/>
      <w:kern w:val="19"/>
      <w:sz w:val="19"/>
      <w:lang w:val="en-GB" w:eastAsia="en-GB"/>
    </w:rPr>
  </w:style>
  <w:style w:type="paragraph" w:styleId="Listenumros2">
    <w:name w:val="List Number 2"/>
    <w:uiPriority w:val="2"/>
    <w:qFormat/>
    <w:locked/>
    <w:rsid w:val="00135684"/>
    <w:pPr>
      <w:numPr>
        <w:ilvl w:val="1"/>
        <w:numId w:val="4"/>
      </w:numPr>
      <w:suppressAutoHyphens/>
      <w:spacing w:before="200" w:after="200" w:line="280" w:lineRule="atLeast"/>
    </w:pPr>
    <w:rPr>
      <w:rFonts w:ascii="Arial" w:hAnsi="Arial" w:cs="Sendnya"/>
      <w:color w:val="000000"/>
      <w:kern w:val="19"/>
      <w:sz w:val="19"/>
      <w:lang w:val="en-GB" w:eastAsia="en-GB"/>
    </w:rPr>
  </w:style>
  <w:style w:type="paragraph" w:styleId="Listenumros3">
    <w:name w:val="List Number 3"/>
    <w:uiPriority w:val="2"/>
    <w:qFormat/>
    <w:locked/>
    <w:rsid w:val="00135684"/>
    <w:pPr>
      <w:numPr>
        <w:ilvl w:val="2"/>
        <w:numId w:val="4"/>
      </w:numPr>
      <w:spacing w:before="200" w:after="200" w:line="280" w:lineRule="atLeast"/>
    </w:pPr>
    <w:rPr>
      <w:rFonts w:ascii="Arial" w:hAnsi="Arial" w:cs="Sendnya"/>
      <w:color w:val="000000"/>
      <w:kern w:val="19"/>
      <w:sz w:val="19"/>
      <w:lang w:val="en-GB" w:eastAsia="en-GB"/>
    </w:rPr>
  </w:style>
  <w:style w:type="character" w:customStyle="1" w:styleId="lookup1em">
    <w:name w:val="lookup1em"/>
    <w:basedOn w:val="Policepardfaut"/>
    <w:rsid w:val="00103D89"/>
  </w:style>
  <w:style w:type="character" w:customStyle="1" w:styleId="ui-provider">
    <w:name w:val="ui-provider"/>
    <w:basedOn w:val="Policepardfaut"/>
    <w:rsid w:val="009742FE"/>
  </w:style>
  <w:style w:type="character" w:styleId="Lienhypertextesuivivisit">
    <w:name w:val="FollowedHyperlink"/>
    <w:basedOn w:val="Policepardfaut"/>
    <w:uiPriority w:val="99"/>
    <w:semiHidden/>
    <w:unhideWhenUsed/>
    <w:locked/>
    <w:rsid w:val="00CE23D8"/>
    <w:rPr>
      <w:color w:val="800080" w:themeColor="followedHyperlink"/>
      <w:u w:val="single"/>
    </w:rPr>
  </w:style>
  <w:style w:type="character" w:styleId="lev">
    <w:name w:val="Strong"/>
    <w:basedOn w:val="Policepardfaut"/>
    <w:uiPriority w:val="22"/>
    <w:qFormat/>
    <w:rsid w:val="006F27D9"/>
    <w:rPr>
      <w:b/>
      <w:bCs/>
    </w:rPr>
  </w:style>
  <w:style w:type="character" w:customStyle="1" w:styleId="highlighted">
    <w:name w:val="highlighted"/>
    <w:basedOn w:val="Policepardfaut"/>
    <w:rsid w:val="00664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98">
      <w:bodyDiv w:val="1"/>
      <w:marLeft w:val="0"/>
      <w:marRight w:val="0"/>
      <w:marTop w:val="0"/>
      <w:marBottom w:val="0"/>
      <w:divBdr>
        <w:top w:val="none" w:sz="0" w:space="0" w:color="auto"/>
        <w:left w:val="none" w:sz="0" w:space="0" w:color="auto"/>
        <w:bottom w:val="none" w:sz="0" w:space="0" w:color="auto"/>
        <w:right w:val="none" w:sz="0" w:space="0" w:color="auto"/>
      </w:divBdr>
    </w:div>
    <w:div w:id="3870473">
      <w:bodyDiv w:val="1"/>
      <w:marLeft w:val="0"/>
      <w:marRight w:val="0"/>
      <w:marTop w:val="0"/>
      <w:marBottom w:val="0"/>
      <w:divBdr>
        <w:top w:val="none" w:sz="0" w:space="0" w:color="auto"/>
        <w:left w:val="none" w:sz="0" w:space="0" w:color="auto"/>
        <w:bottom w:val="none" w:sz="0" w:space="0" w:color="auto"/>
        <w:right w:val="none" w:sz="0" w:space="0" w:color="auto"/>
      </w:divBdr>
    </w:div>
    <w:div w:id="4282906">
      <w:bodyDiv w:val="1"/>
      <w:marLeft w:val="0"/>
      <w:marRight w:val="0"/>
      <w:marTop w:val="0"/>
      <w:marBottom w:val="0"/>
      <w:divBdr>
        <w:top w:val="none" w:sz="0" w:space="0" w:color="auto"/>
        <w:left w:val="none" w:sz="0" w:space="0" w:color="auto"/>
        <w:bottom w:val="none" w:sz="0" w:space="0" w:color="auto"/>
        <w:right w:val="none" w:sz="0" w:space="0" w:color="auto"/>
      </w:divBdr>
    </w:div>
    <w:div w:id="12925798">
      <w:bodyDiv w:val="1"/>
      <w:marLeft w:val="0"/>
      <w:marRight w:val="0"/>
      <w:marTop w:val="0"/>
      <w:marBottom w:val="0"/>
      <w:divBdr>
        <w:top w:val="none" w:sz="0" w:space="0" w:color="auto"/>
        <w:left w:val="none" w:sz="0" w:space="0" w:color="auto"/>
        <w:bottom w:val="none" w:sz="0" w:space="0" w:color="auto"/>
        <w:right w:val="none" w:sz="0" w:space="0" w:color="auto"/>
      </w:divBdr>
    </w:div>
    <w:div w:id="20982170">
      <w:bodyDiv w:val="1"/>
      <w:marLeft w:val="0"/>
      <w:marRight w:val="0"/>
      <w:marTop w:val="0"/>
      <w:marBottom w:val="0"/>
      <w:divBdr>
        <w:top w:val="none" w:sz="0" w:space="0" w:color="auto"/>
        <w:left w:val="none" w:sz="0" w:space="0" w:color="auto"/>
        <w:bottom w:val="none" w:sz="0" w:space="0" w:color="auto"/>
        <w:right w:val="none" w:sz="0" w:space="0" w:color="auto"/>
      </w:divBdr>
    </w:div>
    <w:div w:id="21128158">
      <w:bodyDiv w:val="1"/>
      <w:marLeft w:val="0"/>
      <w:marRight w:val="0"/>
      <w:marTop w:val="0"/>
      <w:marBottom w:val="0"/>
      <w:divBdr>
        <w:top w:val="none" w:sz="0" w:space="0" w:color="auto"/>
        <w:left w:val="none" w:sz="0" w:space="0" w:color="auto"/>
        <w:bottom w:val="none" w:sz="0" w:space="0" w:color="auto"/>
        <w:right w:val="none" w:sz="0" w:space="0" w:color="auto"/>
      </w:divBdr>
    </w:div>
    <w:div w:id="40835654">
      <w:bodyDiv w:val="1"/>
      <w:marLeft w:val="0"/>
      <w:marRight w:val="0"/>
      <w:marTop w:val="0"/>
      <w:marBottom w:val="0"/>
      <w:divBdr>
        <w:top w:val="none" w:sz="0" w:space="0" w:color="auto"/>
        <w:left w:val="none" w:sz="0" w:space="0" w:color="auto"/>
        <w:bottom w:val="none" w:sz="0" w:space="0" w:color="auto"/>
        <w:right w:val="none" w:sz="0" w:space="0" w:color="auto"/>
      </w:divBdr>
    </w:div>
    <w:div w:id="49234278">
      <w:bodyDiv w:val="1"/>
      <w:marLeft w:val="0"/>
      <w:marRight w:val="0"/>
      <w:marTop w:val="0"/>
      <w:marBottom w:val="0"/>
      <w:divBdr>
        <w:top w:val="none" w:sz="0" w:space="0" w:color="auto"/>
        <w:left w:val="none" w:sz="0" w:space="0" w:color="auto"/>
        <w:bottom w:val="none" w:sz="0" w:space="0" w:color="auto"/>
        <w:right w:val="none" w:sz="0" w:space="0" w:color="auto"/>
      </w:divBdr>
    </w:div>
    <w:div w:id="51779503">
      <w:bodyDiv w:val="1"/>
      <w:marLeft w:val="0"/>
      <w:marRight w:val="0"/>
      <w:marTop w:val="0"/>
      <w:marBottom w:val="0"/>
      <w:divBdr>
        <w:top w:val="none" w:sz="0" w:space="0" w:color="auto"/>
        <w:left w:val="none" w:sz="0" w:space="0" w:color="auto"/>
        <w:bottom w:val="none" w:sz="0" w:space="0" w:color="auto"/>
        <w:right w:val="none" w:sz="0" w:space="0" w:color="auto"/>
      </w:divBdr>
    </w:div>
    <w:div w:id="60031130">
      <w:bodyDiv w:val="1"/>
      <w:marLeft w:val="0"/>
      <w:marRight w:val="0"/>
      <w:marTop w:val="0"/>
      <w:marBottom w:val="0"/>
      <w:divBdr>
        <w:top w:val="none" w:sz="0" w:space="0" w:color="auto"/>
        <w:left w:val="none" w:sz="0" w:space="0" w:color="auto"/>
        <w:bottom w:val="none" w:sz="0" w:space="0" w:color="auto"/>
        <w:right w:val="none" w:sz="0" w:space="0" w:color="auto"/>
      </w:divBdr>
    </w:div>
    <w:div w:id="70395971">
      <w:bodyDiv w:val="1"/>
      <w:marLeft w:val="0"/>
      <w:marRight w:val="0"/>
      <w:marTop w:val="0"/>
      <w:marBottom w:val="0"/>
      <w:divBdr>
        <w:top w:val="none" w:sz="0" w:space="0" w:color="auto"/>
        <w:left w:val="none" w:sz="0" w:space="0" w:color="auto"/>
        <w:bottom w:val="none" w:sz="0" w:space="0" w:color="auto"/>
        <w:right w:val="none" w:sz="0" w:space="0" w:color="auto"/>
      </w:divBdr>
    </w:div>
    <w:div w:id="77951142">
      <w:bodyDiv w:val="1"/>
      <w:marLeft w:val="0"/>
      <w:marRight w:val="0"/>
      <w:marTop w:val="0"/>
      <w:marBottom w:val="0"/>
      <w:divBdr>
        <w:top w:val="none" w:sz="0" w:space="0" w:color="auto"/>
        <w:left w:val="none" w:sz="0" w:space="0" w:color="auto"/>
        <w:bottom w:val="none" w:sz="0" w:space="0" w:color="auto"/>
        <w:right w:val="none" w:sz="0" w:space="0" w:color="auto"/>
      </w:divBdr>
    </w:div>
    <w:div w:id="78912529">
      <w:bodyDiv w:val="1"/>
      <w:marLeft w:val="0"/>
      <w:marRight w:val="0"/>
      <w:marTop w:val="0"/>
      <w:marBottom w:val="0"/>
      <w:divBdr>
        <w:top w:val="none" w:sz="0" w:space="0" w:color="auto"/>
        <w:left w:val="none" w:sz="0" w:space="0" w:color="auto"/>
        <w:bottom w:val="none" w:sz="0" w:space="0" w:color="auto"/>
        <w:right w:val="none" w:sz="0" w:space="0" w:color="auto"/>
      </w:divBdr>
    </w:div>
    <w:div w:id="86464417">
      <w:bodyDiv w:val="1"/>
      <w:marLeft w:val="0"/>
      <w:marRight w:val="0"/>
      <w:marTop w:val="0"/>
      <w:marBottom w:val="0"/>
      <w:divBdr>
        <w:top w:val="none" w:sz="0" w:space="0" w:color="auto"/>
        <w:left w:val="none" w:sz="0" w:space="0" w:color="auto"/>
        <w:bottom w:val="none" w:sz="0" w:space="0" w:color="auto"/>
        <w:right w:val="none" w:sz="0" w:space="0" w:color="auto"/>
      </w:divBdr>
    </w:div>
    <w:div w:id="91366946">
      <w:bodyDiv w:val="1"/>
      <w:marLeft w:val="0"/>
      <w:marRight w:val="0"/>
      <w:marTop w:val="0"/>
      <w:marBottom w:val="0"/>
      <w:divBdr>
        <w:top w:val="none" w:sz="0" w:space="0" w:color="auto"/>
        <w:left w:val="none" w:sz="0" w:space="0" w:color="auto"/>
        <w:bottom w:val="none" w:sz="0" w:space="0" w:color="auto"/>
        <w:right w:val="none" w:sz="0" w:space="0" w:color="auto"/>
      </w:divBdr>
    </w:div>
    <w:div w:id="97794419">
      <w:bodyDiv w:val="1"/>
      <w:marLeft w:val="0"/>
      <w:marRight w:val="0"/>
      <w:marTop w:val="0"/>
      <w:marBottom w:val="0"/>
      <w:divBdr>
        <w:top w:val="none" w:sz="0" w:space="0" w:color="auto"/>
        <w:left w:val="none" w:sz="0" w:space="0" w:color="auto"/>
        <w:bottom w:val="none" w:sz="0" w:space="0" w:color="auto"/>
        <w:right w:val="none" w:sz="0" w:space="0" w:color="auto"/>
      </w:divBdr>
    </w:div>
    <w:div w:id="100730166">
      <w:bodyDiv w:val="1"/>
      <w:marLeft w:val="0"/>
      <w:marRight w:val="0"/>
      <w:marTop w:val="0"/>
      <w:marBottom w:val="0"/>
      <w:divBdr>
        <w:top w:val="none" w:sz="0" w:space="0" w:color="auto"/>
        <w:left w:val="none" w:sz="0" w:space="0" w:color="auto"/>
        <w:bottom w:val="none" w:sz="0" w:space="0" w:color="auto"/>
        <w:right w:val="none" w:sz="0" w:space="0" w:color="auto"/>
      </w:divBdr>
    </w:div>
    <w:div w:id="100927321">
      <w:bodyDiv w:val="1"/>
      <w:marLeft w:val="0"/>
      <w:marRight w:val="0"/>
      <w:marTop w:val="0"/>
      <w:marBottom w:val="0"/>
      <w:divBdr>
        <w:top w:val="none" w:sz="0" w:space="0" w:color="auto"/>
        <w:left w:val="none" w:sz="0" w:space="0" w:color="auto"/>
        <w:bottom w:val="none" w:sz="0" w:space="0" w:color="auto"/>
        <w:right w:val="none" w:sz="0" w:space="0" w:color="auto"/>
      </w:divBdr>
    </w:div>
    <w:div w:id="109787573">
      <w:bodyDiv w:val="1"/>
      <w:marLeft w:val="0"/>
      <w:marRight w:val="0"/>
      <w:marTop w:val="0"/>
      <w:marBottom w:val="0"/>
      <w:divBdr>
        <w:top w:val="none" w:sz="0" w:space="0" w:color="auto"/>
        <w:left w:val="none" w:sz="0" w:space="0" w:color="auto"/>
        <w:bottom w:val="none" w:sz="0" w:space="0" w:color="auto"/>
        <w:right w:val="none" w:sz="0" w:space="0" w:color="auto"/>
      </w:divBdr>
    </w:div>
    <w:div w:id="110441594">
      <w:bodyDiv w:val="1"/>
      <w:marLeft w:val="0"/>
      <w:marRight w:val="0"/>
      <w:marTop w:val="0"/>
      <w:marBottom w:val="0"/>
      <w:divBdr>
        <w:top w:val="none" w:sz="0" w:space="0" w:color="auto"/>
        <w:left w:val="none" w:sz="0" w:space="0" w:color="auto"/>
        <w:bottom w:val="none" w:sz="0" w:space="0" w:color="auto"/>
        <w:right w:val="none" w:sz="0" w:space="0" w:color="auto"/>
      </w:divBdr>
    </w:div>
    <w:div w:id="110521304">
      <w:bodyDiv w:val="1"/>
      <w:marLeft w:val="0"/>
      <w:marRight w:val="0"/>
      <w:marTop w:val="0"/>
      <w:marBottom w:val="0"/>
      <w:divBdr>
        <w:top w:val="none" w:sz="0" w:space="0" w:color="auto"/>
        <w:left w:val="none" w:sz="0" w:space="0" w:color="auto"/>
        <w:bottom w:val="none" w:sz="0" w:space="0" w:color="auto"/>
        <w:right w:val="none" w:sz="0" w:space="0" w:color="auto"/>
      </w:divBdr>
    </w:div>
    <w:div w:id="121071573">
      <w:bodyDiv w:val="1"/>
      <w:marLeft w:val="0"/>
      <w:marRight w:val="0"/>
      <w:marTop w:val="0"/>
      <w:marBottom w:val="0"/>
      <w:divBdr>
        <w:top w:val="none" w:sz="0" w:space="0" w:color="auto"/>
        <w:left w:val="none" w:sz="0" w:space="0" w:color="auto"/>
        <w:bottom w:val="none" w:sz="0" w:space="0" w:color="auto"/>
        <w:right w:val="none" w:sz="0" w:space="0" w:color="auto"/>
      </w:divBdr>
    </w:div>
    <w:div w:id="132872862">
      <w:bodyDiv w:val="1"/>
      <w:marLeft w:val="0"/>
      <w:marRight w:val="0"/>
      <w:marTop w:val="0"/>
      <w:marBottom w:val="0"/>
      <w:divBdr>
        <w:top w:val="none" w:sz="0" w:space="0" w:color="auto"/>
        <w:left w:val="none" w:sz="0" w:space="0" w:color="auto"/>
        <w:bottom w:val="none" w:sz="0" w:space="0" w:color="auto"/>
        <w:right w:val="none" w:sz="0" w:space="0" w:color="auto"/>
      </w:divBdr>
    </w:div>
    <w:div w:id="142892006">
      <w:bodyDiv w:val="1"/>
      <w:marLeft w:val="0"/>
      <w:marRight w:val="0"/>
      <w:marTop w:val="0"/>
      <w:marBottom w:val="0"/>
      <w:divBdr>
        <w:top w:val="none" w:sz="0" w:space="0" w:color="auto"/>
        <w:left w:val="none" w:sz="0" w:space="0" w:color="auto"/>
        <w:bottom w:val="none" w:sz="0" w:space="0" w:color="auto"/>
        <w:right w:val="none" w:sz="0" w:space="0" w:color="auto"/>
      </w:divBdr>
    </w:div>
    <w:div w:id="143274957">
      <w:bodyDiv w:val="1"/>
      <w:marLeft w:val="0"/>
      <w:marRight w:val="0"/>
      <w:marTop w:val="0"/>
      <w:marBottom w:val="0"/>
      <w:divBdr>
        <w:top w:val="none" w:sz="0" w:space="0" w:color="auto"/>
        <w:left w:val="none" w:sz="0" w:space="0" w:color="auto"/>
        <w:bottom w:val="none" w:sz="0" w:space="0" w:color="auto"/>
        <w:right w:val="none" w:sz="0" w:space="0" w:color="auto"/>
      </w:divBdr>
    </w:div>
    <w:div w:id="152961253">
      <w:bodyDiv w:val="1"/>
      <w:marLeft w:val="0"/>
      <w:marRight w:val="0"/>
      <w:marTop w:val="0"/>
      <w:marBottom w:val="0"/>
      <w:divBdr>
        <w:top w:val="none" w:sz="0" w:space="0" w:color="auto"/>
        <w:left w:val="none" w:sz="0" w:space="0" w:color="auto"/>
        <w:bottom w:val="none" w:sz="0" w:space="0" w:color="auto"/>
        <w:right w:val="none" w:sz="0" w:space="0" w:color="auto"/>
      </w:divBdr>
    </w:div>
    <w:div w:id="153182237">
      <w:bodyDiv w:val="1"/>
      <w:marLeft w:val="0"/>
      <w:marRight w:val="0"/>
      <w:marTop w:val="0"/>
      <w:marBottom w:val="0"/>
      <w:divBdr>
        <w:top w:val="none" w:sz="0" w:space="0" w:color="auto"/>
        <w:left w:val="none" w:sz="0" w:space="0" w:color="auto"/>
        <w:bottom w:val="none" w:sz="0" w:space="0" w:color="auto"/>
        <w:right w:val="none" w:sz="0" w:space="0" w:color="auto"/>
      </w:divBdr>
    </w:div>
    <w:div w:id="154107271">
      <w:bodyDiv w:val="1"/>
      <w:marLeft w:val="0"/>
      <w:marRight w:val="0"/>
      <w:marTop w:val="0"/>
      <w:marBottom w:val="0"/>
      <w:divBdr>
        <w:top w:val="none" w:sz="0" w:space="0" w:color="auto"/>
        <w:left w:val="none" w:sz="0" w:space="0" w:color="auto"/>
        <w:bottom w:val="none" w:sz="0" w:space="0" w:color="auto"/>
        <w:right w:val="none" w:sz="0" w:space="0" w:color="auto"/>
      </w:divBdr>
    </w:div>
    <w:div w:id="155803346">
      <w:bodyDiv w:val="1"/>
      <w:marLeft w:val="0"/>
      <w:marRight w:val="0"/>
      <w:marTop w:val="0"/>
      <w:marBottom w:val="0"/>
      <w:divBdr>
        <w:top w:val="none" w:sz="0" w:space="0" w:color="auto"/>
        <w:left w:val="none" w:sz="0" w:space="0" w:color="auto"/>
        <w:bottom w:val="none" w:sz="0" w:space="0" w:color="auto"/>
        <w:right w:val="none" w:sz="0" w:space="0" w:color="auto"/>
      </w:divBdr>
    </w:div>
    <w:div w:id="163711924">
      <w:bodyDiv w:val="1"/>
      <w:marLeft w:val="0"/>
      <w:marRight w:val="0"/>
      <w:marTop w:val="0"/>
      <w:marBottom w:val="0"/>
      <w:divBdr>
        <w:top w:val="none" w:sz="0" w:space="0" w:color="auto"/>
        <w:left w:val="none" w:sz="0" w:space="0" w:color="auto"/>
        <w:bottom w:val="none" w:sz="0" w:space="0" w:color="auto"/>
        <w:right w:val="none" w:sz="0" w:space="0" w:color="auto"/>
      </w:divBdr>
    </w:div>
    <w:div w:id="164443479">
      <w:bodyDiv w:val="1"/>
      <w:marLeft w:val="0"/>
      <w:marRight w:val="0"/>
      <w:marTop w:val="0"/>
      <w:marBottom w:val="0"/>
      <w:divBdr>
        <w:top w:val="none" w:sz="0" w:space="0" w:color="auto"/>
        <w:left w:val="none" w:sz="0" w:space="0" w:color="auto"/>
        <w:bottom w:val="none" w:sz="0" w:space="0" w:color="auto"/>
        <w:right w:val="none" w:sz="0" w:space="0" w:color="auto"/>
      </w:divBdr>
    </w:div>
    <w:div w:id="183175251">
      <w:bodyDiv w:val="1"/>
      <w:marLeft w:val="0"/>
      <w:marRight w:val="0"/>
      <w:marTop w:val="0"/>
      <w:marBottom w:val="0"/>
      <w:divBdr>
        <w:top w:val="none" w:sz="0" w:space="0" w:color="auto"/>
        <w:left w:val="none" w:sz="0" w:space="0" w:color="auto"/>
        <w:bottom w:val="none" w:sz="0" w:space="0" w:color="auto"/>
        <w:right w:val="none" w:sz="0" w:space="0" w:color="auto"/>
      </w:divBdr>
    </w:div>
    <w:div w:id="184903180">
      <w:bodyDiv w:val="1"/>
      <w:marLeft w:val="0"/>
      <w:marRight w:val="0"/>
      <w:marTop w:val="0"/>
      <w:marBottom w:val="0"/>
      <w:divBdr>
        <w:top w:val="none" w:sz="0" w:space="0" w:color="auto"/>
        <w:left w:val="none" w:sz="0" w:space="0" w:color="auto"/>
        <w:bottom w:val="none" w:sz="0" w:space="0" w:color="auto"/>
        <w:right w:val="none" w:sz="0" w:space="0" w:color="auto"/>
      </w:divBdr>
    </w:div>
    <w:div w:id="190384845">
      <w:bodyDiv w:val="1"/>
      <w:marLeft w:val="0"/>
      <w:marRight w:val="0"/>
      <w:marTop w:val="0"/>
      <w:marBottom w:val="0"/>
      <w:divBdr>
        <w:top w:val="none" w:sz="0" w:space="0" w:color="auto"/>
        <w:left w:val="none" w:sz="0" w:space="0" w:color="auto"/>
        <w:bottom w:val="none" w:sz="0" w:space="0" w:color="auto"/>
        <w:right w:val="none" w:sz="0" w:space="0" w:color="auto"/>
      </w:divBdr>
    </w:div>
    <w:div w:id="191650977">
      <w:bodyDiv w:val="1"/>
      <w:marLeft w:val="0"/>
      <w:marRight w:val="0"/>
      <w:marTop w:val="0"/>
      <w:marBottom w:val="0"/>
      <w:divBdr>
        <w:top w:val="none" w:sz="0" w:space="0" w:color="auto"/>
        <w:left w:val="none" w:sz="0" w:space="0" w:color="auto"/>
        <w:bottom w:val="none" w:sz="0" w:space="0" w:color="auto"/>
        <w:right w:val="none" w:sz="0" w:space="0" w:color="auto"/>
      </w:divBdr>
    </w:div>
    <w:div w:id="191724505">
      <w:bodyDiv w:val="1"/>
      <w:marLeft w:val="0"/>
      <w:marRight w:val="0"/>
      <w:marTop w:val="0"/>
      <w:marBottom w:val="0"/>
      <w:divBdr>
        <w:top w:val="none" w:sz="0" w:space="0" w:color="auto"/>
        <w:left w:val="none" w:sz="0" w:space="0" w:color="auto"/>
        <w:bottom w:val="none" w:sz="0" w:space="0" w:color="auto"/>
        <w:right w:val="none" w:sz="0" w:space="0" w:color="auto"/>
      </w:divBdr>
    </w:div>
    <w:div w:id="194849826">
      <w:bodyDiv w:val="1"/>
      <w:marLeft w:val="0"/>
      <w:marRight w:val="0"/>
      <w:marTop w:val="0"/>
      <w:marBottom w:val="0"/>
      <w:divBdr>
        <w:top w:val="none" w:sz="0" w:space="0" w:color="auto"/>
        <w:left w:val="none" w:sz="0" w:space="0" w:color="auto"/>
        <w:bottom w:val="none" w:sz="0" w:space="0" w:color="auto"/>
        <w:right w:val="none" w:sz="0" w:space="0" w:color="auto"/>
      </w:divBdr>
    </w:div>
    <w:div w:id="194972259">
      <w:bodyDiv w:val="1"/>
      <w:marLeft w:val="0"/>
      <w:marRight w:val="0"/>
      <w:marTop w:val="0"/>
      <w:marBottom w:val="0"/>
      <w:divBdr>
        <w:top w:val="none" w:sz="0" w:space="0" w:color="auto"/>
        <w:left w:val="none" w:sz="0" w:space="0" w:color="auto"/>
        <w:bottom w:val="none" w:sz="0" w:space="0" w:color="auto"/>
        <w:right w:val="none" w:sz="0" w:space="0" w:color="auto"/>
      </w:divBdr>
    </w:div>
    <w:div w:id="210192470">
      <w:bodyDiv w:val="1"/>
      <w:marLeft w:val="0"/>
      <w:marRight w:val="0"/>
      <w:marTop w:val="0"/>
      <w:marBottom w:val="0"/>
      <w:divBdr>
        <w:top w:val="none" w:sz="0" w:space="0" w:color="auto"/>
        <w:left w:val="none" w:sz="0" w:space="0" w:color="auto"/>
        <w:bottom w:val="none" w:sz="0" w:space="0" w:color="auto"/>
        <w:right w:val="none" w:sz="0" w:space="0" w:color="auto"/>
      </w:divBdr>
    </w:div>
    <w:div w:id="234707874">
      <w:bodyDiv w:val="1"/>
      <w:marLeft w:val="0"/>
      <w:marRight w:val="0"/>
      <w:marTop w:val="0"/>
      <w:marBottom w:val="0"/>
      <w:divBdr>
        <w:top w:val="none" w:sz="0" w:space="0" w:color="auto"/>
        <w:left w:val="none" w:sz="0" w:space="0" w:color="auto"/>
        <w:bottom w:val="none" w:sz="0" w:space="0" w:color="auto"/>
        <w:right w:val="none" w:sz="0" w:space="0" w:color="auto"/>
      </w:divBdr>
    </w:div>
    <w:div w:id="234971671">
      <w:bodyDiv w:val="1"/>
      <w:marLeft w:val="0"/>
      <w:marRight w:val="0"/>
      <w:marTop w:val="0"/>
      <w:marBottom w:val="0"/>
      <w:divBdr>
        <w:top w:val="none" w:sz="0" w:space="0" w:color="auto"/>
        <w:left w:val="none" w:sz="0" w:space="0" w:color="auto"/>
        <w:bottom w:val="none" w:sz="0" w:space="0" w:color="auto"/>
        <w:right w:val="none" w:sz="0" w:space="0" w:color="auto"/>
      </w:divBdr>
    </w:div>
    <w:div w:id="244658060">
      <w:bodyDiv w:val="1"/>
      <w:marLeft w:val="0"/>
      <w:marRight w:val="0"/>
      <w:marTop w:val="0"/>
      <w:marBottom w:val="0"/>
      <w:divBdr>
        <w:top w:val="none" w:sz="0" w:space="0" w:color="auto"/>
        <w:left w:val="none" w:sz="0" w:space="0" w:color="auto"/>
        <w:bottom w:val="none" w:sz="0" w:space="0" w:color="auto"/>
        <w:right w:val="none" w:sz="0" w:space="0" w:color="auto"/>
      </w:divBdr>
    </w:div>
    <w:div w:id="250089245">
      <w:bodyDiv w:val="1"/>
      <w:marLeft w:val="0"/>
      <w:marRight w:val="0"/>
      <w:marTop w:val="0"/>
      <w:marBottom w:val="0"/>
      <w:divBdr>
        <w:top w:val="none" w:sz="0" w:space="0" w:color="auto"/>
        <w:left w:val="none" w:sz="0" w:space="0" w:color="auto"/>
        <w:bottom w:val="none" w:sz="0" w:space="0" w:color="auto"/>
        <w:right w:val="none" w:sz="0" w:space="0" w:color="auto"/>
      </w:divBdr>
    </w:div>
    <w:div w:id="254899150">
      <w:bodyDiv w:val="1"/>
      <w:marLeft w:val="0"/>
      <w:marRight w:val="0"/>
      <w:marTop w:val="0"/>
      <w:marBottom w:val="0"/>
      <w:divBdr>
        <w:top w:val="none" w:sz="0" w:space="0" w:color="auto"/>
        <w:left w:val="none" w:sz="0" w:space="0" w:color="auto"/>
        <w:bottom w:val="none" w:sz="0" w:space="0" w:color="auto"/>
        <w:right w:val="none" w:sz="0" w:space="0" w:color="auto"/>
      </w:divBdr>
    </w:div>
    <w:div w:id="258493487">
      <w:bodyDiv w:val="1"/>
      <w:marLeft w:val="0"/>
      <w:marRight w:val="0"/>
      <w:marTop w:val="0"/>
      <w:marBottom w:val="0"/>
      <w:divBdr>
        <w:top w:val="none" w:sz="0" w:space="0" w:color="auto"/>
        <w:left w:val="none" w:sz="0" w:space="0" w:color="auto"/>
        <w:bottom w:val="none" w:sz="0" w:space="0" w:color="auto"/>
        <w:right w:val="none" w:sz="0" w:space="0" w:color="auto"/>
      </w:divBdr>
    </w:div>
    <w:div w:id="259487001">
      <w:bodyDiv w:val="1"/>
      <w:marLeft w:val="0"/>
      <w:marRight w:val="0"/>
      <w:marTop w:val="0"/>
      <w:marBottom w:val="0"/>
      <w:divBdr>
        <w:top w:val="none" w:sz="0" w:space="0" w:color="auto"/>
        <w:left w:val="none" w:sz="0" w:space="0" w:color="auto"/>
        <w:bottom w:val="none" w:sz="0" w:space="0" w:color="auto"/>
        <w:right w:val="none" w:sz="0" w:space="0" w:color="auto"/>
      </w:divBdr>
    </w:div>
    <w:div w:id="260143569">
      <w:bodyDiv w:val="1"/>
      <w:marLeft w:val="0"/>
      <w:marRight w:val="0"/>
      <w:marTop w:val="0"/>
      <w:marBottom w:val="0"/>
      <w:divBdr>
        <w:top w:val="none" w:sz="0" w:space="0" w:color="auto"/>
        <w:left w:val="none" w:sz="0" w:space="0" w:color="auto"/>
        <w:bottom w:val="none" w:sz="0" w:space="0" w:color="auto"/>
        <w:right w:val="none" w:sz="0" w:space="0" w:color="auto"/>
      </w:divBdr>
    </w:div>
    <w:div w:id="260263378">
      <w:bodyDiv w:val="1"/>
      <w:marLeft w:val="0"/>
      <w:marRight w:val="0"/>
      <w:marTop w:val="0"/>
      <w:marBottom w:val="0"/>
      <w:divBdr>
        <w:top w:val="none" w:sz="0" w:space="0" w:color="auto"/>
        <w:left w:val="none" w:sz="0" w:space="0" w:color="auto"/>
        <w:bottom w:val="none" w:sz="0" w:space="0" w:color="auto"/>
        <w:right w:val="none" w:sz="0" w:space="0" w:color="auto"/>
      </w:divBdr>
    </w:div>
    <w:div w:id="277106151">
      <w:bodyDiv w:val="1"/>
      <w:marLeft w:val="0"/>
      <w:marRight w:val="0"/>
      <w:marTop w:val="0"/>
      <w:marBottom w:val="0"/>
      <w:divBdr>
        <w:top w:val="none" w:sz="0" w:space="0" w:color="auto"/>
        <w:left w:val="none" w:sz="0" w:space="0" w:color="auto"/>
        <w:bottom w:val="none" w:sz="0" w:space="0" w:color="auto"/>
        <w:right w:val="none" w:sz="0" w:space="0" w:color="auto"/>
      </w:divBdr>
    </w:div>
    <w:div w:id="281544480">
      <w:bodyDiv w:val="1"/>
      <w:marLeft w:val="0"/>
      <w:marRight w:val="0"/>
      <w:marTop w:val="0"/>
      <w:marBottom w:val="0"/>
      <w:divBdr>
        <w:top w:val="none" w:sz="0" w:space="0" w:color="auto"/>
        <w:left w:val="none" w:sz="0" w:space="0" w:color="auto"/>
        <w:bottom w:val="none" w:sz="0" w:space="0" w:color="auto"/>
        <w:right w:val="none" w:sz="0" w:space="0" w:color="auto"/>
      </w:divBdr>
    </w:div>
    <w:div w:id="293097871">
      <w:bodyDiv w:val="1"/>
      <w:marLeft w:val="0"/>
      <w:marRight w:val="0"/>
      <w:marTop w:val="0"/>
      <w:marBottom w:val="0"/>
      <w:divBdr>
        <w:top w:val="none" w:sz="0" w:space="0" w:color="auto"/>
        <w:left w:val="none" w:sz="0" w:space="0" w:color="auto"/>
        <w:bottom w:val="none" w:sz="0" w:space="0" w:color="auto"/>
        <w:right w:val="none" w:sz="0" w:space="0" w:color="auto"/>
      </w:divBdr>
    </w:div>
    <w:div w:id="296223557">
      <w:bodyDiv w:val="1"/>
      <w:marLeft w:val="0"/>
      <w:marRight w:val="0"/>
      <w:marTop w:val="0"/>
      <w:marBottom w:val="0"/>
      <w:divBdr>
        <w:top w:val="none" w:sz="0" w:space="0" w:color="auto"/>
        <w:left w:val="none" w:sz="0" w:space="0" w:color="auto"/>
        <w:bottom w:val="none" w:sz="0" w:space="0" w:color="auto"/>
        <w:right w:val="none" w:sz="0" w:space="0" w:color="auto"/>
      </w:divBdr>
    </w:div>
    <w:div w:id="299770555">
      <w:bodyDiv w:val="1"/>
      <w:marLeft w:val="0"/>
      <w:marRight w:val="0"/>
      <w:marTop w:val="0"/>
      <w:marBottom w:val="0"/>
      <w:divBdr>
        <w:top w:val="none" w:sz="0" w:space="0" w:color="auto"/>
        <w:left w:val="none" w:sz="0" w:space="0" w:color="auto"/>
        <w:bottom w:val="none" w:sz="0" w:space="0" w:color="auto"/>
        <w:right w:val="none" w:sz="0" w:space="0" w:color="auto"/>
      </w:divBdr>
    </w:div>
    <w:div w:id="308367679">
      <w:bodyDiv w:val="1"/>
      <w:marLeft w:val="0"/>
      <w:marRight w:val="0"/>
      <w:marTop w:val="0"/>
      <w:marBottom w:val="0"/>
      <w:divBdr>
        <w:top w:val="none" w:sz="0" w:space="0" w:color="auto"/>
        <w:left w:val="none" w:sz="0" w:space="0" w:color="auto"/>
        <w:bottom w:val="none" w:sz="0" w:space="0" w:color="auto"/>
        <w:right w:val="none" w:sz="0" w:space="0" w:color="auto"/>
      </w:divBdr>
    </w:div>
    <w:div w:id="314533231">
      <w:bodyDiv w:val="1"/>
      <w:marLeft w:val="0"/>
      <w:marRight w:val="0"/>
      <w:marTop w:val="0"/>
      <w:marBottom w:val="0"/>
      <w:divBdr>
        <w:top w:val="none" w:sz="0" w:space="0" w:color="auto"/>
        <w:left w:val="none" w:sz="0" w:space="0" w:color="auto"/>
        <w:bottom w:val="none" w:sz="0" w:space="0" w:color="auto"/>
        <w:right w:val="none" w:sz="0" w:space="0" w:color="auto"/>
      </w:divBdr>
    </w:div>
    <w:div w:id="318047981">
      <w:bodyDiv w:val="1"/>
      <w:marLeft w:val="0"/>
      <w:marRight w:val="0"/>
      <w:marTop w:val="0"/>
      <w:marBottom w:val="0"/>
      <w:divBdr>
        <w:top w:val="none" w:sz="0" w:space="0" w:color="auto"/>
        <w:left w:val="none" w:sz="0" w:space="0" w:color="auto"/>
        <w:bottom w:val="none" w:sz="0" w:space="0" w:color="auto"/>
        <w:right w:val="none" w:sz="0" w:space="0" w:color="auto"/>
      </w:divBdr>
    </w:div>
    <w:div w:id="320619820">
      <w:bodyDiv w:val="1"/>
      <w:marLeft w:val="0"/>
      <w:marRight w:val="0"/>
      <w:marTop w:val="0"/>
      <w:marBottom w:val="0"/>
      <w:divBdr>
        <w:top w:val="none" w:sz="0" w:space="0" w:color="auto"/>
        <w:left w:val="none" w:sz="0" w:space="0" w:color="auto"/>
        <w:bottom w:val="none" w:sz="0" w:space="0" w:color="auto"/>
        <w:right w:val="none" w:sz="0" w:space="0" w:color="auto"/>
      </w:divBdr>
    </w:div>
    <w:div w:id="330521803">
      <w:bodyDiv w:val="1"/>
      <w:marLeft w:val="0"/>
      <w:marRight w:val="0"/>
      <w:marTop w:val="0"/>
      <w:marBottom w:val="0"/>
      <w:divBdr>
        <w:top w:val="none" w:sz="0" w:space="0" w:color="auto"/>
        <w:left w:val="none" w:sz="0" w:space="0" w:color="auto"/>
        <w:bottom w:val="none" w:sz="0" w:space="0" w:color="auto"/>
        <w:right w:val="none" w:sz="0" w:space="0" w:color="auto"/>
      </w:divBdr>
    </w:div>
    <w:div w:id="333921625">
      <w:bodyDiv w:val="1"/>
      <w:marLeft w:val="0"/>
      <w:marRight w:val="0"/>
      <w:marTop w:val="0"/>
      <w:marBottom w:val="0"/>
      <w:divBdr>
        <w:top w:val="none" w:sz="0" w:space="0" w:color="auto"/>
        <w:left w:val="none" w:sz="0" w:space="0" w:color="auto"/>
        <w:bottom w:val="none" w:sz="0" w:space="0" w:color="auto"/>
        <w:right w:val="none" w:sz="0" w:space="0" w:color="auto"/>
      </w:divBdr>
    </w:div>
    <w:div w:id="337000984">
      <w:bodyDiv w:val="1"/>
      <w:marLeft w:val="0"/>
      <w:marRight w:val="0"/>
      <w:marTop w:val="0"/>
      <w:marBottom w:val="0"/>
      <w:divBdr>
        <w:top w:val="none" w:sz="0" w:space="0" w:color="auto"/>
        <w:left w:val="none" w:sz="0" w:space="0" w:color="auto"/>
        <w:bottom w:val="none" w:sz="0" w:space="0" w:color="auto"/>
        <w:right w:val="none" w:sz="0" w:space="0" w:color="auto"/>
      </w:divBdr>
    </w:div>
    <w:div w:id="343096982">
      <w:bodyDiv w:val="1"/>
      <w:marLeft w:val="0"/>
      <w:marRight w:val="0"/>
      <w:marTop w:val="0"/>
      <w:marBottom w:val="0"/>
      <w:divBdr>
        <w:top w:val="none" w:sz="0" w:space="0" w:color="auto"/>
        <w:left w:val="none" w:sz="0" w:space="0" w:color="auto"/>
        <w:bottom w:val="none" w:sz="0" w:space="0" w:color="auto"/>
        <w:right w:val="none" w:sz="0" w:space="0" w:color="auto"/>
      </w:divBdr>
    </w:div>
    <w:div w:id="345790320">
      <w:bodyDiv w:val="1"/>
      <w:marLeft w:val="0"/>
      <w:marRight w:val="0"/>
      <w:marTop w:val="0"/>
      <w:marBottom w:val="0"/>
      <w:divBdr>
        <w:top w:val="none" w:sz="0" w:space="0" w:color="auto"/>
        <w:left w:val="none" w:sz="0" w:space="0" w:color="auto"/>
        <w:bottom w:val="none" w:sz="0" w:space="0" w:color="auto"/>
        <w:right w:val="none" w:sz="0" w:space="0" w:color="auto"/>
      </w:divBdr>
    </w:div>
    <w:div w:id="353380585">
      <w:bodyDiv w:val="1"/>
      <w:marLeft w:val="0"/>
      <w:marRight w:val="0"/>
      <w:marTop w:val="0"/>
      <w:marBottom w:val="0"/>
      <w:divBdr>
        <w:top w:val="none" w:sz="0" w:space="0" w:color="auto"/>
        <w:left w:val="none" w:sz="0" w:space="0" w:color="auto"/>
        <w:bottom w:val="none" w:sz="0" w:space="0" w:color="auto"/>
        <w:right w:val="none" w:sz="0" w:space="0" w:color="auto"/>
      </w:divBdr>
    </w:div>
    <w:div w:id="358285847">
      <w:bodyDiv w:val="1"/>
      <w:marLeft w:val="0"/>
      <w:marRight w:val="0"/>
      <w:marTop w:val="0"/>
      <w:marBottom w:val="0"/>
      <w:divBdr>
        <w:top w:val="none" w:sz="0" w:space="0" w:color="auto"/>
        <w:left w:val="none" w:sz="0" w:space="0" w:color="auto"/>
        <w:bottom w:val="none" w:sz="0" w:space="0" w:color="auto"/>
        <w:right w:val="none" w:sz="0" w:space="0" w:color="auto"/>
      </w:divBdr>
    </w:div>
    <w:div w:id="362290996">
      <w:bodyDiv w:val="1"/>
      <w:marLeft w:val="0"/>
      <w:marRight w:val="0"/>
      <w:marTop w:val="0"/>
      <w:marBottom w:val="0"/>
      <w:divBdr>
        <w:top w:val="none" w:sz="0" w:space="0" w:color="auto"/>
        <w:left w:val="none" w:sz="0" w:space="0" w:color="auto"/>
        <w:bottom w:val="none" w:sz="0" w:space="0" w:color="auto"/>
        <w:right w:val="none" w:sz="0" w:space="0" w:color="auto"/>
      </w:divBdr>
    </w:div>
    <w:div w:id="366489745">
      <w:bodyDiv w:val="1"/>
      <w:marLeft w:val="0"/>
      <w:marRight w:val="0"/>
      <w:marTop w:val="0"/>
      <w:marBottom w:val="0"/>
      <w:divBdr>
        <w:top w:val="none" w:sz="0" w:space="0" w:color="auto"/>
        <w:left w:val="none" w:sz="0" w:space="0" w:color="auto"/>
        <w:bottom w:val="none" w:sz="0" w:space="0" w:color="auto"/>
        <w:right w:val="none" w:sz="0" w:space="0" w:color="auto"/>
      </w:divBdr>
    </w:div>
    <w:div w:id="373237123">
      <w:bodyDiv w:val="1"/>
      <w:marLeft w:val="0"/>
      <w:marRight w:val="0"/>
      <w:marTop w:val="0"/>
      <w:marBottom w:val="0"/>
      <w:divBdr>
        <w:top w:val="none" w:sz="0" w:space="0" w:color="auto"/>
        <w:left w:val="none" w:sz="0" w:space="0" w:color="auto"/>
        <w:bottom w:val="none" w:sz="0" w:space="0" w:color="auto"/>
        <w:right w:val="none" w:sz="0" w:space="0" w:color="auto"/>
      </w:divBdr>
    </w:div>
    <w:div w:id="406004394">
      <w:bodyDiv w:val="1"/>
      <w:marLeft w:val="0"/>
      <w:marRight w:val="0"/>
      <w:marTop w:val="0"/>
      <w:marBottom w:val="0"/>
      <w:divBdr>
        <w:top w:val="none" w:sz="0" w:space="0" w:color="auto"/>
        <w:left w:val="none" w:sz="0" w:space="0" w:color="auto"/>
        <w:bottom w:val="none" w:sz="0" w:space="0" w:color="auto"/>
        <w:right w:val="none" w:sz="0" w:space="0" w:color="auto"/>
      </w:divBdr>
    </w:div>
    <w:div w:id="407314373">
      <w:bodyDiv w:val="1"/>
      <w:marLeft w:val="0"/>
      <w:marRight w:val="0"/>
      <w:marTop w:val="0"/>
      <w:marBottom w:val="0"/>
      <w:divBdr>
        <w:top w:val="none" w:sz="0" w:space="0" w:color="auto"/>
        <w:left w:val="none" w:sz="0" w:space="0" w:color="auto"/>
        <w:bottom w:val="none" w:sz="0" w:space="0" w:color="auto"/>
        <w:right w:val="none" w:sz="0" w:space="0" w:color="auto"/>
      </w:divBdr>
    </w:div>
    <w:div w:id="408307909">
      <w:bodyDiv w:val="1"/>
      <w:marLeft w:val="0"/>
      <w:marRight w:val="0"/>
      <w:marTop w:val="0"/>
      <w:marBottom w:val="0"/>
      <w:divBdr>
        <w:top w:val="none" w:sz="0" w:space="0" w:color="auto"/>
        <w:left w:val="none" w:sz="0" w:space="0" w:color="auto"/>
        <w:bottom w:val="none" w:sz="0" w:space="0" w:color="auto"/>
        <w:right w:val="none" w:sz="0" w:space="0" w:color="auto"/>
      </w:divBdr>
    </w:div>
    <w:div w:id="411314649">
      <w:bodyDiv w:val="1"/>
      <w:marLeft w:val="0"/>
      <w:marRight w:val="0"/>
      <w:marTop w:val="0"/>
      <w:marBottom w:val="0"/>
      <w:divBdr>
        <w:top w:val="none" w:sz="0" w:space="0" w:color="auto"/>
        <w:left w:val="none" w:sz="0" w:space="0" w:color="auto"/>
        <w:bottom w:val="none" w:sz="0" w:space="0" w:color="auto"/>
        <w:right w:val="none" w:sz="0" w:space="0" w:color="auto"/>
      </w:divBdr>
    </w:div>
    <w:div w:id="416444667">
      <w:bodyDiv w:val="1"/>
      <w:marLeft w:val="0"/>
      <w:marRight w:val="0"/>
      <w:marTop w:val="0"/>
      <w:marBottom w:val="0"/>
      <w:divBdr>
        <w:top w:val="none" w:sz="0" w:space="0" w:color="auto"/>
        <w:left w:val="none" w:sz="0" w:space="0" w:color="auto"/>
        <w:bottom w:val="none" w:sz="0" w:space="0" w:color="auto"/>
        <w:right w:val="none" w:sz="0" w:space="0" w:color="auto"/>
      </w:divBdr>
    </w:div>
    <w:div w:id="421873250">
      <w:bodyDiv w:val="1"/>
      <w:marLeft w:val="0"/>
      <w:marRight w:val="0"/>
      <w:marTop w:val="0"/>
      <w:marBottom w:val="0"/>
      <w:divBdr>
        <w:top w:val="none" w:sz="0" w:space="0" w:color="auto"/>
        <w:left w:val="none" w:sz="0" w:space="0" w:color="auto"/>
        <w:bottom w:val="none" w:sz="0" w:space="0" w:color="auto"/>
        <w:right w:val="none" w:sz="0" w:space="0" w:color="auto"/>
      </w:divBdr>
    </w:div>
    <w:div w:id="423262904">
      <w:bodyDiv w:val="1"/>
      <w:marLeft w:val="0"/>
      <w:marRight w:val="0"/>
      <w:marTop w:val="0"/>
      <w:marBottom w:val="0"/>
      <w:divBdr>
        <w:top w:val="none" w:sz="0" w:space="0" w:color="auto"/>
        <w:left w:val="none" w:sz="0" w:space="0" w:color="auto"/>
        <w:bottom w:val="none" w:sz="0" w:space="0" w:color="auto"/>
        <w:right w:val="none" w:sz="0" w:space="0" w:color="auto"/>
      </w:divBdr>
    </w:div>
    <w:div w:id="435831657">
      <w:bodyDiv w:val="1"/>
      <w:marLeft w:val="0"/>
      <w:marRight w:val="0"/>
      <w:marTop w:val="0"/>
      <w:marBottom w:val="0"/>
      <w:divBdr>
        <w:top w:val="none" w:sz="0" w:space="0" w:color="auto"/>
        <w:left w:val="none" w:sz="0" w:space="0" w:color="auto"/>
        <w:bottom w:val="none" w:sz="0" w:space="0" w:color="auto"/>
        <w:right w:val="none" w:sz="0" w:space="0" w:color="auto"/>
      </w:divBdr>
    </w:div>
    <w:div w:id="440075540">
      <w:bodyDiv w:val="1"/>
      <w:marLeft w:val="0"/>
      <w:marRight w:val="0"/>
      <w:marTop w:val="0"/>
      <w:marBottom w:val="0"/>
      <w:divBdr>
        <w:top w:val="none" w:sz="0" w:space="0" w:color="auto"/>
        <w:left w:val="none" w:sz="0" w:space="0" w:color="auto"/>
        <w:bottom w:val="none" w:sz="0" w:space="0" w:color="auto"/>
        <w:right w:val="none" w:sz="0" w:space="0" w:color="auto"/>
      </w:divBdr>
    </w:div>
    <w:div w:id="451484180">
      <w:bodyDiv w:val="1"/>
      <w:marLeft w:val="0"/>
      <w:marRight w:val="0"/>
      <w:marTop w:val="0"/>
      <w:marBottom w:val="0"/>
      <w:divBdr>
        <w:top w:val="none" w:sz="0" w:space="0" w:color="auto"/>
        <w:left w:val="none" w:sz="0" w:space="0" w:color="auto"/>
        <w:bottom w:val="none" w:sz="0" w:space="0" w:color="auto"/>
        <w:right w:val="none" w:sz="0" w:space="0" w:color="auto"/>
      </w:divBdr>
    </w:div>
    <w:div w:id="453713873">
      <w:bodyDiv w:val="1"/>
      <w:marLeft w:val="0"/>
      <w:marRight w:val="0"/>
      <w:marTop w:val="0"/>
      <w:marBottom w:val="0"/>
      <w:divBdr>
        <w:top w:val="none" w:sz="0" w:space="0" w:color="auto"/>
        <w:left w:val="none" w:sz="0" w:space="0" w:color="auto"/>
        <w:bottom w:val="none" w:sz="0" w:space="0" w:color="auto"/>
        <w:right w:val="none" w:sz="0" w:space="0" w:color="auto"/>
      </w:divBdr>
    </w:div>
    <w:div w:id="454640183">
      <w:bodyDiv w:val="1"/>
      <w:marLeft w:val="0"/>
      <w:marRight w:val="0"/>
      <w:marTop w:val="0"/>
      <w:marBottom w:val="0"/>
      <w:divBdr>
        <w:top w:val="none" w:sz="0" w:space="0" w:color="auto"/>
        <w:left w:val="none" w:sz="0" w:space="0" w:color="auto"/>
        <w:bottom w:val="none" w:sz="0" w:space="0" w:color="auto"/>
        <w:right w:val="none" w:sz="0" w:space="0" w:color="auto"/>
      </w:divBdr>
    </w:div>
    <w:div w:id="462231138">
      <w:bodyDiv w:val="1"/>
      <w:marLeft w:val="0"/>
      <w:marRight w:val="0"/>
      <w:marTop w:val="0"/>
      <w:marBottom w:val="0"/>
      <w:divBdr>
        <w:top w:val="none" w:sz="0" w:space="0" w:color="auto"/>
        <w:left w:val="none" w:sz="0" w:space="0" w:color="auto"/>
        <w:bottom w:val="none" w:sz="0" w:space="0" w:color="auto"/>
        <w:right w:val="none" w:sz="0" w:space="0" w:color="auto"/>
      </w:divBdr>
    </w:div>
    <w:div w:id="465320844">
      <w:bodyDiv w:val="1"/>
      <w:marLeft w:val="0"/>
      <w:marRight w:val="0"/>
      <w:marTop w:val="0"/>
      <w:marBottom w:val="0"/>
      <w:divBdr>
        <w:top w:val="none" w:sz="0" w:space="0" w:color="auto"/>
        <w:left w:val="none" w:sz="0" w:space="0" w:color="auto"/>
        <w:bottom w:val="none" w:sz="0" w:space="0" w:color="auto"/>
        <w:right w:val="none" w:sz="0" w:space="0" w:color="auto"/>
      </w:divBdr>
    </w:div>
    <w:div w:id="483350304">
      <w:bodyDiv w:val="1"/>
      <w:marLeft w:val="0"/>
      <w:marRight w:val="0"/>
      <w:marTop w:val="0"/>
      <w:marBottom w:val="0"/>
      <w:divBdr>
        <w:top w:val="none" w:sz="0" w:space="0" w:color="auto"/>
        <w:left w:val="none" w:sz="0" w:space="0" w:color="auto"/>
        <w:bottom w:val="none" w:sz="0" w:space="0" w:color="auto"/>
        <w:right w:val="none" w:sz="0" w:space="0" w:color="auto"/>
      </w:divBdr>
    </w:div>
    <w:div w:id="485129972">
      <w:bodyDiv w:val="1"/>
      <w:marLeft w:val="0"/>
      <w:marRight w:val="0"/>
      <w:marTop w:val="0"/>
      <w:marBottom w:val="0"/>
      <w:divBdr>
        <w:top w:val="none" w:sz="0" w:space="0" w:color="auto"/>
        <w:left w:val="none" w:sz="0" w:space="0" w:color="auto"/>
        <w:bottom w:val="none" w:sz="0" w:space="0" w:color="auto"/>
        <w:right w:val="none" w:sz="0" w:space="0" w:color="auto"/>
      </w:divBdr>
    </w:div>
    <w:div w:id="487211876">
      <w:bodyDiv w:val="1"/>
      <w:marLeft w:val="0"/>
      <w:marRight w:val="0"/>
      <w:marTop w:val="0"/>
      <w:marBottom w:val="0"/>
      <w:divBdr>
        <w:top w:val="none" w:sz="0" w:space="0" w:color="auto"/>
        <w:left w:val="none" w:sz="0" w:space="0" w:color="auto"/>
        <w:bottom w:val="none" w:sz="0" w:space="0" w:color="auto"/>
        <w:right w:val="none" w:sz="0" w:space="0" w:color="auto"/>
      </w:divBdr>
    </w:div>
    <w:div w:id="497698350">
      <w:bodyDiv w:val="1"/>
      <w:marLeft w:val="0"/>
      <w:marRight w:val="0"/>
      <w:marTop w:val="0"/>
      <w:marBottom w:val="0"/>
      <w:divBdr>
        <w:top w:val="none" w:sz="0" w:space="0" w:color="auto"/>
        <w:left w:val="none" w:sz="0" w:space="0" w:color="auto"/>
        <w:bottom w:val="none" w:sz="0" w:space="0" w:color="auto"/>
        <w:right w:val="none" w:sz="0" w:space="0" w:color="auto"/>
      </w:divBdr>
    </w:div>
    <w:div w:id="499781243">
      <w:bodyDiv w:val="1"/>
      <w:marLeft w:val="0"/>
      <w:marRight w:val="0"/>
      <w:marTop w:val="0"/>
      <w:marBottom w:val="0"/>
      <w:divBdr>
        <w:top w:val="none" w:sz="0" w:space="0" w:color="auto"/>
        <w:left w:val="none" w:sz="0" w:space="0" w:color="auto"/>
        <w:bottom w:val="none" w:sz="0" w:space="0" w:color="auto"/>
        <w:right w:val="none" w:sz="0" w:space="0" w:color="auto"/>
      </w:divBdr>
    </w:div>
    <w:div w:id="501969691">
      <w:bodyDiv w:val="1"/>
      <w:marLeft w:val="0"/>
      <w:marRight w:val="0"/>
      <w:marTop w:val="0"/>
      <w:marBottom w:val="0"/>
      <w:divBdr>
        <w:top w:val="none" w:sz="0" w:space="0" w:color="auto"/>
        <w:left w:val="none" w:sz="0" w:space="0" w:color="auto"/>
        <w:bottom w:val="none" w:sz="0" w:space="0" w:color="auto"/>
        <w:right w:val="none" w:sz="0" w:space="0" w:color="auto"/>
      </w:divBdr>
    </w:div>
    <w:div w:id="511458571">
      <w:bodyDiv w:val="1"/>
      <w:marLeft w:val="0"/>
      <w:marRight w:val="0"/>
      <w:marTop w:val="0"/>
      <w:marBottom w:val="0"/>
      <w:divBdr>
        <w:top w:val="none" w:sz="0" w:space="0" w:color="auto"/>
        <w:left w:val="none" w:sz="0" w:space="0" w:color="auto"/>
        <w:bottom w:val="none" w:sz="0" w:space="0" w:color="auto"/>
        <w:right w:val="none" w:sz="0" w:space="0" w:color="auto"/>
      </w:divBdr>
    </w:div>
    <w:div w:id="528304065">
      <w:bodyDiv w:val="1"/>
      <w:marLeft w:val="0"/>
      <w:marRight w:val="0"/>
      <w:marTop w:val="0"/>
      <w:marBottom w:val="0"/>
      <w:divBdr>
        <w:top w:val="none" w:sz="0" w:space="0" w:color="auto"/>
        <w:left w:val="none" w:sz="0" w:space="0" w:color="auto"/>
        <w:bottom w:val="none" w:sz="0" w:space="0" w:color="auto"/>
        <w:right w:val="none" w:sz="0" w:space="0" w:color="auto"/>
      </w:divBdr>
    </w:div>
    <w:div w:id="528373601">
      <w:bodyDiv w:val="1"/>
      <w:marLeft w:val="0"/>
      <w:marRight w:val="0"/>
      <w:marTop w:val="0"/>
      <w:marBottom w:val="0"/>
      <w:divBdr>
        <w:top w:val="none" w:sz="0" w:space="0" w:color="auto"/>
        <w:left w:val="none" w:sz="0" w:space="0" w:color="auto"/>
        <w:bottom w:val="none" w:sz="0" w:space="0" w:color="auto"/>
        <w:right w:val="none" w:sz="0" w:space="0" w:color="auto"/>
      </w:divBdr>
    </w:div>
    <w:div w:id="531844000">
      <w:bodyDiv w:val="1"/>
      <w:marLeft w:val="0"/>
      <w:marRight w:val="0"/>
      <w:marTop w:val="0"/>
      <w:marBottom w:val="0"/>
      <w:divBdr>
        <w:top w:val="none" w:sz="0" w:space="0" w:color="auto"/>
        <w:left w:val="none" w:sz="0" w:space="0" w:color="auto"/>
        <w:bottom w:val="none" w:sz="0" w:space="0" w:color="auto"/>
        <w:right w:val="none" w:sz="0" w:space="0" w:color="auto"/>
      </w:divBdr>
    </w:div>
    <w:div w:id="532885998">
      <w:bodyDiv w:val="1"/>
      <w:marLeft w:val="0"/>
      <w:marRight w:val="0"/>
      <w:marTop w:val="0"/>
      <w:marBottom w:val="0"/>
      <w:divBdr>
        <w:top w:val="none" w:sz="0" w:space="0" w:color="auto"/>
        <w:left w:val="none" w:sz="0" w:space="0" w:color="auto"/>
        <w:bottom w:val="none" w:sz="0" w:space="0" w:color="auto"/>
        <w:right w:val="none" w:sz="0" w:space="0" w:color="auto"/>
      </w:divBdr>
    </w:div>
    <w:div w:id="533688985">
      <w:bodyDiv w:val="1"/>
      <w:marLeft w:val="0"/>
      <w:marRight w:val="0"/>
      <w:marTop w:val="0"/>
      <w:marBottom w:val="0"/>
      <w:divBdr>
        <w:top w:val="none" w:sz="0" w:space="0" w:color="auto"/>
        <w:left w:val="none" w:sz="0" w:space="0" w:color="auto"/>
        <w:bottom w:val="none" w:sz="0" w:space="0" w:color="auto"/>
        <w:right w:val="none" w:sz="0" w:space="0" w:color="auto"/>
      </w:divBdr>
    </w:div>
    <w:div w:id="535852463">
      <w:bodyDiv w:val="1"/>
      <w:marLeft w:val="0"/>
      <w:marRight w:val="0"/>
      <w:marTop w:val="0"/>
      <w:marBottom w:val="0"/>
      <w:divBdr>
        <w:top w:val="none" w:sz="0" w:space="0" w:color="auto"/>
        <w:left w:val="none" w:sz="0" w:space="0" w:color="auto"/>
        <w:bottom w:val="none" w:sz="0" w:space="0" w:color="auto"/>
        <w:right w:val="none" w:sz="0" w:space="0" w:color="auto"/>
      </w:divBdr>
    </w:div>
    <w:div w:id="558437429">
      <w:bodyDiv w:val="1"/>
      <w:marLeft w:val="0"/>
      <w:marRight w:val="0"/>
      <w:marTop w:val="0"/>
      <w:marBottom w:val="0"/>
      <w:divBdr>
        <w:top w:val="none" w:sz="0" w:space="0" w:color="auto"/>
        <w:left w:val="none" w:sz="0" w:space="0" w:color="auto"/>
        <w:bottom w:val="none" w:sz="0" w:space="0" w:color="auto"/>
        <w:right w:val="none" w:sz="0" w:space="0" w:color="auto"/>
      </w:divBdr>
    </w:div>
    <w:div w:id="558515418">
      <w:bodyDiv w:val="1"/>
      <w:marLeft w:val="0"/>
      <w:marRight w:val="0"/>
      <w:marTop w:val="0"/>
      <w:marBottom w:val="0"/>
      <w:divBdr>
        <w:top w:val="none" w:sz="0" w:space="0" w:color="auto"/>
        <w:left w:val="none" w:sz="0" w:space="0" w:color="auto"/>
        <w:bottom w:val="none" w:sz="0" w:space="0" w:color="auto"/>
        <w:right w:val="none" w:sz="0" w:space="0" w:color="auto"/>
      </w:divBdr>
    </w:div>
    <w:div w:id="565648174">
      <w:bodyDiv w:val="1"/>
      <w:marLeft w:val="0"/>
      <w:marRight w:val="0"/>
      <w:marTop w:val="0"/>
      <w:marBottom w:val="0"/>
      <w:divBdr>
        <w:top w:val="none" w:sz="0" w:space="0" w:color="auto"/>
        <w:left w:val="none" w:sz="0" w:space="0" w:color="auto"/>
        <w:bottom w:val="none" w:sz="0" w:space="0" w:color="auto"/>
        <w:right w:val="none" w:sz="0" w:space="0" w:color="auto"/>
      </w:divBdr>
    </w:div>
    <w:div w:id="590239383">
      <w:bodyDiv w:val="1"/>
      <w:marLeft w:val="0"/>
      <w:marRight w:val="0"/>
      <w:marTop w:val="0"/>
      <w:marBottom w:val="0"/>
      <w:divBdr>
        <w:top w:val="none" w:sz="0" w:space="0" w:color="auto"/>
        <w:left w:val="none" w:sz="0" w:space="0" w:color="auto"/>
        <w:bottom w:val="none" w:sz="0" w:space="0" w:color="auto"/>
        <w:right w:val="none" w:sz="0" w:space="0" w:color="auto"/>
      </w:divBdr>
    </w:div>
    <w:div w:id="591668609">
      <w:bodyDiv w:val="1"/>
      <w:marLeft w:val="0"/>
      <w:marRight w:val="0"/>
      <w:marTop w:val="0"/>
      <w:marBottom w:val="0"/>
      <w:divBdr>
        <w:top w:val="none" w:sz="0" w:space="0" w:color="auto"/>
        <w:left w:val="none" w:sz="0" w:space="0" w:color="auto"/>
        <w:bottom w:val="none" w:sz="0" w:space="0" w:color="auto"/>
        <w:right w:val="none" w:sz="0" w:space="0" w:color="auto"/>
      </w:divBdr>
    </w:div>
    <w:div w:id="592396122">
      <w:bodyDiv w:val="1"/>
      <w:marLeft w:val="0"/>
      <w:marRight w:val="0"/>
      <w:marTop w:val="0"/>
      <w:marBottom w:val="0"/>
      <w:divBdr>
        <w:top w:val="none" w:sz="0" w:space="0" w:color="auto"/>
        <w:left w:val="none" w:sz="0" w:space="0" w:color="auto"/>
        <w:bottom w:val="none" w:sz="0" w:space="0" w:color="auto"/>
        <w:right w:val="none" w:sz="0" w:space="0" w:color="auto"/>
      </w:divBdr>
    </w:div>
    <w:div w:id="598954225">
      <w:bodyDiv w:val="1"/>
      <w:marLeft w:val="0"/>
      <w:marRight w:val="0"/>
      <w:marTop w:val="0"/>
      <w:marBottom w:val="0"/>
      <w:divBdr>
        <w:top w:val="none" w:sz="0" w:space="0" w:color="auto"/>
        <w:left w:val="none" w:sz="0" w:space="0" w:color="auto"/>
        <w:bottom w:val="none" w:sz="0" w:space="0" w:color="auto"/>
        <w:right w:val="none" w:sz="0" w:space="0" w:color="auto"/>
      </w:divBdr>
    </w:div>
    <w:div w:id="601298627">
      <w:bodyDiv w:val="1"/>
      <w:marLeft w:val="0"/>
      <w:marRight w:val="0"/>
      <w:marTop w:val="0"/>
      <w:marBottom w:val="0"/>
      <w:divBdr>
        <w:top w:val="none" w:sz="0" w:space="0" w:color="auto"/>
        <w:left w:val="none" w:sz="0" w:space="0" w:color="auto"/>
        <w:bottom w:val="none" w:sz="0" w:space="0" w:color="auto"/>
        <w:right w:val="none" w:sz="0" w:space="0" w:color="auto"/>
      </w:divBdr>
    </w:div>
    <w:div w:id="609051943">
      <w:bodyDiv w:val="1"/>
      <w:marLeft w:val="0"/>
      <w:marRight w:val="0"/>
      <w:marTop w:val="0"/>
      <w:marBottom w:val="0"/>
      <w:divBdr>
        <w:top w:val="none" w:sz="0" w:space="0" w:color="auto"/>
        <w:left w:val="none" w:sz="0" w:space="0" w:color="auto"/>
        <w:bottom w:val="none" w:sz="0" w:space="0" w:color="auto"/>
        <w:right w:val="none" w:sz="0" w:space="0" w:color="auto"/>
      </w:divBdr>
    </w:div>
    <w:div w:id="609750642">
      <w:bodyDiv w:val="1"/>
      <w:marLeft w:val="0"/>
      <w:marRight w:val="0"/>
      <w:marTop w:val="0"/>
      <w:marBottom w:val="0"/>
      <w:divBdr>
        <w:top w:val="none" w:sz="0" w:space="0" w:color="auto"/>
        <w:left w:val="none" w:sz="0" w:space="0" w:color="auto"/>
        <w:bottom w:val="none" w:sz="0" w:space="0" w:color="auto"/>
        <w:right w:val="none" w:sz="0" w:space="0" w:color="auto"/>
      </w:divBdr>
    </w:div>
    <w:div w:id="609967602">
      <w:bodyDiv w:val="1"/>
      <w:marLeft w:val="0"/>
      <w:marRight w:val="0"/>
      <w:marTop w:val="0"/>
      <w:marBottom w:val="0"/>
      <w:divBdr>
        <w:top w:val="none" w:sz="0" w:space="0" w:color="auto"/>
        <w:left w:val="none" w:sz="0" w:space="0" w:color="auto"/>
        <w:bottom w:val="none" w:sz="0" w:space="0" w:color="auto"/>
        <w:right w:val="none" w:sz="0" w:space="0" w:color="auto"/>
      </w:divBdr>
    </w:div>
    <w:div w:id="611480417">
      <w:bodyDiv w:val="1"/>
      <w:marLeft w:val="0"/>
      <w:marRight w:val="0"/>
      <w:marTop w:val="0"/>
      <w:marBottom w:val="0"/>
      <w:divBdr>
        <w:top w:val="none" w:sz="0" w:space="0" w:color="auto"/>
        <w:left w:val="none" w:sz="0" w:space="0" w:color="auto"/>
        <w:bottom w:val="none" w:sz="0" w:space="0" w:color="auto"/>
        <w:right w:val="none" w:sz="0" w:space="0" w:color="auto"/>
      </w:divBdr>
    </w:div>
    <w:div w:id="617905999">
      <w:bodyDiv w:val="1"/>
      <w:marLeft w:val="0"/>
      <w:marRight w:val="0"/>
      <w:marTop w:val="0"/>
      <w:marBottom w:val="0"/>
      <w:divBdr>
        <w:top w:val="none" w:sz="0" w:space="0" w:color="auto"/>
        <w:left w:val="none" w:sz="0" w:space="0" w:color="auto"/>
        <w:bottom w:val="none" w:sz="0" w:space="0" w:color="auto"/>
        <w:right w:val="none" w:sz="0" w:space="0" w:color="auto"/>
      </w:divBdr>
    </w:div>
    <w:div w:id="620574829">
      <w:bodyDiv w:val="1"/>
      <w:marLeft w:val="0"/>
      <w:marRight w:val="0"/>
      <w:marTop w:val="0"/>
      <w:marBottom w:val="0"/>
      <w:divBdr>
        <w:top w:val="none" w:sz="0" w:space="0" w:color="auto"/>
        <w:left w:val="none" w:sz="0" w:space="0" w:color="auto"/>
        <w:bottom w:val="none" w:sz="0" w:space="0" w:color="auto"/>
        <w:right w:val="none" w:sz="0" w:space="0" w:color="auto"/>
      </w:divBdr>
    </w:div>
    <w:div w:id="620841758">
      <w:bodyDiv w:val="1"/>
      <w:marLeft w:val="0"/>
      <w:marRight w:val="0"/>
      <w:marTop w:val="0"/>
      <w:marBottom w:val="0"/>
      <w:divBdr>
        <w:top w:val="none" w:sz="0" w:space="0" w:color="auto"/>
        <w:left w:val="none" w:sz="0" w:space="0" w:color="auto"/>
        <w:bottom w:val="none" w:sz="0" w:space="0" w:color="auto"/>
        <w:right w:val="none" w:sz="0" w:space="0" w:color="auto"/>
      </w:divBdr>
    </w:div>
    <w:div w:id="628702497">
      <w:bodyDiv w:val="1"/>
      <w:marLeft w:val="0"/>
      <w:marRight w:val="0"/>
      <w:marTop w:val="0"/>
      <w:marBottom w:val="0"/>
      <w:divBdr>
        <w:top w:val="none" w:sz="0" w:space="0" w:color="auto"/>
        <w:left w:val="none" w:sz="0" w:space="0" w:color="auto"/>
        <w:bottom w:val="none" w:sz="0" w:space="0" w:color="auto"/>
        <w:right w:val="none" w:sz="0" w:space="0" w:color="auto"/>
      </w:divBdr>
    </w:div>
    <w:div w:id="636759912">
      <w:bodyDiv w:val="1"/>
      <w:marLeft w:val="0"/>
      <w:marRight w:val="0"/>
      <w:marTop w:val="0"/>
      <w:marBottom w:val="0"/>
      <w:divBdr>
        <w:top w:val="none" w:sz="0" w:space="0" w:color="auto"/>
        <w:left w:val="none" w:sz="0" w:space="0" w:color="auto"/>
        <w:bottom w:val="none" w:sz="0" w:space="0" w:color="auto"/>
        <w:right w:val="none" w:sz="0" w:space="0" w:color="auto"/>
      </w:divBdr>
    </w:div>
    <w:div w:id="638845666">
      <w:bodyDiv w:val="1"/>
      <w:marLeft w:val="0"/>
      <w:marRight w:val="0"/>
      <w:marTop w:val="0"/>
      <w:marBottom w:val="0"/>
      <w:divBdr>
        <w:top w:val="none" w:sz="0" w:space="0" w:color="auto"/>
        <w:left w:val="none" w:sz="0" w:space="0" w:color="auto"/>
        <w:bottom w:val="none" w:sz="0" w:space="0" w:color="auto"/>
        <w:right w:val="none" w:sz="0" w:space="0" w:color="auto"/>
      </w:divBdr>
    </w:div>
    <w:div w:id="659961318">
      <w:bodyDiv w:val="1"/>
      <w:marLeft w:val="0"/>
      <w:marRight w:val="0"/>
      <w:marTop w:val="0"/>
      <w:marBottom w:val="0"/>
      <w:divBdr>
        <w:top w:val="none" w:sz="0" w:space="0" w:color="auto"/>
        <w:left w:val="none" w:sz="0" w:space="0" w:color="auto"/>
        <w:bottom w:val="none" w:sz="0" w:space="0" w:color="auto"/>
        <w:right w:val="none" w:sz="0" w:space="0" w:color="auto"/>
      </w:divBdr>
    </w:div>
    <w:div w:id="664476347">
      <w:bodyDiv w:val="1"/>
      <w:marLeft w:val="0"/>
      <w:marRight w:val="0"/>
      <w:marTop w:val="0"/>
      <w:marBottom w:val="0"/>
      <w:divBdr>
        <w:top w:val="none" w:sz="0" w:space="0" w:color="auto"/>
        <w:left w:val="none" w:sz="0" w:space="0" w:color="auto"/>
        <w:bottom w:val="none" w:sz="0" w:space="0" w:color="auto"/>
        <w:right w:val="none" w:sz="0" w:space="0" w:color="auto"/>
      </w:divBdr>
    </w:div>
    <w:div w:id="665935519">
      <w:bodyDiv w:val="1"/>
      <w:marLeft w:val="0"/>
      <w:marRight w:val="0"/>
      <w:marTop w:val="0"/>
      <w:marBottom w:val="0"/>
      <w:divBdr>
        <w:top w:val="none" w:sz="0" w:space="0" w:color="auto"/>
        <w:left w:val="none" w:sz="0" w:space="0" w:color="auto"/>
        <w:bottom w:val="none" w:sz="0" w:space="0" w:color="auto"/>
        <w:right w:val="none" w:sz="0" w:space="0" w:color="auto"/>
      </w:divBdr>
    </w:div>
    <w:div w:id="690182115">
      <w:bodyDiv w:val="1"/>
      <w:marLeft w:val="0"/>
      <w:marRight w:val="0"/>
      <w:marTop w:val="0"/>
      <w:marBottom w:val="0"/>
      <w:divBdr>
        <w:top w:val="none" w:sz="0" w:space="0" w:color="auto"/>
        <w:left w:val="none" w:sz="0" w:space="0" w:color="auto"/>
        <w:bottom w:val="none" w:sz="0" w:space="0" w:color="auto"/>
        <w:right w:val="none" w:sz="0" w:space="0" w:color="auto"/>
      </w:divBdr>
    </w:div>
    <w:div w:id="690647053">
      <w:bodyDiv w:val="1"/>
      <w:marLeft w:val="0"/>
      <w:marRight w:val="0"/>
      <w:marTop w:val="0"/>
      <w:marBottom w:val="0"/>
      <w:divBdr>
        <w:top w:val="none" w:sz="0" w:space="0" w:color="auto"/>
        <w:left w:val="none" w:sz="0" w:space="0" w:color="auto"/>
        <w:bottom w:val="none" w:sz="0" w:space="0" w:color="auto"/>
        <w:right w:val="none" w:sz="0" w:space="0" w:color="auto"/>
      </w:divBdr>
    </w:div>
    <w:div w:id="694695610">
      <w:bodyDiv w:val="1"/>
      <w:marLeft w:val="0"/>
      <w:marRight w:val="0"/>
      <w:marTop w:val="0"/>
      <w:marBottom w:val="0"/>
      <w:divBdr>
        <w:top w:val="none" w:sz="0" w:space="0" w:color="auto"/>
        <w:left w:val="none" w:sz="0" w:space="0" w:color="auto"/>
        <w:bottom w:val="none" w:sz="0" w:space="0" w:color="auto"/>
        <w:right w:val="none" w:sz="0" w:space="0" w:color="auto"/>
      </w:divBdr>
    </w:div>
    <w:div w:id="697894083">
      <w:bodyDiv w:val="1"/>
      <w:marLeft w:val="0"/>
      <w:marRight w:val="0"/>
      <w:marTop w:val="0"/>
      <w:marBottom w:val="0"/>
      <w:divBdr>
        <w:top w:val="none" w:sz="0" w:space="0" w:color="auto"/>
        <w:left w:val="none" w:sz="0" w:space="0" w:color="auto"/>
        <w:bottom w:val="none" w:sz="0" w:space="0" w:color="auto"/>
        <w:right w:val="none" w:sz="0" w:space="0" w:color="auto"/>
      </w:divBdr>
    </w:div>
    <w:div w:id="708184293">
      <w:bodyDiv w:val="1"/>
      <w:marLeft w:val="0"/>
      <w:marRight w:val="0"/>
      <w:marTop w:val="0"/>
      <w:marBottom w:val="0"/>
      <w:divBdr>
        <w:top w:val="none" w:sz="0" w:space="0" w:color="auto"/>
        <w:left w:val="none" w:sz="0" w:space="0" w:color="auto"/>
        <w:bottom w:val="none" w:sz="0" w:space="0" w:color="auto"/>
        <w:right w:val="none" w:sz="0" w:space="0" w:color="auto"/>
      </w:divBdr>
    </w:div>
    <w:div w:id="714501270">
      <w:bodyDiv w:val="1"/>
      <w:marLeft w:val="0"/>
      <w:marRight w:val="0"/>
      <w:marTop w:val="0"/>
      <w:marBottom w:val="0"/>
      <w:divBdr>
        <w:top w:val="none" w:sz="0" w:space="0" w:color="auto"/>
        <w:left w:val="none" w:sz="0" w:space="0" w:color="auto"/>
        <w:bottom w:val="none" w:sz="0" w:space="0" w:color="auto"/>
        <w:right w:val="none" w:sz="0" w:space="0" w:color="auto"/>
      </w:divBdr>
    </w:div>
    <w:div w:id="715200555">
      <w:bodyDiv w:val="1"/>
      <w:marLeft w:val="0"/>
      <w:marRight w:val="0"/>
      <w:marTop w:val="0"/>
      <w:marBottom w:val="0"/>
      <w:divBdr>
        <w:top w:val="none" w:sz="0" w:space="0" w:color="auto"/>
        <w:left w:val="none" w:sz="0" w:space="0" w:color="auto"/>
        <w:bottom w:val="none" w:sz="0" w:space="0" w:color="auto"/>
        <w:right w:val="none" w:sz="0" w:space="0" w:color="auto"/>
      </w:divBdr>
    </w:div>
    <w:div w:id="720519817">
      <w:bodyDiv w:val="1"/>
      <w:marLeft w:val="0"/>
      <w:marRight w:val="0"/>
      <w:marTop w:val="0"/>
      <w:marBottom w:val="0"/>
      <w:divBdr>
        <w:top w:val="none" w:sz="0" w:space="0" w:color="auto"/>
        <w:left w:val="none" w:sz="0" w:space="0" w:color="auto"/>
        <w:bottom w:val="none" w:sz="0" w:space="0" w:color="auto"/>
        <w:right w:val="none" w:sz="0" w:space="0" w:color="auto"/>
      </w:divBdr>
    </w:div>
    <w:div w:id="738553831">
      <w:bodyDiv w:val="1"/>
      <w:marLeft w:val="0"/>
      <w:marRight w:val="0"/>
      <w:marTop w:val="0"/>
      <w:marBottom w:val="0"/>
      <w:divBdr>
        <w:top w:val="none" w:sz="0" w:space="0" w:color="auto"/>
        <w:left w:val="none" w:sz="0" w:space="0" w:color="auto"/>
        <w:bottom w:val="none" w:sz="0" w:space="0" w:color="auto"/>
        <w:right w:val="none" w:sz="0" w:space="0" w:color="auto"/>
      </w:divBdr>
    </w:div>
    <w:div w:id="743456516">
      <w:bodyDiv w:val="1"/>
      <w:marLeft w:val="0"/>
      <w:marRight w:val="0"/>
      <w:marTop w:val="0"/>
      <w:marBottom w:val="0"/>
      <w:divBdr>
        <w:top w:val="none" w:sz="0" w:space="0" w:color="auto"/>
        <w:left w:val="none" w:sz="0" w:space="0" w:color="auto"/>
        <w:bottom w:val="none" w:sz="0" w:space="0" w:color="auto"/>
        <w:right w:val="none" w:sz="0" w:space="0" w:color="auto"/>
      </w:divBdr>
    </w:div>
    <w:div w:id="745686463">
      <w:bodyDiv w:val="1"/>
      <w:marLeft w:val="0"/>
      <w:marRight w:val="0"/>
      <w:marTop w:val="0"/>
      <w:marBottom w:val="0"/>
      <w:divBdr>
        <w:top w:val="none" w:sz="0" w:space="0" w:color="auto"/>
        <w:left w:val="none" w:sz="0" w:space="0" w:color="auto"/>
        <w:bottom w:val="none" w:sz="0" w:space="0" w:color="auto"/>
        <w:right w:val="none" w:sz="0" w:space="0" w:color="auto"/>
      </w:divBdr>
    </w:div>
    <w:div w:id="748041041">
      <w:bodyDiv w:val="1"/>
      <w:marLeft w:val="0"/>
      <w:marRight w:val="0"/>
      <w:marTop w:val="0"/>
      <w:marBottom w:val="0"/>
      <w:divBdr>
        <w:top w:val="none" w:sz="0" w:space="0" w:color="auto"/>
        <w:left w:val="none" w:sz="0" w:space="0" w:color="auto"/>
        <w:bottom w:val="none" w:sz="0" w:space="0" w:color="auto"/>
        <w:right w:val="none" w:sz="0" w:space="0" w:color="auto"/>
      </w:divBdr>
    </w:div>
    <w:div w:id="748773600">
      <w:bodyDiv w:val="1"/>
      <w:marLeft w:val="0"/>
      <w:marRight w:val="0"/>
      <w:marTop w:val="0"/>
      <w:marBottom w:val="0"/>
      <w:divBdr>
        <w:top w:val="none" w:sz="0" w:space="0" w:color="auto"/>
        <w:left w:val="none" w:sz="0" w:space="0" w:color="auto"/>
        <w:bottom w:val="none" w:sz="0" w:space="0" w:color="auto"/>
        <w:right w:val="none" w:sz="0" w:space="0" w:color="auto"/>
      </w:divBdr>
    </w:div>
    <w:div w:id="759259488">
      <w:bodyDiv w:val="1"/>
      <w:marLeft w:val="0"/>
      <w:marRight w:val="0"/>
      <w:marTop w:val="0"/>
      <w:marBottom w:val="0"/>
      <w:divBdr>
        <w:top w:val="none" w:sz="0" w:space="0" w:color="auto"/>
        <w:left w:val="none" w:sz="0" w:space="0" w:color="auto"/>
        <w:bottom w:val="none" w:sz="0" w:space="0" w:color="auto"/>
        <w:right w:val="none" w:sz="0" w:space="0" w:color="auto"/>
      </w:divBdr>
    </w:div>
    <w:div w:id="760373465">
      <w:bodyDiv w:val="1"/>
      <w:marLeft w:val="0"/>
      <w:marRight w:val="0"/>
      <w:marTop w:val="0"/>
      <w:marBottom w:val="0"/>
      <w:divBdr>
        <w:top w:val="none" w:sz="0" w:space="0" w:color="auto"/>
        <w:left w:val="none" w:sz="0" w:space="0" w:color="auto"/>
        <w:bottom w:val="none" w:sz="0" w:space="0" w:color="auto"/>
        <w:right w:val="none" w:sz="0" w:space="0" w:color="auto"/>
      </w:divBdr>
    </w:div>
    <w:div w:id="796871851">
      <w:bodyDiv w:val="1"/>
      <w:marLeft w:val="0"/>
      <w:marRight w:val="0"/>
      <w:marTop w:val="0"/>
      <w:marBottom w:val="0"/>
      <w:divBdr>
        <w:top w:val="none" w:sz="0" w:space="0" w:color="auto"/>
        <w:left w:val="none" w:sz="0" w:space="0" w:color="auto"/>
        <w:bottom w:val="none" w:sz="0" w:space="0" w:color="auto"/>
        <w:right w:val="none" w:sz="0" w:space="0" w:color="auto"/>
      </w:divBdr>
    </w:div>
    <w:div w:id="797799403">
      <w:bodyDiv w:val="1"/>
      <w:marLeft w:val="0"/>
      <w:marRight w:val="0"/>
      <w:marTop w:val="0"/>
      <w:marBottom w:val="0"/>
      <w:divBdr>
        <w:top w:val="none" w:sz="0" w:space="0" w:color="auto"/>
        <w:left w:val="none" w:sz="0" w:space="0" w:color="auto"/>
        <w:bottom w:val="none" w:sz="0" w:space="0" w:color="auto"/>
        <w:right w:val="none" w:sz="0" w:space="0" w:color="auto"/>
      </w:divBdr>
    </w:div>
    <w:div w:id="801265881">
      <w:bodyDiv w:val="1"/>
      <w:marLeft w:val="0"/>
      <w:marRight w:val="0"/>
      <w:marTop w:val="0"/>
      <w:marBottom w:val="0"/>
      <w:divBdr>
        <w:top w:val="none" w:sz="0" w:space="0" w:color="auto"/>
        <w:left w:val="none" w:sz="0" w:space="0" w:color="auto"/>
        <w:bottom w:val="none" w:sz="0" w:space="0" w:color="auto"/>
        <w:right w:val="none" w:sz="0" w:space="0" w:color="auto"/>
      </w:divBdr>
    </w:div>
    <w:div w:id="804350313">
      <w:bodyDiv w:val="1"/>
      <w:marLeft w:val="0"/>
      <w:marRight w:val="0"/>
      <w:marTop w:val="0"/>
      <w:marBottom w:val="0"/>
      <w:divBdr>
        <w:top w:val="none" w:sz="0" w:space="0" w:color="auto"/>
        <w:left w:val="none" w:sz="0" w:space="0" w:color="auto"/>
        <w:bottom w:val="none" w:sz="0" w:space="0" w:color="auto"/>
        <w:right w:val="none" w:sz="0" w:space="0" w:color="auto"/>
      </w:divBdr>
    </w:div>
    <w:div w:id="811558117">
      <w:bodyDiv w:val="1"/>
      <w:marLeft w:val="0"/>
      <w:marRight w:val="0"/>
      <w:marTop w:val="0"/>
      <w:marBottom w:val="0"/>
      <w:divBdr>
        <w:top w:val="none" w:sz="0" w:space="0" w:color="auto"/>
        <w:left w:val="none" w:sz="0" w:space="0" w:color="auto"/>
        <w:bottom w:val="none" w:sz="0" w:space="0" w:color="auto"/>
        <w:right w:val="none" w:sz="0" w:space="0" w:color="auto"/>
      </w:divBdr>
    </w:div>
    <w:div w:id="813377648">
      <w:bodyDiv w:val="1"/>
      <w:marLeft w:val="0"/>
      <w:marRight w:val="0"/>
      <w:marTop w:val="0"/>
      <w:marBottom w:val="0"/>
      <w:divBdr>
        <w:top w:val="none" w:sz="0" w:space="0" w:color="auto"/>
        <w:left w:val="none" w:sz="0" w:space="0" w:color="auto"/>
        <w:bottom w:val="none" w:sz="0" w:space="0" w:color="auto"/>
        <w:right w:val="none" w:sz="0" w:space="0" w:color="auto"/>
      </w:divBdr>
    </w:div>
    <w:div w:id="825172660">
      <w:bodyDiv w:val="1"/>
      <w:marLeft w:val="0"/>
      <w:marRight w:val="0"/>
      <w:marTop w:val="0"/>
      <w:marBottom w:val="0"/>
      <w:divBdr>
        <w:top w:val="none" w:sz="0" w:space="0" w:color="auto"/>
        <w:left w:val="none" w:sz="0" w:space="0" w:color="auto"/>
        <w:bottom w:val="none" w:sz="0" w:space="0" w:color="auto"/>
        <w:right w:val="none" w:sz="0" w:space="0" w:color="auto"/>
      </w:divBdr>
    </w:div>
    <w:div w:id="845242007">
      <w:bodyDiv w:val="1"/>
      <w:marLeft w:val="0"/>
      <w:marRight w:val="0"/>
      <w:marTop w:val="0"/>
      <w:marBottom w:val="0"/>
      <w:divBdr>
        <w:top w:val="none" w:sz="0" w:space="0" w:color="auto"/>
        <w:left w:val="none" w:sz="0" w:space="0" w:color="auto"/>
        <w:bottom w:val="none" w:sz="0" w:space="0" w:color="auto"/>
        <w:right w:val="none" w:sz="0" w:space="0" w:color="auto"/>
      </w:divBdr>
    </w:div>
    <w:div w:id="848638888">
      <w:bodyDiv w:val="1"/>
      <w:marLeft w:val="0"/>
      <w:marRight w:val="0"/>
      <w:marTop w:val="0"/>
      <w:marBottom w:val="0"/>
      <w:divBdr>
        <w:top w:val="none" w:sz="0" w:space="0" w:color="auto"/>
        <w:left w:val="none" w:sz="0" w:space="0" w:color="auto"/>
        <w:bottom w:val="none" w:sz="0" w:space="0" w:color="auto"/>
        <w:right w:val="none" w:sz="0" w:space="0" w:color="auto"/>
      </w:divBdr>
    </w:div>
    <w:div w:id="850946330">
      <w:bodyDiv w:val="1"/>
      <w:marLeft w:val="0"/>
      <w:marRight w:val="0"/>
      <w:marTop w:val="0"/>
      <w:marBottom w:val="0"/>
      <w:divBdr>
        <w:top w:val="none" w:sz="0" w:space="0" w:color="auto"/>
        <w:left w:val="none" w:sz="0" w:space="0" w:color="auto"/>
        <w:bottom w:val="none" w:sz="0" w:space="0" w:color="auto"/>
        <w:right w:val="none" w:sz="0" w:space="0" w:color="auto"/>
      </w:divBdr>
    </w:div>
    <w:div w:id="851651281">
      <w:bodyDiv w:val="1"/>
      <w:marLeft w:val="0"/>
      <w:marRight w:val="0"/>
      <w:marTop w:val="0"/>
      <w:marBottom w:val="0"/>
      <w:divBdr>
        <w:top w:val="none" w:sz="0" w:space="0" w:color="auto"/>
        <w:left w:val="none" w:sz="0" w:space="0" w:color="auto"/>
        <w:bottom w:val="none" w:sz="0" w:space="0" w:color="auto"/>
        <w:right w:val="none" w:sz="0" w:space="0" w:color="auto"/>
      </w:divBdr>
    </w:div>
    <w:div w:id="853346756">
      <w:bodyDiv w:val="1"/>
      <w:marLeft w:val="0"/>
      <w:marRight w:val="0"/>
      <w:marTop w:val="0"/>
      <w:marBottom w:val="0"/>
      <w:divBdr>
        <w:top w:val="none" w:sz="0" w:space="0" w:color="auto"/>
        <w:left w:val="none" w:sz="0" w:space="0" w:color="auto"/>
        <w:bottom w:val="none" w:sz="0" w:space="0" w:color="auto"/>
        <w:right w:val="none" w:sz="0" w:space="0" w:color="auto"/>
      </w:divBdr>
    </w:div>
    <w:div w:id="854196941">
      <w:bodyDiv w:val="1"/>
      <w:marLeft w:val="0"/>
      <w:marRight w:val="0"/>
      <w:marTop w:val="0"/>
      <w:marBottom w:val="0"/>
      <w:divBdr>
        <w:top w:val="none" w:sz="0" w:space="0" w:color="auto"/>
        <w:left w:val="none" w:sz="0" w:space="0" w:color="auto"/>
        <w:bottom w:val="none" w:sz="0" w:space="0" w:color="auto"/>
        <w:right w:val="none" w:sz="0" w:space="0" w:color="auto"/>
      </w:divBdr>
    </w:div>
    <w:div w:id="856385246">
      <w:bodyDiv w:val="1"/>
      <w:marLeft w:val="0"/>
      <w:marRight w:val="0"/>
      <w:marTop w:val="0"/>
      <w:marBottom w:val="0"/>
      <w:divBdr>
        <w:top w:val="none" w:sz="0" w:space="0" w:color="auto"/>
        <w:left w:val="none" w:sz="0" w:space="0" w:color="auto"/>
        <w:bottom w:val="none" w:sz="0" w:space="0" w:color="auto"/>
        <w:right w:val="none" w:sz="0" w:space="0" w:color="auto"/>
      </w:divBdr>
    </w:div>
    <w:div w:id="856622236">
      <w:bodyDiv w:val="1"/>
      <w:marLeft w:val="0"/>
      <w:marRight w:val="0"/>
      <w:marTop w:val="0"/>
      <w:marBottom w:val="0"/>
      <w:divBdr>
        <w:top w:val="none" w:sz="0" w:space="0" w:color="auto"/>
        <w:left w:val="none" w:sz="0" w:space="0" w:color="auto"/>
        <w:bottom w:val="none" w:sz="0" w:space="0" w:color="auto"/>
        <w:right w:val="none" w:sz="0" w:space="0" w:color="auto"/>
      </w:divBdr>
    </w:div>
    <w:div w:id="862085664">
      <w:bodyDiv w:val="1"/>
      <w:marLeft w:val="0"/>
      <w:marRight w:val="0"/>
      <w:marTop w:val="0"/>
      <w:marBottom w:val="0"/>
      <w:divBdr>
        <w:top w:val="none" w:sz="0" w:space="0" w:color="auto"/>
        <w:left w:val="none" w:sz="0" w:space="0" w:color="auto"/>
        <w:bottom w:val="none" w:sz="0" w:space="0" w:color="auto"/>
        <w:right w:val="none" w:sz="0" w:space="0" w:color="auto"/>
      </w:divBdr>
    </w:div>
    <w:div w:id="878249842">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0676283">
      <w:bodyDiv w:val="1"/>
      <w:marLeft w:val="0"/>
      <w:marRight w:val="0"/>
      <w:marTop w:val="0"/>
      <w:marBottom w:val="0"/>
      <w:divBdr>
        <w:top w:val="none" w:sz="0" w:space="0" w:color="auto"/>
        <w:left w:val="none" w:sz="0" w:space="0" w:color="auto"/>
        <w:bottom w:val="none" w:sz="0" w:space="0" w:color="auto"/>
        <w:right w:val="none" w:sz="0" w:space="0" w:color="auto"/>
      </w:divBdr>
    </w:div>
    <w:div w:id="881747852">
      <w:bodyDiv w:val="1"/>
      <w:marLeft w:val="0"/>
      <w:marRight w:val="0"/>
      <w:marTop w:val="0"/>
      <w:marBottom w:val="0"/>
      <w:divBdr>
        <w:top w:val="none" w:sz="0" w:space="0" w:color="auto"/>
        <w:left w:val="none" w:sz="0" w:space="0" w:color="auto"/>
        <w:bottom w:val="none" w:sz="0" w:space="0" w:color="auto"/>
        <w:right w:val="none" w:sz="0" w:space="0" w:color="auto"/>
      </w:divBdr>
    </w:div>
    <w:div w:id="883296291">
      <w:bodyDiv w:val="1"/>
      <w:marLeft w:val="0"/>
      <w:marRight w:val="0"/>
      <w:marTop w:val="0"/>
      <w:marBottom w:val="0"/>
      <w:divBdr>
        <w:top w:val="none" w:sz="0" w:space="0" w:color="auto"/>
        <w:left w:val="none" w:sz="0" w:space="0" w:color="auto"/>
        <w:bottom w:val="none" w:sz="0" w:space="0" w:color="auto"/>
        <w:right w:val="none" w:sz="0" w:space="0" w:color="auto"/>
      </w:divBdr>
    </w:div>
    <w:div w:id="894394395">
      <w:bodyDiv w:val="1"/>
      <w:marLeft w:val="0"/>
      <w:marRight w:val="0"/>
      <w:marTop w:val="0"/>
      <w:marBottom w:val="0"/>
      <w:divBdr>
        <w:top w:val="none" w:sz="0" w:space="0" w:color="auto"/>
        <w:left w:val="none" w:sz="0" w:space="0" w:color="auto"/>
        <w:bottom w:val="none" w:sz="0" w:space="0" w:color="auto"/>
        <w:right w:val="none" w:sz="0" w:space="0" w:color="auto"/>
      </w:divBdr>
    </w:div>
    <w:div w:id="898368179">
      <w:bodyDiv w:val="1"/>
      <w:marLeft w:val="0"/>
      <w:marRight w:val="0"/>
      <w:marTop w:val="0"/>
      <w:marBottom w:val="0"/>
      <w:divBdr>
        <w:top w:val="none" w:sz="0" w:space="0" w:color="auto"/>
        <w:left w:val="none" w:sz="0" w:space="0" w:color="auto"/>
        <w:bottom w:val="none" w:sz="0" w:space="0" w:color="auto"/>
        <w:right w:val="none" w:sz="0" w:space="0" w:color="auto"/>
      </w:divBdr>
    </w:div>
    <w:div w:id="904953779">
      <w:bodyDiv w:val="1"/>
      <w:marLeft w:val="0"/>
      <w:marRight w:val="0"/>
      <w:marTop w:val="0"/>
      <w:marBottom w:val="0"/>
      <w:divBdr>
        <w:top w:val="none" w:sz="0" w:space="0" w:color="auto"/>
        <w:left w:val="none" w:sz="0" w:space="0" w:color="auto"/>
        <w:bottom w:val="none" w:sz="0" w:space="0" w:color="auto"/>
        <w:right w:val="none" w:sz="0" w:space="0" w:color="auto"/>
      </w:divBdr>
    </w:div>
    <w:div w:id="907111026">
      <w:bodyDiv w:val="1"/>
      <w:marLeft w:val="0"/>
      <w:marRight w:val="0"/>
      <w:marTop w:val="0"/>
      <w:marBottom w:val="0"/>
      <w:divBdr>
        <w:top w:val="none" w:sz="0" w:space="0" w:color="auto"/>
        <w:left w:val="none" w:sz="0" w:space="0" w:color="auto"/>
        <w:bottom w:val="none" w:sz="0" w:space="0" w:color="auto"/>
        <w:right w:val="none" w:sz="0" w:space="0" w:color="auto"/>
      </w:divBdr>
    </w:div>
    <w:div w:id="925773442">
      <w:bodyDiv w:val="1"/>
      <w:marLeft w:val="0"/>
      <w:marRight w:val="0"/>
      <w:marTop w:val="0"/>
      <w:marBottom w:val="0"/>
      <w:divBdr>
        <w:top w:val="none" w:sz="0" w:space="0" w:color="auto"/>
        <w:left w:val="none" w:sz="0" w:space="0" w:color="auto"/>
        <w:bottom w:val="none" w:sz="0" w:space="0" w:color="auto"/>
        <w:right w:val="none" w:sz="0" w:space="0" w:color="auto"/>
      </w:divBdr>
    </w:div>
    <w:div w:id="928003562">
      <w:marLeft w:val="0"/>
      <w:marRight w:val="0"/>
      <w:marTop w:val="0"/>
      <w:marBottom w:val="0"/>
      <w:divBdr>
        <w:top w:val="none" w:sz="0" w:space="0" w:color="auto"/>
        <w:left w:val="none" w:sz="0" w:space="0" w:color="auto"/>
        <w:bottom w:val="none" w:sz="0" w:space="0" w:color="auto"/>
        <w:right w:val="none" w:sz="0" w:space="0" w:color="auto"/>
      </w:divBdr>
    </w:div>
    <w:div w:id="928003563">
      <w:marLeft w:val="0"/>
      <w:marRight w:val="0"/>
      <w:marTop w:val="0"/>
      <w:marBottom w:val="0"/>
      <w:divBdr>
        <w:top w:val="none" w:sz="0" w:space="0" w:color="auto"/>
        <w:left w:val="none" w:sz="0" w:space="0" w:color="auto"/>
        <w:bottom w:val="none" w:sz="0" w:space="0" w:color="auto"/>
        <w:right w:val="none" w:sz="0" w:space="0" w:color="auto"/>
      </w:divBdr>
    </w:div>
    <w:div w:id="928003564">
      <w:marLeft w:val="0"/>
      <w:marRight w:val="0"/>
      <w:marTop w:val="0"/>
      <w:marBottom w:val="0"/>
      <w:divBdr>
        <w:top w:val="none" w:sz="0" w:space="0" w:color="auto"/>
        <w:left w:val="none" w:sz="0" w:space="0" w:color="auto"/>
        <w:bottom w:val="none" w:sz="0" w:space="0" w:color="auto"/>
        <w:right w:val="none" w:sz="0" w:space="0" w:color="auto"/>
      </w:divBdr>
    </w:div>
    <w:div w:id="928003565">
      <w:marLeft w:val="0"/>
      <w:marRight w:val="0"/>
      <w:marTop w:val="0"/>
      <w:marBottom w:val="0"/>
      <w:divBdr>
        <w:top w:val="none" w:sz="0" w:space="0" w:color="auto"/>
        <w:left w:val="none" w:sz="0" w:space="0" w:color="auto"/>
        <w:bottom w:val="none" w:sz="0" w:space="0" w:color="auto"/>
        <w:right w:val="none" w:sz="0" w:space="0" w:color="auto"/>
      </w:divBdr>
    </w:div>
    <w:div w:id="928003566">
      <w:marLeft w:val="0"/>
      <w:marRight w:val="0"/>
      <w:marTop w:val="0"/>
      <w:marBottom w:val="0"/>
      <w:divBdr>
        <w:top w:val="none" w:sz="0" w:space="0" w:color="auto"/>
        <w:left w:val="none" w:sz="0" w:space="0" w:color="auto"/>
        <w:bottom w:val="none" w:sz="0" w:space="0" w:color="auto"/>
        <w:right w:val="none" w:sz="0" w:space="0" w:color="auto"/>
      </w:divBdr>
    </w:div>
    <w:div w:id="928003567">
      <w:marLeft w:val="0"/>
      <w:marRight w:val="0"/>
      <w:marTop w:val="0"/>
      <w:marBottom w:val="0"/>
      <w:divBdr>
        <w:top w:val="none" w:sz="0" w:space="0" w:color="auto"/>
        <w:left w:val="none" w:sz="0" w:space="0" w:color="auto"/>
        <w:bottom w:val="none" w:sz="0" w:space="0" w:color="auto"/>
        <w:right w:val="none" w:sz="0" w:space="0" w:color="auto"/>
      </w:divBdr>
    </w:div>
    <w:div w:id="928003568">
      <w:marLeft w:val="0"/>
      <w:marRight w:val="0"/>
      <w:marTop w:val="0"/>
      <w:marBottom w:val="0"/>
      <w:divBdr>
        <w:top w:val="none" w:sz="0" w:space="0" w:color="auto"/>
        <w:left w:val="none" w:sz="0" w:space="0" w:color="auto"/>
        <w:bottom w:val="none" w:sz="0" w:space="0" w:color="auto"/>
        <w:right w:val="none" w:sz="0" w:space="0" w:color="auto"/>
      </w:divBdr>
    </w:div>
    <w:div w:id="928003569">
      <w:marLeft w:val="0"/>
      <w:marRight w:val="0"/>
      <w:marTop w:val="0"/>
      <w:marBottom w:val="0"/>
      <w:divBdr>
        <w:top w:val="none" w:sz="0" w:space="0" w:color="auto"/>
        <w:left w:val="none" w:sz="0" w:space="0" w:color="auto"/>
        <w:bottom w:val="none" w:sz="0" w:space="0" w:color="auto"/>
        <w:right w:val="none" w:sz="0" w:space="0" w:color="auto"/>
      </w:divBdr>
    </w:div>
    <w:div w:id="928003570">
      <w:marLeft w:val="0"/>
      <w:marRight w:val="0"/>
      <w:marTop w:val="0"/>
      <w:marBottom w:val="0"/>
      <w:divBdr>
        <w:top w:val="none" w:sz="0" w:space="0" w:color="auto"/>
        <w:left w:val="none" w:sz="0" w:space="0" w:color="auto"/>
        <w:bottom w:val="none" w:sz="0" w:space="0" w:color="auto"/>
        <w:right w:val="none" w:sz="0" w:space="0" w:color="auto"/>
      </w:divBdr>
    </w:div>
    <w:div w:id="928003571">
      <w:marLeft w:val="0"/>
      <w:marRight w:val="0"/>
      <w:marTop w:val="0"/>
      <w:marBottom w:val="0"/>
      <w:divBdr>
        <w:top w:val="none" w:sz="0" w:space="0" w:color="auto"/>
        <w:left w:val="none" w:sz="0" w:space="0" w:color="auto"/>
        <w:bottom w:val="none" w:sz="0" w:space="0" w:color="auto"/>
        <w:right w:val="none" w:sz="0" w:space="0" w:color="auto"/>
      </w:divBdr>
    </w:div>
    <w:div w:id="928003572">
      <w:marLeft w:val="0"/>
      <w:marRight w:val="0"/>
      <w:marTop w:val="0"/>
      <w:marBottom w:val="0"/>
      <w:divBdr>
        <w:top w:val="none" w:sz="0" w:space="0" w:color="auto"/>
        <w:left w:val="none" w:sz="0" w:space="0" w:color="auto"/>
        <w:bottom w:val="none" w:sz="0" w:space="0" w:color="auto"/>
        <w:right w:val="none" w:sz="0" w:space="0" w:color="auto"/>
      </w:divBdr>
    </w:div>
    <w:div w:id="928003573">
      <w:marLeft w:val="0"/>
      <w:marRight w:val="0"/>
      <w:marTop w:val="0"/>
      <w:marBottom w:val="0"/>
      <w:divBdr>
        <w:top w:val="none" w:sz="0" w:space="0" w:color="auto"/>
        <w:left w:val="none" w:sz="0" w:space="0" w:color="auto"/>
        <w:bottom w:val="none" w:sz="0" w:space="0" w:color="auto"/>
        <w:right w:val="none" w:sz="0" w:space="0" w:color="auto"/>
      </w:divBdr>
    </w:div>
    <w:div w:id="928003574">
      <w:marLeft w:val="0"/>
      <w:marRight w:val="0"/>
      <w:marTop w:val="0"/>
      <w:marBottom w:val="0"/>
      <w:divBdr>
        <w:top w:val="none" w:sz="0" w:space="0" w:color="auto"/>
        <w:left w:val="none" w:sz="0" w:space="0" w:color="auto"/>
        <w:bottom w:val="none" w:sz="0" w:space="0" w:color="auto"/>
        <w:right w:val="none" w:sz="0" w:space="0" w:color="auto"/>
      </w:divBdr>
    </w:div>
    <w:div w:id="928003575">
      <w:marLeft w:val="0"/>
      <w:marRight w:val="0"/>
      <w:marTop w:val="0"/>
      <w:marBottom w:val="0"/>
      <w:divBdr>
        <w:top w:val="none" w:sz="0" w:space="0" w:color="auto"/>
        <w:left w:val="none" w:sz="0" w:space="0" w:color="auto"/>
        <w:bottom w:val="none" w:sz="0" w:space="0" w:color="auto"/>
        <w:right w:val="none" w:sz="0" w:space="0" w:color="auto"/>
      </w:divBdr>
    </w:div>
    <w:div w:id="928003576">
      <w:marLeft w:val="0"/>
      <w:marRight w:val="0"/>
      <w:marTop w:val="0"/>
      <w:marBottom w:val="0"/>
      <w:divBdr>
        <w:top w:val="none" w:sz="0" w:space="0" w:color="auto"/>
        <w:left w:val="none" w:sz="0" w:space="0" w:color="auto"/>
        <w:bottom w:val="none" w:sz="0" w:space="0" w:color="auto"/>
        <w:right w:val="none" w:sz="0" w:space="0" w:color="auto"/>
      </w:divBdr>
    </w:div>
    <w:div w:id="928003577">
      <w:marLeft w:val="0"/>
      <w:marRight w:val="0"/>
      <w:marTop w:val="0"/>
      <w:marBottom w:val="0"/>
      <w:divBdr>
        <w:top w:val="none" w:sz="0" w:space="0" w:color="auto"/>
        <w:left w:val="none" w:sz="0" w:space="0" w:color="auto"/>
        <w:bottom w:val="none" w:sz="0" w:space="0" w:color="auto"/>
        <w:right w:val="none" w:sz="0" w:space="0" w:color="auto"/>
      </w:divBdr>
    </w:div>
    <w:div w:id="928003578">
      <w:marLeft w:val="0"/>
      <w:marRight w:val="0"/>
      <w:marTop w:val="0"/>
      <w:marBottom w:val="0"/>
      <w:divBdr>
        <w:top w:val="none" w:sz="0" w:space="0" w:color="auto"/>
        <w:left w:val="none" w:sz="0" w:space="0" w:color="auto"/>
        <w:bottom w:val="none" w:sz="0" w:space="0" w:color="auto"/>
        <w:right w:val="none" w:sz="0" w:space="0" w:color="auto"/>
      </w:divBdr>
    </w:div>
    <w:div w:id="928003579">
      <w:marLeft w:val="0"/>
      <w:marRight w:val="0"/>
      <w:marTop w:val="0"/>
      <w:marBottom w:val="0"/>
      <w:divBdr>
        <w:top w:val="none" w:sz="0" w:space="0" w:color="auto"/>
        <w:left w:val="none" w:sz="0" w:space="0" w:color="auto"/>
        <w:bottom w:val="none" w:sz="0" w:space="0" w:color="auto"/>
        <w:right w:val="none" w:sz="0" w:space="0" w:color="auto"/>
      </w:divBdr>
    </w:div>
    <w:div w:id="928003580">
      <w:marLeft w:val="0"/>
      <w:marRight w:val="0"/>
      <w:marTop w:val="0"/>
      <w:marBottom w:val="0"/>
      <w:divBdr>
        <w:top w:val="none" w:sz="0" w:space="0" w:color="auto"/>
        <w:left w:val="none" w:sz="0" w:space="0" w:color="auto"/>
        <w:bottom w:val="none" w:sz="0" w:space="0" w:color="auto"/>
        <w:right w:val="none" w:sz="0" w:space="0" w:color="auto"/>
      </w:divBdr>
    </w:div>
    <w:div w:id="928003582">
      <w:marLeft w:val="0"/>
      <w:marRight w:val="0"/>
      <w:marTop w:val="0"/>
      <w:marBottom w:val="0"/>
      <w:divBdr>
        <w:top w:val="none" w:sz="0" w:space="0" w:color="auto"/>
        <w:left w:val="none" w:sz="0" w:space="0" w:color="auto"/>
        <w:bottom w:val="none" w:sz="0" w:space="0" w:color="auto"/>
        <w:right w:val="none" w:sz="0" w:space="0" w:color="auto"/>
      </w:divBdr>
      <w:divsChild>
        <w:div w:id="928003585">
          <w:marLeft w:val="0"/>
          <w:marRight w:val="0"/>
          <w:marTop w:val="0"/>
          <w:marBottom w:val="0"/>
          <w:divBdr>
            <w:top w:val="none" w:sz="0" w:space="0" w:color="auto"/>
            <w:left w:val="none" w:sz="0" w:space="0" w:color="auto"/>
            <w:bottom w:val="none" w:sz="0" w:space="0" w:color="auto"/>
            <w:right w:val="none" w:sz="0" w:space="0" w:color="auto"/>
          </w:divBdr>
        </w:div>
      </w:divsChild>
    </w:div>
    <w:div w:id="928003583">
      <w:marLeft w:val="0"/>
      <w:marRight w:val="0"/>
      <w:marTop w:val="0"/>
      <w:marBottom w:val="0"/>
      <w:divBdr>
        <w:top w:val="none" w:sz="0" w:space="0" w:color="auto"/>
        <w:left w:val="none" w:sz="0" w:space="0" w:color="auto"/>
        <w:bottom w:val="none" w:sz="0" w:space="0" w:color="auto"/>
        <w:right w:val="none" w:sz="0" w:space="0" w:color="auto"/>
      </w:divBdr>
      <w:divsChild>
        <w:div w:id="928003586">
          <w:marLeft w:val="0"/>
          <w:marRight w:val="0"/>
          <w:marTop w:val="0"/>
          <w:marBottom w:val="0"/>
          <w:divBdr>
            <w:top w:val="none" w:sz="0" w:space="0" w:color="auto"/>
            <w:left w:val="none" w:sz="0" w:space="0" w:color="auto"/>
            <w:bottom w:val="none" w:sz="0" w:space="0" w:color="auto"/>
            <w:right w:val="none" w:sz="0" w:space="0" w:color="auto"/>
          </w:divBdr>
        </w:div>
      </w:divsChild>
    </w:div>
    <w:div w:id="928003584">
      <w:marLeft w:val="0"/>
      <w:marRight w:val="0"/>
      <w:marTop w:val="0"/>
      <w:marBottom w:val="0"/>
      <w:divBdr>
        <w:top w:val="none" w:sz="0" w:space="0" w:color="auto"/>
        <w:left w:val="none" w:sz="0" w:space="0" w:color="auto"/>
        <w:bottom w:val="none" w:sz="0" w:space="0" w:color="auto"/>
        <w:right w:val="none" w:sz="0" w:space="0" w:color="auto"/>
      </w:divBdr>
      <w:divsChild>
        <w:div w:id="928003581">
          <w:marLeft w:val="0"/>
          <w:marRight w:val="0"/>
          <w:marTop w:val="0"/>
          <w:marBottom w:val="0"/>
          <w:divBdr>
            <w:top w:val="none" w:sz="0" w:space="0" w:color="auto"/>
            <w:left w:val="none" w:sz="0" w:space="0" w:color="auto"/>
            <w:bottom w:val="none" w:sz="0" w:space="0" w:color="auto"/>
            <w:right w:val="none" w:sz="0" w:space="0" w:color="auto"/>
          </w:divBdr>
        </w:div>
      </w:divsChild>
    </w:div>
    <w:div w:id="939069600">
      <w:bodyDiv w:val="1"/>
      <w:marLeft w:val="0"/>
      <w:marRight w:val="0"/>
      <w:marTop w:val="0"/>
      <w:marBottom w:val="0"/>
      <w:divBdr>
        <w:top w:val="none" w:sz="0" w:space="0" w:color="auto"/>
        <w:left w:val="none" w:sz="0" w:space="0" w:color="auto"/>
        <w:bottom w:val="none" w:sz="0" w:space="0" w:color="auto"/>
        <w:right w:val="none" w:sz="0" w:space="0" w:color="auto"/>
      </w:divBdr>
    </w:div>
    <w:div w:id="939489799">
      <w:bodyDiv w:val="1"/>
      <w:marLeft w:val="0"/>
      <w:marRight w:val="0"/>
      <w:marTop w:val="0"/>
      <w:marBottom w:val="0"/>
      <w:divBdr>
        <w:top w:val="none" w:sz="0" w:space="0" w:color="auto"/>
        <w:left w:val="none" w:sz="0" w:space="0" w:color="auto"/>
        <w:bottom w:val="none" w:sz="0" w:space="0" w:color="auto"/>
        <w:right w:val="none" w:sz="0" w:space="0" w:color="auto"/>
      </w:divBdr>
    </w:div>
    <w:div w:id="946814677">
      <w:bodyDiv w:val="1"/>
      <w:marLeft w:val="0"/>
      <w:marRight w:val="0"/>
      <w:marTop w:val="0"/>
      <w:marBottom w:val="0"/>
      <w:divBdr>
        <w:top w:val="none" w:sz="0" w:space="0" w:color="auto"/>
        <w:left w:val="none" w:sz="0" w:space="0" w:color="auto"/>
        <w:bottom w:val="none" w:sz="0" w:space="0" w:color="auto"/>
        <w:right w:val="none" w:sz="0" w:space="0" w:color="auto"/>
      </w:divBdr>
    </w:div>
    <w:div w:id="950237599">
      <w:bodyDiv w:val="1"/>
      <w:marLeft w:val="0"/>
      <w:marRight w:val="0"/>
      <w:marTop w:val="0"/>
      <w:marBottom w:val="0"/>
      <w:divBdr>
        <w:top w:val="none" w:sz="0" w:space="0" w:color="auto"/>
        <w:left w:val="none" w:sz="0" w:space="0" w:color="auto"/>
        <w:bottom w:val="none" w:sz="0" w:space="0" w:color="auto"/>
        <w:right w:val="none" w:sz="0" w:space="0" w:color="auto"/>
      </w:divBdr>
    </w:div>
    <w:div w:id="951547770">
      <w:bodyDiv w:val="1"/>
      <w:marLeft w:val="0"/>
      <w:marRight w:val="0"/>
      <w:marTop w:val="0"/>
      <w:marBottom w:val="0"/>
      <w:divBdr>
        <w:top w:val="none" w:sz="0" w:space="0" w:color="auto"/>
        <w:left w:val="none" w:sz="0" w:space="0" w:color="auto"/>
        <w:bottom w:val="none" w:sz="0" w:space="0" w:color="auto"/>
        <w:right w:val="none" w:sz="0" w:space="0" w:color="auto"/>
      </w:divBdr>
    </w:div>
    <w:div w:id="970136446">
      <w:bodyDiv w:val="1"/>
      <w:marLeft w:val="0"/>
      <w:marRight w:val="0"/>
      <w:marTop w:val="0"/>
      <w:marBottom w:val="0"/>
      <w:divBdr>
        <w:top w:val="none" w:sz="0" w:space="0" w:color="auto"/>
        <w:left w:val="none" w:sz="0" w:space="0" w:color="auto"/>
        <w:bottom w:val="none" w:sz="0" w:space="0" w:color="auto"/>
        <w:right w:val="none" w:sz="0" w:space="0" w:color="auto"/>
      </w:divBdr>
    </w:div>
    <w:div w:id="971597267">
      <w:bodyDiv w:val="1"/>
      <w:marLeft w:val="0"/>
      <w:marRight w:val="0"/>
      <w:marTop w:val="0"/>
      <w:marBottom w:val="0"/>
      <w:divBdr>
        <w:top w:val="none" w:sz="0" w:space="0" w:color="auto"/>
        <w:left w:val="none" w:sz="0" w:space="0" w:color="auto"/>
        <w:bottom w:val="none" w:sz="0" w:space="0" w:color="auto"/>
        <w:right w:val="none" w:sz="0" w:space="0" w:color="auto"/>
      </w:divBdr>
    </w:div>
    <w:div w:id="973632828">
      <w:bodyDiv w:val="1"/>
      <w:marLeft w:val="0"/>
      <w:marRight w:val="0"/>
      <w:marTop w:val="0"/>
      <w:marBottom w:val="0"/>
      <w:divBdr>
        <w:top w:val="none" w:sz="0" w:space="0" w:color="auto"/>
        <w:left w:val="none" w:sz="0" w:space="0" w:color="auto"/>
        <w:bottom w:val="none" w:sz="0" w:space="0" w:color="auto"/>
        <w:right w:val="none" w:sz="0" w:space="0" w:color="auto"/>
      </w:divBdr>
    </w:div>
    <w:div w:id="976568321">
      <w:bodyDiv w:val="1"/>
      <w:marLeft w:val="0"/>
      <w:marRight w:val="0"/>
      <w:marTop w:val="0"/>
      <w:marBottom w:val="0"/>
      <w:divBdr>
        <w:top w:val="none" w:sz="0" w:space="0" w:color="auto"/>
        <w:left w:val="none" w:sz="0" w:space="0" w:color="auto"/>
        <w:bottom w:val="none" w:sz="0" w:space="0" w:color="auto"/>
        <w:right w:val="none" w:sz="0" w:space="0" w:color="auto"/>
      </w:divBdr>
    </w:div>
    <w:div w:id="980378801">
      <w:bodyDiv w:val="1"/>
      <w:marLeft w:val="0"/>
      <w:marRight w:val="0"/>
      <w:marTop w:val="0"/>
      <w:marBottom w:val="0"/>
      <w:divBdr>
        <w:top w:val="none" w:sz="0" w:space="0" w:color="auto"/>
        <w:left w:val="none" w:sz="0" w:space="0" w:color="auto"/>
        <w:bottom w:val="none" w:sz="0" w:space="0" w:color="auto"/>
        <w:right w:val="none" w:sz="0" w:space="0" w:color="auto"/>
      </w:divBdr>
    </w:div>
    <w:div w:id="983194647">
      <w:bodyDiv w:val="1"/>
      <w:marLeft w:val="0"/>
      <w:marRight w:val="0"/>
      <w:marTop w:val="0"/>
      <w:marBottom w:val="0"/>
      <w:divBdr>
        <w:top w:val="none" w:sz="0" w:space="0" w:color="auto"/>
        <w:left w:val="none" w:sz="0" w:space="0" w:color="auto"/>
        <w:bottom w:val="none" w:sz="0" w:space="0" w:color="auto"/>
        <w:right w:val="none" w:sz="0" w:space="0" w:color="auto"/>
      </w:divBdr>
    </w:div>
    <w:div w:id="993800024">
      <w:bodyDiv w:val="1"/>
      <w:marLeft w:val="0"/>
      <w:marRight w:val="0"/>
      <w:marTop w:val="0"/>
      <w:marBottom w:val="0"/>
      <w:divBdr>
        <w:top w:val="none" w:sz="0" w:space="0" w:color="auto"/>
        <w:left w:val="none" w:sz="0" w:space="0" w:color="auto"/>
        <w:bottom w:val="none" w:sz="0" w:space="0" w:color="auto"/>
        <w:right w:val="none" w:sz="0" w:space="0" w:color="auto"/>
      </w:divBdr>
    </w:div>
    <w:div w:id="996416680">
      <w:bodyDiv w:val="1"/>
      <w:marLeft w:val="0"/>
      <w:marRight w:val="0"/>
      <w:marTop w:val="0"/>
      <w:marBottom w:val="0"/>
      <w:divBdr>
        <w:top w:val="none" w:sz="0" w:space="0" w:color="auto"/>
        <w:left w:val="none" w:sz="0" w:space="0" w:color="auto"/>
        <w:bottom w:val="none" w:sz="0" w:space="0" w:color="auto"/>
        <w:right w:val="none" w:sz="0" w:space="0" w:color="auto"/>
      </w:divBdr>
    </w:div>
    <w:div w:id="1000693165">
      <w:bodyDiv w:val="1"/>
      <w:marLeft w:val="0"/>
      <w:marRight w:val="0"/>
      <w:marTop w:val="0"/>
      <w:marBottom w:val="0"/>
      <w:divBdr>
        <w:top w:val="none" w:sz="0" w:space="0" w:color="auto"/>
        <w:left w:val="none" w:sz="0" w:space="0" w:color="auto"/>
        <w:bottom w:val="none" w:sz="0" w:space="0" w:color="auto"/>
        <w:right w:val="none" w:sz="0" w:space="0" w:color="auto"/>
      </w:divBdr>
    </w:div>
    <w:div w:id="1004044018">
      <w:bodyDiv w:val="1"/>
      <w:marLeft w:val="0"/>
      <w:marRight w:val="0"/>
      <w:marTop w:val="0"/>
      <w:marBottom w:val="0"/>
      <w:divBdr>
        <w:top w:val="none" w:sz="0" w:space="0" w:color="auto"/>
        <w:left w:val="none" w:sz="0" w:space="0" w:color="auto"/>
        <w:bottom w:val="none" w:sz="0" w:space="0" w:color="auto"/>
        <w:right w:val="none" w:sz="0" w:space="0" w:color="auto"/>
      </w:divBdr>
    </w:div>
    <w:div w:id="1012104350">
      <w:bodyDiv w:val="1"/>
      <w:marLeft w:val="0"/>
      <w:marRight w:val="0"/>
      <w:marTop w:val="0"/>
      <w:marBottom w:val="0"/>
      <w:divBdr>
        <w:top w:val="none" w:sz="0" w:space="0" w:color="auto"/>
        <w:left w:val="none" w:sz="0" w:space="0" w:color="auto"/>
        <w:bottom w:val="none" w:sz="0" w:space="0" w:color="auto"/>
        <w:right w:val="none" w:sz="0" w:space="0" w:color="auto"/>
      </w:divBdr>
    </w:div>
    <w:div w:id="1022513222">
      <w:bodyDiv w:val="1"/>
      <w:marLeft w:val="0"/>
      <w:marRight w:val="0"/>
      <w:marTop w:val="0"/>
      <w:marBottom w:val="0"/>
      <w:divBdr>
        <w:top w:val="none" w:sz="0" w:space="0" w:color="auto"/>
        <w:left w:val="none" w:sz="0" w:space="0" w:color="auto"/>
        <w:bottom w:val="none" w:sz="0" w:space="0" w:color="auto"/>
        <w:right w:val="none" w:sz="0" w:space="0" w:color="auto"/>
      </w:divBdr>
    </w:div>
    <w:div w:id="1025407008">
      <w:bodyDiv w:val="1"/>
      <w:marLeft w:val="0"/>
      <w:marRight w:val="0"/>
      <w:marTop w:val="0"/>
      <w:marBottom w:val="0"/>
      <w:divBdr>
        <w:top w:val="none" w:sz="0" w:space="0" w:color="auto"/>
        <w:left w:val="none" w:sz="0" w:space="0" w:color="auto"/>
        <w:bottom w:val="none" w:sz="0" w:space="0" w:color="auto"/>
        <w:right w:val="none" w:sz="0" w:space="0" w:color="auto"/>
      </w:divBdr>
    </w:div>
    <w:div w:id="1038358218">
      <w:bodyDiv w:val="1"/>
      <w:marLeft w:val="0"/>
      <w:marRight w:val="0"/>
      <w:marTop w:val="0"/>
      <w:marBottom w:val="0"/>
      <w:divBdr>
        <w:top w:val="none" w:sz="0" w:space="0" w:color="auto"/>
        <w:left w:val="none" w:sz="0" w:space="0" w:color="auto"/>
        <w:bottom w:val="none" w:sz="0" w:space="0" w:color="auto"/>
        <w:right w:val="none" w:sz="0" w:space="0" w:color="auto"/>
      </w:divBdr>
    </w:div>
    <w:div w:id="1039672639">
      <w:bodyDiv w:val="1"/>
      <w:marLeft w:val="0"/>
      <w:marRight w:val="0"/>
      <w:marTop w:val="0"/>
      <w:marBottom w:val="0"/>
      <w:divBdr>
        <w:top w:val="none" w:sz="0" w:space="0" w:color="auto"/>
        <w:left w:val="none" w:sz="0" w:space="0" w:color="auto"/>
        <w:bottom w:val="none" w:sz="0" w:space="0" w:color="auto"/>
        <w:right w:val="none" w:sz="0" w:space="0" w:color="auto"/>
      </w:divBdr>
    </w:div>
    <w:div w:id="1043864849">
      <w:bodyDiv w:val="1"/>
      <w:marLeft w:val="0"/>
      <w:marRight w:val="0"/>
      <w:marTop w:val="0"/>
      <w:marBottom w:val="0"/>
      <w:divBdr>
        <w:top w:val="none" w:sz="0" w:space="0" w:color="auto"/>
        <w:left w:val="none" w:sz="0" w:space="0" w:color="auto"/>
        <w:bottom w:val="none" w:sz="0" w:space="0" w:color="auto"/>
        <w:right w:val="none" w:sz="0" w:space="0" w:color="auto"/>
      </w:divBdr>
    </w:div>
    <w:div w:id="1051922768">
      <w:bodyDiv w:val="1"/>
      <w:marLeft w:val="0"/>
      <w:marRight w:val="0"/>
      <w:marTop w:val="0"/>
      <w:marBottom w:val="0"/>
      <w:divBdr>
        <w:top w:val="none" w:sz="0" w:space="0" w:color="auto"/>
        <w:left w:val="none" w:sz="0" w:space="0" w:color="auto"/>
        <w:bottom w:val="none" w:sz="0" w:space="0" w:color="auto"/>
        <w:right w:val="none" w:sz="0" w:space="0" w:color="auto"/>
      </w:divBdr>
    </w:div>
    <w:div w:id="1055666949">
      <w:bodyDiv w:val="1"/>
      <w:marLeft w:val="0"/>
      <w:marRight w:val="0"/>
      <w:marTop w:val="0"/>
      <w:marBottom w:val="0"/>
      <w:divBdr>
        <w:top w:val="none" w:sz="0" w:space="0" w:color="auto"/>
        <w:left w:val="none" w:sz="0" w:space="0" w:color="auto"/>
        <w:bottom w:val="none" w:sz="0" w:space="0" w:color="auto"/>
        <w:right w:val="none" w:sz="0" w:space="0" w:color="auto"/>
      </w:divBdr>
    </w:div>
    <w:div w:id="1064331686">
      <w:bodyDiv w:val="1"/>
      <w:marLeft w:val="0"/>
      <w:marRight w:val="0"/>
      <w:marTop w:val="0"/>
      <w:marBottom w:val="0"/>
      <w:divBdr>
        <w:top w:val="none" w:sz="0" w:space="0" w:color="auto"/>
        <w:left w:val="none" w:sz="0" w:space="0" w:color="auto"/>
        <w:bottom w:val="none" w:sz="0" w:space="0" w:color="auto"/>
        <w:right w:val="none" w:sz="0" w:space="0" w:color="auto"/>
      </w:divBdr>
    </w:div>
    <w:div w:id="1076440411">
      <w:bodyDiv w:val="1"/>
      <w:marLeft w:val="0"/>
      <w:marRight w:val="0"/>
      <w:marTop w:val="0"/>
      <w:marBottom w:val="0"/>
      <w:divBdr>
        <w:top w:val="none" w:sz="0" w:space="0" w:color="auto"/>
        <w:left w:val="none" w:sz="0" w:space="0" w:color="auto"/>
        <w:bottom w:val="none" w:sz="0" w:space="0" w:color="auto"/>
        <w:right w:val="none" w:sz="0" w:space="0" w:color="auto"/>
      </w:divBdr>
    </w:div>
    <w:div w:id="1080519544">
      <w:bodyDiv w:val="1"/>
      <w:marLeft w:val="0"/>
      <w:marRight w:val="0"/>
      <w:marTop w:val="0"/>
      <w:marBottom w:val="0"/>
      <w:divBdr>
        <w:top w:val="none" w:sz="0" w:space="0" w:color="auto"/>
        <w:left w:val="none" w:sz="0" w:space="0" w:color="auto"/>
        <w:bottom w:val="none" w:sz="0" w:space="0" w:color="auto"/>
        <w:right w:val="none" w:sz="0" w:space="0" w:color="auto"/>
      </w:divBdr>
    </w:div>
    <w:div w:id="1083994698">
      <w:bodyDiv w:val="1"/>
      <w:marLeft w:val="0"/>
      <w:marRight w:val="0"/>
      <w:marTop w:val="0"/>
      <w:marBottom w:val="0"/>
      <w:divBdr>
        <w:top w:val="none" w:sz="0" w:space="0" w:color="auto"/>
        <w:left w:val="none" w:sz="0" w:space="0" w:color="auto"/>
        <w:bottom w:val="none" w:sz="0" w:space="0" w:color="auto"/>
        <w:right w:val="none" w:sz="0" w:space="0" w:color="auto"/>
      </w:divBdr>
    </w:div>
    <w:div w:id="1084690121">
      <w:bodyDiv w:val="1"/>
      <w:marLeft w:val="0"/>
      <w:marRight w:val="0"/>
      <w:marTop w:val="0"/>
      <w:marBottom w:val="0"/>
      <w:divBdr>
        <w:top w:val="none" w:sz="0" w:space="0" w:color="auto"/>
        <w:left w:val="none" w:sz="0" w:space="0" w:color="auto"/>
        <w:bottom w:val="none" w:sz="0" w:space="0" w:color="auto"/>
        <w:right w:val="none" w:sz="0" w:space="0" w:color="auto"/>
      </w:divBdr>
    </w:div>
    <w:div w:id="1094668149">
      <w:bodyDiv w:val="1"/>
      <w:marLeft w:val="0"/>
      <w:marRight w:val="0"/>
      <w:marTop w:val="0"/>
      <w:marBottom w:val="0"/>
      <w:divBdr>
        <w:top w:val="none" w:sz="0" w:space="0" w:color="auto"/>
        <w:left w:val="none" w:sz="0" w:space="0" w:color="auto"/>
        <w:bottom w:val="none" w:sz="0" w:space="0" w:color="auto"/>
        <w:right w:val="none" w:sz="0" w:space="0" w:color="auto"/>
      </w:divBdr>
    </w:div>
    <w:div w:id="1098990973">
      <w:bodyDiv w:val="1"/>
      <w:marLeft w:val="0"/>
      <w:marRight w:val="0"/>
      <w:marTop w:val="0"/>
      <w:marBottom w:val="0"/>
      <w:divBdr>
        <w:top w:val="none" w:sz="0" w:space="0" w:color="auto"/>
        <w:left w:val="none" w:sz="0" w:space="0" w:color="auto"/>
        <w:bottom w:val="none" w:sz="0" w:space="0" w:color="auto"/>
        <w:right w:val="none" w:sz="0" w:space="0" w:color="auto"/>
      </w:divBdr>
    </w:div>
    <w:div w:id="1101335823">
      <w:bodyDiv w:val="1"/>
      <w:marLeft w:val="0"/>
      <w:marRight w:val="0"/>
      <w:marTop w:val="0"/>
      <w:marBottom w:val="0"/>
      <w:divBdr>
        <w:top w:val="none" w:sz="0" w:space="0" w:color="auto"/>
        <w:left w:val="none" w:sz="0" w:space="0" w:color="auto"/>
        <w:bottom w:val="none" w:sz="0" w:space="0" w:color="auto"/>
        <w:right w:val="none" w:sz="0" w:space="0" w:color="auto"/>
      </w:divBdr>
    </w:div>
    <w:div w:id="1104157572">
      <w:bodyDiv w:val="1"/>
      <w:marLeft w:val="0"/>
      <w:marRight w:val="0"/>
      <w:marTop w:val="0"/>
      <w:marBottom w:val="0"/>
      <w:divBdr>
        <w:top w:val="none" w:sz="0" w:space="0" w:color="auto"/>
        <w:left w:val="none" w:sz="0" w:space="0" w:color="auto"/>
        <w:bottom w:val="none" w:sz="0" w:space="0" w:color="auto"/>
        <w:right w:val="none" w:sz="0" w:space="0" w:color="auto"/>
      </w:divBdr>
    </w:div>
    <w:div w:id="1109466894">
      <w:bodyDiv w:val="1"/>
      <w:marLeft w:val="0"/>
      <w:marRight w:val="0"/>
      <w:marTop w:val="0"/>
      <w:marBottom w:val="0"/>
      <w:divBdr>
        <w:top w:val="none" w:sz="0" w:space="0" w:color="auto"/>
        <w:left w:val="none" w:sz="0" w:space="0" w:color="auto"/>
        <w:bottom w:val="none" w:sz="0" w:space="0" w:color="auto"/>
        <w:right w:val="none" w:sz="0" w:space="0" w:color="auto"/>
      </w:divBdr>
    </w:div>
    <w:div w:id="1110781150">
      <w:bodyDiv w:val="1"/>
      <w:marLeft w:val="0"/>
      <w:marRight w:val="0"/>
      <w:marTop w:val="0"/>
      <w:marBottom w:val="0"/>
      <w:divBdr>
        <w:top w:val="none" w:sz="0" w:space="0" w:color="auto"/>
        <w:left w:val="none" w:sz="0" w:space="0" w:color="auto"/>
        <w:bottom w:val="none" w:sz="0" w:space="0" w:color="auto"/>
        <w:right w:val="none" w:sz="0" w:space="0" w:color="auto"/>
      </w:divBdr>
    </w:div>
    <w:div w:id="1121652551">
      <w:bodyDiv w:val="1"/>
      <w:marLeft w:val="0"/>
      <w:marRight w:val="0"/>
      <w:marTop w:val="0"/>
      <w:marBottom w:val="0"/>
      <w:divBdr>
        <w:top w:val="none" w:sz="0" w:space="0" w:color="auto"/>
        <w:left w:val="none" w:sz="0" w:space="0" w:color="auto"/>
        <w:bottom w:val="none" w:sz="0" w:space="0" w:color="auto"/>
        <w:right w:val="none" w:sz="0" w:space="0" w:color="auto"/>
      </w:divBdr>
    </w:div>
    <w:div w:id="1128160123">
      <w:bodyDiv w:val="1"/>
      <w:marLeft w:val="0"/>
      <w:marRight w:val="0"/>
      <w:marTop w:val="0"/>
      <w:marBottom w:val="0"/>
      <w:divBdr>
        <w:top w:val="none" w:sz="0" w:space="0" w:color="auto"/>
        <w:left w:val="none" w:sz="0" w:space="0" w:color="auto"/>
        <w:bottom w:val="none" w:sz="0" w:space="0" w:color="auto"/>
        <w:right w:val="none" w:sz="0" w:space="0" w:color="auto"/>
      </w:divBdr>
    </w:div>
    <w:div w:id="1129513585">
      <w:bodyDiv w:val="1"/>
      <w:marLeft w:val="0"/>
      <w:marRight w:val="0"/>
      <w:marTop w:val="0"/>
      <w:marBottom w:val="0"/>
      <w:divBdr>
        <w:top w:val="none" w:sz="0" w:space="0" w:color="auto"/>
        <w:left w:val="none" w:sz="0" w:space="0" w:color="auto"/>
        <w:bottom w:val="none" w:sz="0" w:space="0" w:color="auto"/>
        <w:right w:val="none" w:sz="0" w:space="0" w:color="auto"/>
      </w:divBdr>
    </w:div>
    <w:div w:id="1133133363">
      <w:bodyDiv w:val="1"/>
      <w:marLeft w:val="0"/>
      <w:marRight w:val="0"/>
      <w:marTop w:val="0"/>
      <w:marBottom w:val="0"/>
      <w:divBdr>
        <w:top w:val="none" w:sz="0" w:space="0" w:color="auto"/>
        <w:left w:val="none" w:sz="0" w:space="0" w:color="auto"/>
        <w:bottom w:val="none" w:sz="0" w:space="0" w:color="auto"/>
        <w:right w:val="none" w:sz="0" w:space="0" w:color="auto"/>
      </w:divBdr>
    </w:div>
    <w:div w:id="1138299489">
      <w:bodyDiv w:val="1"/>
      <w:marLeft w:val="0"/>
      <w:marRight w:val="0"/>
      <w:marTop w:val="0"/>
      <w:marBottom w:val="0"/>
      <w:divBdr>
        <w:top w:val="none" w:sz="0" w:space="0" w:color="auto"/>
        <w:left w:val="none" w:sz="0" w:space="0" w:color="auto"/>
        <w:bottom w:val="none" w:sz="0" w:space="0" w:color="auto"/>
        <w:right w:val="none" w:sz="0" w:space="0" w:color="auto"/>
      </w:divBdr>
    </w:div>
    <w:div w:id="1142844801">
      <w:bodyDiv w:val="1"/>
      <w:marLeft w:val="0"/>
      <w:marRight w:val="0"/>
      <w:marTop w:val="0"/>
      <w:marBottom w:val="0"/>
      <w:divBdr>
        <w:top w:val="none" w:sz="0" w:space="0" w:color="auto"/>
        <w:left w:val="none" w:sz="0" w:space="0" w:color="auto"/>
        <w:bottom w:val="none" w:sz="0" w:space="0" w:color="auto"/>
        <w:right w:val="none" w:sz="0" w:space="0" w:color="auto"/>
      </w:divBdr>
    </w:div>
    <w:div w:id="1147166453">
      <w:bodyDiv w:val="1"/>
      <w:marLeft w:val="0"/>
      <w:marRight w:val="0"/>
      <w:marTop w:val="0"/>
      <w:marBottom w:val="0"/>
      <w:divBdr>
        <w:top w:val="none" w:sz="0" w:space="0" w:color="auto"/>
        <w:left w:val="none" w:sz="0" w:space="0" w:color="auto"/>
        <w:bottom w:val="none" w:sz="0" w:space="0" w:color="auto"/>
        <w:right w:val="none" w:sz="0" w:space="0" w:color="auto"/>
      </w:divBdr>
    </w:div>
    <w:div w:id="1148785821">
      <w:bodyDiv w:val="1"/>
      <w:marLeft w:val="0"/>
      <w:marRight w:val="0"/>
      <w:marTop w:val="0"/>
      <w:marBottom w:val="0"/>
      <w:divBdr>
        <w:top w:val="none" w:sz="0" w:space="0" w:color="auto"/>
        <w:left w:val="none" w:sz="0" w:space="0" w:color="auto"/>
        <w:bottom w:val="none" w:sz="0" w:space="0" w:color="auto"/>
        <w:right w:val="none" w:sz="0" w:space="0" w:color="auto"/>
      </w:divBdr>
    </w:div>
    <w:div w:id="1160267650">
      <w:bodyDiv w:val="1"/>
      <w:marLeft w:val="0"/>
      <w:marRight w:val="0"/>
      <w:marTop w:val="0"/>
      <w:marBottom w:val="0"/>
      <w:divBdr>
        <w:top w:val="none" w:sz="0" w:space="0" w:color="auto"/>
        <w:left w:val="none" w:sz="0" w:space="0" w:color="auto"/>
        <w:bottom w:val="none" w:sz="0" w:space="0" w:color="auto"/>
        <w:right w:val="none" w:sz="0" w:space="0" w:color="auto"/>
      </w:divBdr>
    </w:div>
    <w:div w:id="1161651737">
      <w:bodyDiv w:val="1"/>
      <w:marLeft w:val="0"/>
      <w:marRight w:val="0"/>
      <w:marTop w:val="0"/>
      <w:marBottom w:val="0"/>
      <w:divBdr>
        <w:top w:val="none" w:sz="0" w:space="0" w:color="auto"/>
        <w:left w:val="none" w:sz="0" w:space="0" w:color="auto"/>
        <w:bottom w:val="none" w:sz="0" w:space="0" w:color="auto"/>
        <w:right w:val="none" w:sz="0" w:space="0" w:color="auto"/>
      </w:divBdr>
    </w:div>
    <w:div w:id="1171335373">
      <w:bodyDiv w:val="1"/>
      <w:marLeft w:val="0"/>
      <w:marRight w:val="0"/>
      <w:marTop w:val="0"/>
      <w:marBottom w:val="0"/>
      <w:divBdr>
        <w:top w:val="none" w:sz="0" w:space="0" w:color="auto"/>
        <w:left w:val="none" w:sz="0" w:space="0" w:color="auto"/>
        <w:bottom w:val="none" w:sz="0" w:space="0" w:color="auto"/>
        <w:right w:val="none" w:sz="0" w:space="0" w:color="auto"/>
      </w:divBdr>
    </w:div>
    <w:div w:id="1181507634">
      <w:bodyDiv w:val="1"/>
      <w:marLeft w:val="0"/>
      <w:marRight w:val="0"/>
      <w:marTop w:val="0"/>
      <w:marBottom w:val="0"/>
      <w:divBdr>
        <w:top w:val="none" w:sz="0" w:space="0" w:color="auto"/>
        <w:left w:val="none" w:sz="0" w:space="0" w:color="auto"/>
        <w:bottom w:val="none" w:sz="0" w:space="0" w:color="auto"/>
        <w:right w:val="none" w:sz="0" w:space="0" w:color="auto"/>
      </w:divBdr>
    </w:div>
    <w:div w:id="1182821876">
      <w:bodyDiv w:val="1"/>
      <w:marLeft w:val="0"/>
      <w:marRight w:val="0"/>
      <w:marTop w:val="0"/>
      <w:marBottom w:val="0"/>
      <w:divBdr>
        <w:top w:val="none" w:sz="0" w:space="0" w:color="auto"/>
        <w:left w:val="none" w:sz="0" w:space="0" w:color="auto"/>
        <w:bottom w:val="none" w:sz="0" w:space="0" w:color="auto"/>
        <w:right w:val="none" w:sz="0" w:space="0" w:color="auto"/>
      </w:divBdr>
    </w:div>
    <w:div w:id="1185554085">
      <w:bodyDiv w:val="1"/>
      <w:marLeft w:val="0"/>
      <w:marRight w:val="0"/>
      <w:marTop w:val="0"/>
      <w:marBottom w:val="0"/>
      <w:divBdr>
        <w:top w:val="none" w:sz="0" w:space="0" w:color="auto"/>
        <w:left w:val="none" w:sz="0" w:space="0" w:color="auto"/>
        <w:bottom w:val="none" w:sz="0" w:space="0" w:color="auto"/>
        <w:right w:val="none" w:sz="0" w:space="0" w:color="auto"/>
      </w:divBdr>
    </w:div>
    <w:div w:id="1188909636">
      <w:bodyDiv w:val="1"/>
      <w:marLeft w:val="0"/>
      <w:marRight w:val="0"/>
      <w:marTop w:val="0"/>
      <w:marBottom w:val="0"/>
      <w:divBdr>
        <w:top w:val="none" w:sz="0" w:space="0" w:color="auto"/>
        <w:left w:val="none" w:sz="0" w:space="0" w:color="auto"/>
        <w:bottom w:val="none" w:sz="0" w:space="0" w:color="auto"/>
        <w:right w:val="none" w:sz="0" w:space="0" w:color="auto"/>
      </w:divBdr>
    </w:div>
    <w:div w:id="1195194372">
      <w:bodyDiv w:val="1"/>
      <w:marLeft w:val="0"/>
      <w:marRight w:val="0"/>
      <w:marTop w:val="0"/>
      <w:marBottom w:val="0"/>
      <w:divBdr>
        <w:top w:val="none" w:sz="0" w:space="0" w:color="auto"/>
        <w:left w:val="none" w:sz="0" w:space="0" w:color="auto"/>
        <w:bottom w:val="none" w:sz="0" w:space="0" w:color="auto"/>
        <w:right w:val="none" w:sz="0" w:space="0" w:color="auto"/>
      </w:divBdr>
    </w:div>
    <w:div w:id="1198469234">
      <w:bodyDiv w:val="1"/>
      <w:marLeft w:val="0"/>
      <w:marRight w:val="0"/>
      <w:marTop w:val="0"/>
      <w:marBottom w:val="0"/>
      <w:divBdr>
        <w:top w:val="none" w:sz="0" w:space="0" w:color="auto"/>
        <w:left w:val="none" w:sz="0" w:space="0" w:color="auto"/>
        <w:bottom w:val="none" w:sz="0" w:space="0" w:color="auto"/>
        <w:right w:val="none" w:sz="0" w:space="0" w:color="auto"/>
      </w:divBdr>
    </w:div>
    <w:div w:id="1200362815">
      <w:bodyDiv w:val="1"/>
      <w:marLeft w:val="0"/>
      <w:marRight w:val="0"/>
      <w:marTop w:val="0"/>
      <w:marBottom w:val="0"/>
      <w:divBdr>
        <w:top w:val="none" w:sz="0" w:space="0" w:color="auto"/>
        <w:left w:val="none" w:sz="0" w:space="0" w:color="auto"/>
        <w:bottom w:val="none" w:sz="0" w:space="0" w:color="auto"/>
        <w:right w:val="none" w:sz="0" w:space="0" w:color="auto"/>
      </w:divBdr>
    </w:div>
    <w:div w:id="1205094337">
      <w:bodyDiv w:val="1"/>
      <w:marLeft w:val="0"/>
      <w:marRight w:val="0"/>
      <w:marTop w:val="0"/>
      <w:marBottom w:val="0"/>
      <w:divBdr>
        <w:top w:val="none" w:sz="0" w:space="0" w:color="auto"/>
        <w:left w:val="none" w:sz="0" w:space="0" w:color="auto"/>
        <w:bottom w:val="none" w:sz="0" w:space="0" w:color="auto"/>
        <w:right w:val="none" w:sz="0" w:space="0" w:color="auto"/>
      </w:divBdr>
    </w:div>
    <w:div w:id="1213076332">
      <w:bodyDiv w:val="1"/>
      <w:marLeft w:val="0"/>
      <w:marRight w:val="0"/>
      <w:marTop w:val="0"/>
      <w:marBottom w:val="0"/>
      <w:divBdr>
        <w:top w:val="none" w:sz="0" w:space="0" w:color="auto"/>
        <w:left w:val="none" w:sz="0" w:space="0" w:color="auto"/>
        <w:bottom w:val="none" w:sz="0" w:space="0" w:color="auto"/>
        <w:right w:val="none" w:sz="0" w:space="0" w:color="auto"/>
      </w:divBdr>
      <w:divsChild>
        <w:div w:id="877006060">
          <w:marLeft w:val="547"/>
          <w:marRight w:val="0"/>
          <w:marTop w:val="0"/>
          <w:marBottom w:val="0"/>
          <w:divBdr>
            <w:top w:val="none" w:sz="0" w:space="0" w:color="auto"/>
            <w:left w:val="none" w:sz="0" w:space="0" w:color="auto"/>
            <w:bottom w:val="none" w:sz="0" w:space="0" w:color="auto"/>
            <w:right w:val="none" w:sz="0" w:space="0" w:color="auto"/>
          </w:divBdr>
        </w:div>
      </w:divsChild>
    </w:div>
    <w:div w:id="1213737219">
      <w:bodyDiv w:val="1"/>
      <w:marLeft w:val="0"/>
      <w:marRight w:val="0"/>
      <w:marTop w:val="0"/>
      <w:marBottom w:val="0"/>
      <w:divBdr>
        <w:top w:val="none" w:sz="0" w:space="0" w:color="auto"/>
        <w:left w:val="none" w:sz="0" w:space="0" w:color="auto"/>
        <w:bottom w:val="none" w:sz="0" w:space="0" w:color="auto"/>
        <w:right w:val="none" w:sz="0" w:space="0" w:color="auto"/>
      </w:divBdr>
    </w:div>
    <w:div w:id="1218515225">
      <w:bodyDiv w:val="1"/>
      <w:marLeft w:val="0"/>
      <w:marRight w:val="0"/>
      <w:marTop w:val="0"/>
      <w:marBottom w:val="0"/>
      <w:divBdr>
        <w:top w:val="none" w:sz="0" w:space="0" w:color="auto"/>
        <w:left w:val="none" w:sz="0" w:space="0" w:color="auto"/>
        <w:bottom w:val="none" w:sz="0" w:space="0" w:color="auto"/>
        <w:right w:val="none" w:sz="0" w:space="0" w:color="auto"/>
      </w:divBdr>
    </w:div>
    <w:div w:id="1220631094">
      <w:bodyDiv w:val="1"/>
      <w:marLeft w:val="0"/>
      <w:marRight w:val="0"/>
      <w:marTop w:val="0"/>
      <w:marBottom w:val="0"/>
      <w:divBdr>
        <w:top w:val="none" w:sz="0" w:space="0" w:color="auto"/>
        <w:left w:val="none" w:sz="0" w:space="0" w:color="auto"/>
        <w:bottom w:val="none" w:sz="0" w:space="0" w:color="auto"/>
        <w:right w:val="none" w:sz="0" w:space="0" w:color="auto"/>
      </w:divBdr>
    </w:div>
    <w:div w:id="1223365533">
      <w:bodyDiv w:val="1"/>
      <w:marLeft w:val="0"/>
      <w:marRight w:val="0"/>
      <w:marTop w:val="0"/>
      <w:marBottom w:val="0"/>
      <w:divBdr>
        <w:top w:val="none" w:sz="0" w:space="0" w:color="auto"/>
        <w:left w:val="none" w:sz="0" w:space="0" w:color="auto"/>
        <w:bottom w:val="none" w:sz="0" w:space="0" w:color="auto"/>
        <w:right w:val="none" w:sz="0" w:space="0" w:color="auto"/>
      </w:divBdr>
    </w:div>
    <w:div w:id="1236823300">
      <w:bodyDiv w:val="1"/>
      <w:marLeft w:val="0"/>
      <w:marRight w:val="0"/>
      <w:marTop w:val="0"/>
      <w:marBottom w:val="0"/>
      <w:divBdr>
        <w:top w:val="none" w:sz="0" w:space="0" w:color="auto"/>
        <w:left w:val="none" w:sz="0" w:space="0" w:color="auto"/>
        <w:bottom w:val="none" w:sz="0" w:space="0" w:color="auto"/>
        <w:right w:val="none" w:sz="0" w:space="0" w:color="auto"/>
      </w:divBdr>
    </w:div>
    <w:div w:id="1258054595">
      <w:bodyDiv w:val="1"/>
      <w:marLeft w:val="0"/>
      <w:marRight w:val="0"/>
      <w:marTop w:val="0"/>
      <w:marBottom w:val="0"/>
      <w:divBdr>
        <w:top w:val="none" w:sz="0" w:space="0" w:color="auto"/>
        <w:left w:val="none" w:sz="0" w:space="0" w:color="auto"/>
        <w:bottom w:val="none" w:sz="0" w:space="0" w:color="auto"/>
        <w:right w:val="none" w:sz="0" w:space="0" w:color="auto"/>
      </w:divBdr>
    </w:div>
    <w:div w:id="1264415732">
      <w:bodyDiv w:val="1"/>
      <w:marLeft w:val="0"/>
      <w:marRight w:val="0"/>
      <w:marTop w:val="0"/>
      <w:marBottom w:val="0"/>
      <w:divBdr>
        <w:top w:val="none" w:sz="0" w:space="0" w:color="auto"/>
        <w:left w:val="none" w:sz="0" w:space="0" w:color="auto"/>
        <w:bottom w:val="none" w:sz="0" w:space="0" w:color="auto"/>
        <w:right w:val="none" w:sz="0" w:space="0" w:color="auto"/>
      </w:divBdr>
    </w:div>
    <w:div w:id="1290476394">
      <w:bodyDiv w:val="1"/>
      <w:marLeft w:val="0"/>
      <w:marRight w:val="0"/>
      <w:marTop w:val="0"/>
      <w:marBottom w:val="0"/>
      <w:divBdr>
        <w:top w:val="none" w:sz="0" w:space="0" w:color="auto"/>
        <w:left w:val="none" w:sz="0" w:space="0" w:color="auto"/>
        <w:bottom w:val="none" w:sz="0" w:space="0" w:color="auto"/>
        <w:right w:val="none" w:sz="0" w:space="0" w:color="auto"/>
      </w:divBdr>
    </w:div>
    <w:div w:id="1294944148">
      <w:bodyDiv w:val="1"/>
      <w:marLeft w:val="0"/>
      <w:marRight w:val="0"/>
      <w:marTop w:val="0"/>
      <w:marBottom w:val="0"/>
      <w:divBdr>
        <w:top w:val="none" w:sz="0" w:space="0" w:color="auto"/>
        <w:left w:val="none" w:sz="0" w:space="0" w:color="auto"/>
        <w:bottom w:val="none" w:sz="0" w:space="0" w:color="auto"/>
        <w:right w:val="none" w:sz="0" w:space="0" w:color="auto"/>
      </w:divBdr>
    </w:div>
    <w:div w:id="1296373378">
      <w:bodyDiv w:val="1"/>
      <w:marLeft w:val="0"/>
      <w:marRight w:val="0"/>
      <w:marTop w:val="0"/>
      <w:marBottom w:val="0"/>
      <w:divBdr>
        <w:top w:val="none" w:sz="0" w:space="0" w:color="auto"/>
        <w:left w:val="none" w:sz="0" w:space="0" w:color="auto"/>
        <w:bottom w:val="none" w:sz="0" w:space="0" w:color="auto"/>
        <w:right w:val="none" w:sz="0" w:space="0" w:color="auto"/>
      </w:divBdr>
    </w:div>
    <w:div w:id="1301812986">
      <w:bodyDiv w:val="1"/>
      <w:marLeft w:val="0"/>
      <w:marRight w:val="0"/>
      <w:marTop w:val="0"/>
      <w:marBottom w:val="0"/>
      <w:divBdr>
        <w:top w:val="none" w:sz="0" w:space="0" w:color="auto"/>
        <w:left w:val="none" w:sz="0" w:space="0" w:color="auto"/>
        <w:bottom w:val="none" w:sz="0" w:space="0" w:color="auto"/>
        <w:right w:val="none" w:sz="0" w:space="0" w:color="auto"/>
      </w:divBdr>
    </w:div>
    <w:div w:id="1309432966">
      <w:bodyDiv w:val="1"/>
      <w:marLeft w:val="0"/>
      <w:marRight w:val="0"/>
      <w:marTop w:val="0"/>
      <w:marBottom w:val="0"/>
      <w:divBdr>
        <w:top w:val="none" w:sz="0" w:space="0" w:color="auto"/>
        <w:left w:val="none" w:sz="0" w:space="0" w:color="auto"/>
        <w:bottom w:val="none" w:sz="0" w:space="0" w:color="auto"/>
        <w:right w:val="none" w:sz="0" w:space="0" w:color="auto"/>
      </w:divBdr>
    </w:div>
    <w:div w:id="1328747661">
      <w:bodyDiv w:val="1"/>
      <w:marLeft w:val="0"/>
      <w:marRight w:val="0"/>
      <w:marTop w:val="0"/>
      <w:marBottom w:val="0"/>
      <w:divBdr>
        <w:top w:val="none" w:sz="0" w:space="0" w:color="auto"/>
        <w:left w:val="none" w:sz="0" w:space="0" w:color="auto"/>
        <w:bottom w:val="none" w:sz="0" w:space="0" w:color="auto"/>
        <w:right w:val="none" w:sz="0" w:space="0" w:color="auto"/>
      </w:divBdr>
    </w:div>
    <w:div w:id="1330058218">
      <w:bodyDiv w:val="1"/>
      <w:marLeft w:val="0"/>
      <w:marRight w:val="0"/>
      <w:marTop w:val="0"/>
      <w:marBottom w:val="0"/>
      <w:divBdr>
        <w:top w:val="none" w:sz="0" w:space="0" w:color="auto"/>
        <w:left w:val="none" w:sz="0" w:space="0" w:color="auto"/>
        <w:bottom w:val="none" w:sz="0" w:space="0" w:color="auto"/>
        <w:right w:val="none" w:sz="0" w:space="0" w:color="auto"/>
      </w:divBdr>
    </w:div>
    <w:div w:id="1334528353">
      <w:bodyDiv w:val="1"/>
      <w:marLeft w:val="0"/>
      <w:marRight w:val="0"/>
      <w:marTop w:val="0"/>
      <w:marBottom w:val="0"/>
      <w:divBdr>
        <w:top w:val="none" w:sz="0" w:space="0" w:color="auto"/>
        <w:left w:val="none" w:sz="0" w:space="0" w:color="auto"/>
        <w:bottom w:val="none" w:sz="0" w:space="0" w:color="auto"/>
        <w:right w:val="none" w:sz="0" w:space="0" w:color="auto"/>
      </w:divBdr>
    </w:div>
    <w:div w:id="1343124305">
      <w:bodyDiv w:val="1"/>
      <w:marLeft w:val="0"/>
      <w:marRight w:val="0"/>
      <w:marTop w:val="0"/>
      <w:marBottom w:val="0"/>
      <w:divBdr>
        <w:top w:val="none" w:sz="0" w:space="0" w:color="auto"/>
        <w:left w:val="none" w:sz="0" w:space="0" w:color="auto"/>
        <w:bottom w:val="none" w:sz="0" w:space="0" w:color="auto"/>
        <w:right w:val="none" w:sz="0" w:space="0" w:color="auto"/>
      </w:divBdr>
    </w:div>
    <w:div w:id="1343698776">
      <w:bodyDiv w:val="1"/>
      <w:marLeft w:val="0"/>
      <w:marRight w:val="0"/>
      <w:marTop w:val="0"/>
      <w:marBottom w:val="0"/>
      <w:divBdr>
        <w:top w:val="none" w:sz="0" w:space="0" w:color="auto"/>
        <w:left w:val="none" w:sz="0" w:space="0" w:color="auto"/>
        <w:bottom w:val="none" w:sz="0" w:space="0" w:color="auto"/>
        <w:right w:val="none" w:sz="0" w:space="0" w:color="auto"/>
      </w:divBdr>
    </w:div>
    <w:div w:id="1356158066">
      <w:bodyDiv w:val="1"/>
      <w:marLeft w:val="0"/>
      <w:marRight w:val="0"/>
      <w:marTop w:val="0"/>
      <w:marBottom w:val="0"/>
      <w:divBdr>
        <w:top w:val="none" w:sz="0" w:space="0" w:color="auto"/>
        <w:left w:val="none" w:sz="0" w:space="0" w:color="auto"/>
        <w:bottom w:val="none" w:sz="0" w:space="0" w:color="auto"/>
        <w:right w:val="none" w:sz="0" w:space="0" w:color="auto"/>
      </w:divBdr>
    </w:div>
    <w:div w:id="1359547935">
      <w:bodyDiv w:val="1"/>
      <w:marLeft w:val="0"/>
      <w:marRight w:val="0"/>
      <w:marTop w:val="0"/>
      <w:marBottom w:val="0"/>
      <w:divBdr>
        <w:top w:val="none" w:sz="0" w:space="0" w:color="auto"/>
        <w:left w:val="none" w:sz="0" w:space="0" w:color="auto"/>
        <w:bottom w:val="none" w:sz="0" w:space="0" w:color="auto"/>
        <w:right w:val="none" w:sz="0" w:space="0" w:color="auto"/>
      </w:divBdr>
    </w:div>
    <w:div w:id="1359818460">
      <w:bodyDiv w:val="1"/>
      <w:marLeft w:val="0"/>
      <w:marRight w:val="0"/>
      <w:marTop w:val="0"/>
      <w:marBottom w:val="0"/>
      <w:divBdr>
        <w:top w:val="none" w:sz="0" w:space="0" w:color="auto"/>
        <w:left w:val="none" w:sz="0" w:space="0" w:color="auto"/>
        <w:bottom w:val="none" w:sz="0" w:space="0" w:color="auto"/>
        <w:right w:val="none" w:sz="0" w:space="0" w:color="auto"/>
      </w:divBdr>
    </w:div>
    <w:div w:id="1371952787">
      <w:bodyDiv w:val="1"/>
      <w:marLeft w:val="0"/>
      <w:marRight w:val="0"/>
      <w:marTop w:val="0"/>
      <w:marBottom w:val="0"/>
      <w:divBdr>
        <w:top w:val="none" w:sz="0" w:space="0" w:color="auto"/>
        <w:left w:val="none" w:sz="0" w:space="0" w:color="auto"/>
        <w:bottom w:val="none" w:sz="0" w:space="0" w:color="auto"/>
        <w:right w:val="none" w:sz="0" w:space="0" w:color="auto"/>
      </w:divBdr>
    </w:div>
    <w:div w:id="1381637387">
      <w:bodyDiv w:val="1"/>
      <w:marLeft w:val="0"/>
      <w:marRight w:val="0"/>
      <w:marTop w:val="0"/>
      <w:marBottom w:val="0"/>
      <w:divBdr>
        <w:top w:val="none" w:sz="0" w:space="0" w:color="auto"/>
        <w:left w:val="none" w:sz="0" w:space="0" w:color="auto"/>
        <w:bottom w:val="none" w:sz="0" w:space="0" w:color="auto"/>
        <w:right w:val="none" w:sz="0" w:space="0" w:color="auto"/>
      </w:divBdr>
    </w:div>
    <w:div w:id="1387336773">
      <w:bodyDiv w:val="1"/>
      <w:marLeft w:val="0"/>
      <w:marRight w:val="0"/>
      <w:marTop w:val="0"/>
      <w:marBottom w:val="0"/>
      <w:divBdr>
        <w:top w:val="none" w:sz="0" w:space="0" w:color="auto"/>
        <w:left w:val="none" w:sz="0" w:space="0" w:color="auto"/>
        <w:bottom w:val="none" w:sz="0" w:space="0" w:color="auto"/>
        <w:right w:val="none" w:sz="0" w:space="0" w:color="auto"/>
      </w:divBdr>
    </w:div>
    <w:div w:id="1396275342">
      <w:bodyDiv w:val="1"/>
      <w:marLeft w:val="0"/>
      <w:marRight w:val="0"/>
      <w:marTop w:val="0"/>
      <w:marBottom w:val="0"/>
      <w:divBdr>
        <w:top w:val="none" w:sz="0" w:space="0" w:color="auto"/>
        <w:left w:val="none" w:sz="0" w:space="0" w:color="auto"/>
        <w:bottom w:val="none" w:sz="0" w:space="0" w:color="auto"/>
        <w:right w:val="none" w:sz="0" w:space="0" w:color="auto"/>
      </w:divBdr>
    </w:div>
    <w:div w:id="1397241089">
      <w:bodyDiv w:val="1"/>
      <w:marLeft w:val="0"/>
      <w:marRight w:val="0"/>
      <w:marTop w:val="0"/>
      <w:marBottom w:val="0"/>
      <w:divBdr>
        <w:top w:val="none" w:sz="0" w:space="0" w:color="auto"/>
        <w:left w:val="none" w:sz="0" w:space="0" w:color="auto"/>
        <w:bottom w:val="none" w:sz="0" w:space="0" w:color="auto"/>
        <w:right w:val="none" w:sz="0" w:space="0" w:color="auto"/>
      </w:divBdr>
    </w:div>
    <w:div w:id="1399553606">
      <w:bodyDiv w:val="1"/>
      <w:marLeft w:val="0"/>
      <w:marRight w:val="0"/>
      <w:marTop w:val="0"/>
      <w:marBottom w:val="0"/>
      <w:divBdr>
        <w:top w:val="none" w:sz="0" w:space="0" w:color="auto"/>
        <w:left w:val="none" w:sz="0" w:space="0" w:color="auto"/>
        <w:bottom w:val="none" w:sz="0" w:space="0" w:color="auto"/>
        <w:right w:val="none" w:sz="0" w:space="0" w:color="auto"/>
      </w:divBdr>
    </w:div>
    <w:div w:id="1403988496">
      <w:bodyDiv w:val="1"/>
      <w:marLeft w:val="0"/>
      <w:marRight w:val="0"/>
      <w:marTop w:val="0"/>
      <w:marBottom w:val="0"/>
      <w:divBdr>
        <w:top w:val="none" w:sz="0" w:space="0" w:color="auto"/>
        <w:left w:val="none" w:sz="0" w:space="0" w:color="auto"/>
        <w:bottom w:val="none" w:sz="0" w:space="0" w:color="auto"/>
        <w:right w:val="none" w:sz="0" w:space="0" w:color="auto"/>
      </w:divBdr>
    </w:div>
    <w:div w:id="1415321917">
      <w:bodyDiv w:val="1"/>
      <w:marLeft w:val="0"/>
      <w:marRight w:val="0"/>
      <w:marTop w:val="0"/>
      <w:marBottom w:val="0"/>
      <w:divBdr>
        <w:top w:val="none" w:sz="0" w:space="0" w:color="auto"/>
        <w:left w:val="none" w:sz="0" w:space="0" w:color="auto"/>
        <w:bottom w:val="none" w:sz="0" w:space="0" w:color="auto"/>
        <w:right w:val="none" w:sz="0" w:space="0" w:color="auto"/>
      </w:divBdr>
    </w:div>
    <w:div w:id="1427076562">
      <w:bodyDiv w:val="1"/>
      <w:marLeft w:val="0"/>
      <w:marRight w:val="0"/>
      <w:marTop w:val="0"/>
      <w:marBottom w:val="0"/>
      <w:divBdr>
        <w:top w:val="none" w:sz="0" w:space="0" w:color="auto"/>
        <w:left w:val="none" w:sz="0" w:space="0" w:color="auto"/>
        <w:bottom w:val="none" w:sz="0" w:space="0" w:color="auto"/>
        <w:right w:val="none" w:sz="0" w:space="0" w:color="auto"/>
      </w:divBdr>
    </w:div>
    <w:div w:id="1431896914">
      <w:bodyDiv w:val="1"/>
      <w:marLeft w:val="0"/>
      <w:marRight w:val="0"/>
      <w:marTop w:val="0"/>
      <w:marBottom w:val="0"/>
      <w:divBdr>
        <w:top w:val="none" w:sz="0" w:space="0" w:color="auto"/>
        <w:left w:val="none" w:sz="0" w:space="0" w:color="auto"/>
        <w:bottom w:val="none" w:sz="0" w:space="0" w:color="auto"/>
        <w:right w:val="none" w:sz="0" w:space="0" w:color="auto"/>
      </w:divBdr>
    </w:div>
    <w:div w:id="1435787928">
      <w:bodyDiv w:val="1"/>
      <w:marLeft w:val="0"/>
      <w:marRight w:val="0"/>
      <w:marTop w:val="0"/>
      <w:marBottom w:val="0"/>
      <w:divBdr>
        <w:top w:val="none" w:sz="0" w:space="0" w:color="auto"/>
        <w:left w:val="none" w:sz="0" w:space="0" w:color="auto"/>
        <w:bottom w:val="none" w:sz="0" w:space="0" w:color="auto"/>
        <w:right w:val="none" w:sz="0" w:space="0" w:color="auto"/>
      </w:divBdr>
    </w:div>
    <w:div w:id="1437671352">
      <w:bodyDiv w:val="1"/>
      <w:marLeft w:val="0"/>
      <w:marRight w:val="0"/>
      <w:marTop w:val="0"/>
      <w:marBottom w:val="0"/>
      <w:divBdr>
        <w:top w:val="none" w:sz="0" w:space="0" w:color="auto"/>
        <w:left w:val="none" w:sz="0" w:space="0" w:color="auto"/>
        <w:bottom w:val="none" w:sz="0" w:space="0" w:color="auto"/>
        <w:right w:val="none" w:sz="0" w:space="0" w:color="auto"/>
      </w:divBdr>
    </w:div>
    <w:div w:id="1439523714">
      <w:bodyDiv w:val="1"/>
      <w:marLeft w:val="0"/>
      <w:marRight w:val="0"/>
      <w:marTop w:val="0"/>
      <w:marBottom w:val="0"/>
      <w:divBdr>
        <w:top w:val="none" w:sz="0" w:space="0" w:color="auto"/>
        <w:left w:val="none" w:sz="0" w:space="0" w:color="auto"/>
        <w:bottom w:val="none" w:sz="0" w:space="0" w:color="auto"/>
        <w:right w:val="none" w:sz="0" w:space="0" w:color="auto"/>
      </w:divBdr>
    </w:div>
    <w:div w:id="1441338974">
      <w:bodyDiv w:val="1"/>
      <w:marLeft w:val="0"/>
      <w:marRight w:val="0"/>
      <w:marTop w:val="0"/>
      <w:marBottom w:val="0"/>
      <w:divBdr>
        <w:top w:val="none" w:sz="0" w:space="0" w:color="auto"/>
        <w:left w:val="none" w:sz="0" w:space="0" w:color="auto"/>
        <w:bottom w:val="none" w:sz="0" w:space="0" w:color="auto"/>
        <w:right w:val="none" w:sz="0" w:space="0" w:color="auto"/>
      </w:divBdr>
    </w:div>
    <w:div w:id="1443694193">
      <w:bodyDiv w:val="1"/>
      <w:marLeft w:val="0"/>
      <w:marRight w:val="0"/>
      <w:marTop w:val="0"/>
      <w:marBottom w:val="0"/>
      <w:divBdr>
        <w:top w:val="none" w:sz="0" w:space="0" w:color="auto"/>
        <w:left w:val="none" w:sz="0" w:space="0" w:color="auto"/>
        <w:bottom w:val="none" w:sz="0" w:space="0" w:color="auto"/>
        <w:right w:val="none" w:sz="0" w:space="0" w:color="auto"/>
      </w:divBdr>
    </w:div>
    <w:div w:id="1445728449">
      <w:bodyDiv w:val="1"/>
      <w:marLeft w:val="0"/>
      <w:marRight w:val="0"/>
      <w:marTop w:val="0"/>
      <w:marBottom w:val="0"/>
      <w:divBdr>
        <w:top w:val="none" w:sz="0" w:space="0" w:color="auto"/>
        <w:left w:val="none" w:sz="0" w:space="0" w:color="auto"/>
        <w:bottom w:val="none" w:sz="0" w:space="0" w:color="auto"/>
        <w:right w:val="none" w:sz="0" w:space="0" w:color="auto"/>
      </w:divBdr>
    </w:div>
    <w:div w:id="1452672911">
      <w:bodyDiv w:val="1"/>
      <w:marLeft w:val="0"/>
      <w:marRight w:val="0"/>
      <w:marTop w:val="0"/>
      <w:marBottom w:val="0"/>
      <w:divBdr>
        <w:top w:val="none" w:sz="0" w:space="0" w:color="auto"/>
        <w:left w:val="none" w:sz="0" w:space="0" w:color="auto"/>
        <w:bottom w:val="none" w:sz="0" w:space="0" w:color="auto"/>
        <w:right w:val="none" w:sz="0" w:space="0" w:color="auto"/>
      </w:divBdr>
    </w:div>
    <w:div w:id="1453598093">
      <w:bodyDiv w:val="1"/>
      <w:marLeft w:val="0"/>
      <w:marRight w:val="0"/>
      <w:marTop w:val="0"/>
      <w:marBottom w:val="0"/>
      <w:divBdr>
        <w:top w:val="none" w:sz="0" w:space="0" w:color="auto"/>
        <w:left w:val="none" w:sz="0" w:space="0" w:color="auto"/>
        <w:bottom w:val="none" w:sz="0" w:space="0" w:color="auto"/>
        <w:right w:val="none" w:sz="0" w:space="0" w:color="auto"/>
      </w:divBdr>
    </w:div>
    <w:div w:id="1456369226">
      <w:bodyDiv w:val="1"/>
      <w:marLeft w:val="0"/>
      <w:marRight w:val="0"/>
      <w:marTop w:val="0"/>
      <w:marBottom w:val="0"/>
      <w:divBdr>
        <w:top w:val="none" w:sz="0" w:space="0" w:color="auto"/>
        <w:left w:val="none" w:sz="0" w:space="0" w:color="auto"/>
        <w:bottom w:val="none" w:sz="0" w:space="0" w:color="auto"/>
        <w:right w:val="none" w:sz="0" w:space="0" w:color="auto"/>
      </w:divBdr>
    </w:div>
    <w:div w:id="1459375060">
      <w:bodyDiv w:val="1"/>
      <w:marLeft w:val="0"/>
      <w:marRight w:val="0"/>
      <w:marTop w:val="0"/>
      <w:marBottom w:val="0"/>
      <w:divBdr>
        <w:top w:val="none" w:sz="0" w:space="0" w:color="auto"/>
        <w:left w:val="none" w:sz="0" w:space="0" w:color="auto"/>
        <w:bottom w:val="none" w:sz="0" w:space="0" w:color="auto"/>
        <w:right w:val="none" w:sz="0" w:space="0" w:color="auto"/>
      </w:divBdr>
    </w:div>
    <w:div w:id="1460613039">
      <w:bodyDiv w:val="1"/>
      <w:marLeft w:val="0"/>
      <w:marRight w:val="0"/>
      <w:marTop w:val="0"/>
      <w:marBottom w:val="0"/>
      <w:divBdr>
        <w:top w:val="none" w:sz="0" w:space="0" w:color="auto"/>
        <w:left w:val="none" w:sz="0" w:space="0" w:color="auto"/>
        <w:bottom w:val="none" w:sz="0" w:space="0" w:color="auto"/>
        <w:right w:val="none" w:sz="0" w:space="0" w:color="auto"/>
      </w:divBdr>
    </w:div>
    <w:div w:id="1465851164">
      <w:bodyDiv w:val="1"/>
      <w:marLeft w:val="0"/>
      <w:marRight w:val="0"/>
      <w:marTop w:val="0"/>
      <w:marBottom w:val="0"/>
      <w:divBdr>
        <w:top w:val="none" w:sz="0" w:space="0" w:color="auto"/>
        <w:left w:val="none" w:sz="0" w:space="0" w:color="auto"/>
        <w:bottom w:val="none" w:sz="0" w:space="0" w:color="auto"/>
        <w:right w:val="none" w:sz="0" w:space="0" w:color="auto"/>
      </w:divBdr>
    </w:div>
    <w:div w:id="1468628184">
      <w:bodyDiv w:val="1"/>
      <w:marLeft w:val="0"/>
      <w:marRight w:val="0"/>
      <w:marTop w:val="0"/>
      <w:marBottom w:val="0"/>
      <w:divBdr>
        <w:top w:val="none" w:sz="0" w:space="0" w:color="auto"/>
        <w:left w:val="none" w:sz="0" w:space="0" w:color="auto"/>
        <w:bottom w:val="none" w:sz="0" w:space="0" w:color="auto"/>
        <w:right w:val="none" w:sz="0" w:space="0" w:color="auto"/>
      </w:divBdr>
    </w:div>
    <w:div w:id="1470633308">
      <w:bodyDiv w:val="1"/>
      <w:marLeft w:val="0"/>
      <w:marRight w:val="0"/>
      <w:marTop w:val="0"/>
      <w:marBottom w:val="0"/>
      <w:divBdr>
        <w:top w:val="none" w:sz="0" w:space="0" w:color="auto"/>
        <w:left w:val="none" w:sz="0" w:space="0" w:color="auto"/>
        <w:bottom w:val="none" w:sz="0" w:space="0" w:color="auto"/>
        <w:right w:val="none" w:sz="0" w:space="0" w:color="auto"/>
      </w:divBdr>
    </w:div>
    <w:div w:id="1473445955">
      <w:bodyDiv w:val="1"/>
      <w:marLeft w:val="0"/>
      <w:marRight w:val="0"/>
      <w:marTop w:val="0"/>
      <w:marBottom w:val="0"/>
      <w:divBdr>
        <w:top w:val="none" w:sz="0" w:space="0" w:color="auto"/>
        <w:left w:val="none" w:sz="0" w:space="0" w:color="auto"/>
        <w:bottom w:val="none" w:sz="0" w:space="0" w:color="auto"/>
        <w:right w:val="none" w:sz="0" w:space="0" w:color="auto"/>
      </w:divBdr>
    </w:div>
    <w:div w:id="1492142232">
      <w:bodyDiv w:val="1"/>
      <w:marLeft w:val="0"/>
      <w:marRight w:val="0"/>
      <w:marTop w:val="0"/>
      <w:marBottom w:val="0"/>
      <w:divBdr>
        <w:top w:val="none" w:sz="0" w:space="0" w:color="auto"/>
        <w:left w:val="none" w:sz="0" w:space="0" w:color="auto"/>
        <w:bottom w:val="none" w:sz="0" w:space="0" w:color="auto"/>
        <w:right w:val="none" w:sz="0" w:space="0" w:color="auto"/>
      </w:divBdr>
    </w:div>
    <w:div w:id="1493065443">
      <w:bodyDiv w:val="1"/>
      <w:marLeft w:val="0"/>
      <w:marRight w:val="0"/>
      <w:marTop w:val="0"/>
      <w:marBottom w:val="0"/>
      <w:divBdr>
        <w:top w:val="none" w:sz="0" w:space="0" w:color="auto"/>
        <w:left w:val="none" w:sz="0" w:space="0" w:color="auto"/>
        <w:bottom w:val="none" w:sz="0" w:space="0" w:color="auto"/>
        <w:right w:val="none" w:sz="0" w:space="0" w:color="auto"/>
      </w:divBdr>
    </w:div>
    <w:div w:id="1496453836">
      <w:bodyDiv w:val="1"/>
      <w:marLeft w:val="0"/>
      <w:marRight w:val="0"/>
      <w:marTop w:val="0"/>
      <w:marBottom w:val="0"/>
      <w:divBdr>
        <w:top w:val="none" w:sz="0" w:space="0" w:color="auto"/>
        <w:left w:val="none" w:sz="0" w:space="0" w:color="auto"/>
        <w:bottom w:val="none" w:sz="0" w:space="0" w:color="auto"/>
        <w:right w:val="none" w:sz="0" w:space="0" w:color="auto"/>
      </w:divBdr>
    </w:div>
    <w:div w:id="1496648522">
      <w:bodyDiv w:val="1"/>
      <w:marLeft w:val="0"/>
      <w:marRight w:val="0"/>
      <w:marTop w:val="0"/>
      <w:marBottom w:val="0"/>
      <w:divBdr>
        <w:top w:val="none" w:sz="0" w:space="0" w:color="auto"/>
        <w:left w:val="none" w:sz="0" w:space="0" w:color="auto"/>
        <w:bottom w:val="none" w:sz="0" w:space="0" w:color="auto"/>
        <w:right w:val="none" w:sz="0" w:space="0" w:color="auto"/>
      </w:divBdr>
    </w:div>
    <w:div w:id="1497459900">
      <w:bodyDiv w:val="1"/>
      <w:marLeft w:val="0"/>
      <w:marRight w:val="0"/>
      <w:marTop w:val="0"/>
      <w:marBottom w:val="0"/>
      <w:divBdr>
        <w:top w:val="none" w:sz="0" w:space="0" w:color="auto"/>
        <w:left w:val="none" w:sz="0" w:space="0" w:color="auto"/>
        <w:bottom w:val="none" w:sz="0" w:space="0" w:color="auto"/>
        <w:right w:val="none" w:sz="0" w:space="0" w:color="auto"/>
      </w:divBdr>
    </w:div>
    <w:div w:id="1497501493">
      <w:bodyDiv w:val="1"/>
      <w:marLeft w:val="0"/>
      <w:marRight w:val="0"/>
      <w:marTop w:val="0"/>
      <w:marBottom w:val="0"/>
      <w:divBdr>
        <w:top w:val="none" w:sz="0" w:space="0" w:color="auto"/>
        <w:left w:val="none" w:sz="0" w:space="0" w:color="auto"/>
        <w:bottom w:val="none" w:sz="0" w:space="0" w:color="auto"/>
        <w:right w:val="none" w:sz="0" w:space="0" w:color="auto"/>
      </w:divBdr>
    </w:div>
    <w:div w:id="1498768492">
      <w:bodyDiv w:val="1"/>
      <w:marLeft w:val="0"/>
      <w:marRight w:val="0"/>
      <w:marTop w:val="0"/>
      <w:marBottom w:val="0"/>
      <w:divBdr>
        <w:top w:val="none" w:sz="0" w:space="0" w:color="auto"/>
        <w:left w:val="none" w:sz="0" w:space="0" w:color="auto"/>
        <w:bottom w:val="none" w:sz="0" w:space="0" w:color="auto"/>
        <w:right w:val="none" w:sz="0" w:space="0" w:color="auto"/>
      </w:divBdr>
    </w:div>
    <w:div w:id="1504978849">
      <w:bodyDiv w:val="1"/>
      <w:marLeft w:val="0"/>
      <w:marRight w:val="0"/>
      <w:marTop w:val="0"/>
      <w:marBottom w:val="0"/>
      <w:divBdr>
        <w:top w:val="none" w:sz="0" w:space="0" w:color="auto"/>
        <w:left w:val="none" w:sz="0" w:space="0" w:color="auto"/>
        <w:bottom w:val="none" w:sz="0" w:space="0" w:color="auto"/>
        <w:right w:val="none" w:sz="0" w:space="0" w:color="auto"/>
      </w:divBdr>
    </w:div>
    <w:div w:id="1514151363">
      <w:bodyDiv w:val="1"/>
      <w:marLeft w:val="0"/>
      <w:marRight w:val="0"/>
      <w:marTop w:val="0"/>
      <w:marBottom w:val="0"/>
      <w:divBdr>
        <w:top w:val="none" w:sz="0" w:space="0" w:color="auto"/>
        <w:left w:val="none" w:sz="0" w:space="0" w:color="auto"/>
        <w:bottom w:val="none" w:sz="0" w:space="0" w:color="auto"/>
        <w:right w:val="none" w:sz="0" w:space="0" w:color="auto"/>
      </w:divBdr>
    </w:div>
    <w:div w:id="1531995765">
      <w:bodyDiv w:val="1"/>
      <w:marLeft w:val="0"/>
      <w:marRight w:val="0"/>
      <w:marTop w:val="0"/>
      <w:marBottom w:val="0"/>
      <w:divBdr>
        <w:top w:val="none" w:sz="0" w:space="0" w:color="auto"/>
        <w:left w:val="none" w:sz="0" w:space="0" w:color="auto"/>
        <w:bottom w:val="none" w:sz="0" w:space="0" w:color="auto"/>
        <w:right w:val="none" w:sz="0" w:space="0" w:color="auto"/>
      </w:divBdr>
    </w:div>
    <w:div w:id="1533105956">
      <w:bodyDiv w:val="1"/>
      <w:marLeft w:val="0"/>
      <w:marRight w:val="0"/>
      <w:marTop w:val="0"/>
      <w:marBottom w:val="0"/>
      <w:divBdr>
        <w:top w:val="none" w:sz="0" w:space="0" w:color="auto"/>
        <w:left w:val="none" w:sz="0" w:space="0" w:color="auto"/>
        <w:bottom w:val="none" w:sz="0" w:space="0" w:color="auto"/>
        <w:right w:val="none" w:sz="0" w:space="0" w:color="auto"/>
      </w:divBdr>
    </w:div>
    <w:div w:id="1533691420">
      <w:bodyDiv w:val="1"/>
      <w:marLeft w:val="0"/>
      <w:marRight w:val="0"/>
      <w:marTop w:val="0"/>
      <w:marBottom w:val="0"/>
      <w:divBdr>
        <w:top w:val="none" w:sz="0" w:space="0" w:color="auto"/>
        <w:left w:val="none" w:sz="0" w:space="0" w:color="auto"/>
        <w:bottom w:val="none" w:sz="0" w:space="0" w:color="auto"/>
        <w:right w:val="none" w:sz="0" w:space="0" w:color="auto"/>
      </w:divBdr>
    </w:div>
    <w:div w:id="1539314328">
      <w:bodyDiv w:val="1"/>
      <w:marLeft w:val="0"/>
      <w:marRight w:val="0"/>
      <w:marTop w:val="0"/>
      <w:marBottom w:val="0"/>
      <w:divBdr>
        <w:top w:val="none" w:sz="0" w:space="0" w:color="auto"/>
        <w:left w:val="none" w:sz="0" w:space="0" w:color="auto"/>
        <w:bottom w:val="none" w:sz="0" w:space="0" w:color="auto"/>
        <w:right w:val="none" w:sz="0" w:space="0" w:color="auto"/>
      </w:divBdr>
    </w:div>
    <w:div w:id="1543707778">
      <w:bodyDiv w:val="1"/>
      <w:marLeft w:val="0"/>
      <w:marRight w:val="0"/>
      <w:marTop w:val="0"/>
      <w:marBottom w:val="0"/>
      <w:divBdr>
        <w:top w:val="none" w:sz="0" w:space="0" w:color="auto"/>
        <w:left w:val="none" w:sz="0" w:space="0" w:color="auto"/>
        <w:bottom w:val="none" w:sz="0" w:space="0" w:color="auto"/>
        <w:right w:val="none" w:sz="0" w:space="0" w:color="auto"/>
      </w:divBdr>
    </w:div>
    <w:div w:id="1555118592">
      <w:bodyDiv w:val="1"/>
      <w:marLeft w:val="0"/>
      <w:marRight w:val="0"/>
      <w:marTop w:val="0"/>
      <w:marBottom w:val="0"/>
      <w:divBdr>
        <w:top w:val="none" w:sz="0" w:space="0" w:color="auto"/>
        <w:left w:val="none" w:sz="0" w:space="0" w:color="auto"/>
        <w:bottom w:val="none" w:sz="0" w:space="0" w:color="auto"/>
        <w:right w:val="none" w:sz="0" w:space="0" w:color="auto"/>
      </w:divBdr>
      <w:divsChild>
        <w:div w:id="549414091">
          <w:marLeft w:val="2434"/>
          <w:marRight w:val="0"/>
          <w:marTop w:val="0"/>
          <w:marBottom w:val="0"/>
          <w:divBdr>
            <w:top w:val="none" w:sz="0" w:space="0" w:color="auto"/>
            <w:left w:val="none" w:sz="0" w:space="0" w:color="auto"/>
            <w:bottom w:val="none" w:sz="0" w:space="0" w:color="auto"/>
            <w:right w:val="none" w:sz="0" w:space="0" w:color="auto"/>
          </w:divBdr>
        </w:div>
      </w:divsChild>
    </w:div>
    <w:div w:id="1563559953">
      <w:bodyDiv w:val="1"/>
      <w:marLeft w:val="0"/>
      <w:marRight w:val="0"/>
      <w:marTop w:val="0"/>
      <w:marBottom w:val="0"/>
      <w:divBdr>
        <w:top w:val="none" w:sz="0" w:space="0" w:color="auto"/>
        <w:left w:val="none" w:sz="0" w:space="0" w:color="auto"/>
        <w:bottom w:val="none" w:sz="0" w:space="0" w:color="auto"/>
        <w:right w:val="none" w:sz="0" w:space="0" w:color="auto"/>
      </w:divBdr>
    </w:div>
    <w:div w:id="1565332823">
      <w:bodyDiv w:val="1"/>
      <w:marLeft w:val="0"/>
      <w:marRight w:val="0"/>
      <w:marTop w:val="0"/>
      <w:marBottom w:val="0"/>
      <w:divBdr>
        <w:top w:val="none" w:sz="0" w:space="0" w:color="auto"/>
        <w:left w:val="none" w:sz="0" w:space="0" w:color="auto"/>
        <w:bottom w:val="none" w:sz="0" w:space="0" w:color="auto"/>
        <w:right w:val="none" w:sz="0" w:space="0" w:color="auto"/>
      </w:divBdr>
    </w:div>
    <w:div w:id="1578593300">
      <w:bodyDiv w:val="1"/>
      <w:marLeft w:val="0"/>
      <w:marRight w:val="0"/>
      <w:marTop w:val="0"/>
      <w:marBottom w:val="0"/>
      <w:divBdr>
        <w:top w:val="none" w:sz="0" w:space="0" w:color="auto"/>
        <w:left w:val="none" w:sz="0" w:space="0" w:color="auto"/>
        <w:bottom w:val="none" w:sz="0" w:space="0" w:color="auto"/>
        <w:right w:val="none" w:sz="0" w:space="0" w:color="auto"/>
      </w:divBdr>
    </w:div>
    <w:div w:id="1582137049">
      <w:bodyDiv w:val="1"/>
      <w:marLeft w:val="0"/>
      <w:marRight w:val="0"/>
      <w:marTop w:val="0"/>
      <w:marBottom w:val="0"/>
      <w:divBdr>
        <w:top w:val="none" w:sz="0" w:space="0" w:color="auto"/>
        <w:left w:val="none" w:sz="0" w:space="0" w:color="auto"/>
        <w:bottom w:val="none" w:sz="0" w:space="0" w:color="auto"/>
        <w:right w:val="none" w:sz="0" w:space="0" w:color="auto"/>
      </w:divBdr>
    </w:div>
    <w:div w:id="1582986657">
      <w:bodyDiv w:val="1"/>
      <w:marLeft w:val="0"/>
      <w:marRight w:val="0"/>
      <w:marTop w:val="0"/>
      <w:marBottom w:val="0"/>
      <w:divBdr>
        <w:top w:val="none" w:sz="0" w:space="0" w:color="auto"/>
        <w:left w:val="none" w:sz="0" w:space="0" w:color="auto"/>
        <w:bottom w:val="none" w:sz="0" w:space="0" w:color="auto"/>
        <w:right w:val="none" w:sz="0" w:space="0" w:color="auto"/>
      </w:divBdr>
    </w:div>
    <w:div w:id="1603761876">
      <w:bodyDiv w:val="1"/>
      <w:marLeft w:val="0"/>
      <w:marRight w:val="0"/>
      <w:marTop w:val="0"/>
      <w:marBottom w:val="0"/>
      <w:divBdr>
        <w:top w:val="none" w:sz="0" w:space="0" w:color="auto"/>
        <w:left w:val="none" w:sz="0" w:space="0" w:color="auto"/>
        <w:bottom w:val="none" w:sz="0" w:space="0" w:color="auto"/>
        <w:right w:val="none" w:sz="0" w:space="0" w:color="auto"/>
      </w:divBdr>
    </w:div>
    <w:div w:id="1605918779">
      <w:bodyDiv w:val="1"/>
      <w:marLeft w:val="0"/>
      <w:marRight w:val="0"/>
      <w:marTop w:val="0"/>
      <w:marBottom w:val="0"/>
      <w:divBdr>
        <w:top w:val="none" w:sz="0" w:space="0" w:color="auto"/>
        <w:left w:val="none" w:sz="0" w:space="0" w:color="auto"/>
        <w:bottom w:val="none" w:sz="0" w:space="0" w:color="auto"/>
        <w:right w:val="none" w:sz="0" w:space="0" w:color="auto"/>
      </w:divBdr>
    </w:div>
    <w:div w:id="1606695511">
      <w:bodyDiv w:val="1"/>
      <w:marLeft w:val="0"/>
      <w:marRight w:val="0"/>
      <w:marTop w:val="0"/>
      <w:marBottom w:val="0"/>
      <w:divBdr>
        <w:top w:val="none" w:sz="0" w:space="0" w:color="auto"/>
        <w:left w:val="none" w:sz="0" w:space="0" w:color="auto"/>
        <w:bottom w:val="none" w:sz="0" w:space="0" w:color="auto"/>
        <w:right w:val="none" w:sz="0" w:space="0" w:color="auto"/>
      </w:divBdr>
    </w:div>
    <w:div w:id="1610967117">
      <w:bodyDiv w:val="1"/>
      <w:marLeft w:val="0"/>
      <w:marRight w:val="0"/>
      <w:marTop w:val="0"/>
      <w:marBottom w:val="0"/>
      <w:divBdr>
        <w:top w:val="none" w:sz="0" w:space="0" w:color="auto"/>
        <w:left w:val="none" w:sz="0" w:space="0" w:color="auto"/>
        <w:bottom w:val="none" w:sz="0" w:space="0" w:color="auto"/>
        <w:right w:val="none" w:sz="0" w:space="0" w:color="auto"/>
      </w:divBdr>
    </w:div>
    <w:div w:id="1613048506">
      <w:bodyDiv w:val="1"/>
      <w:marLeft w:val="0"/>
      <w:marRight w:val="0"/>
      <w:marTop w:val="0"/>
      <w:marBottom w:val="0"/>
      <w:divBdr>
        <w:top w:val="none" w:sz="0" w:space="0" w:color="auto"/>
        <w:left w:val="none" w:sz="0" w:space="0" w:color="auto"/>
        <w:bottom w:val="none" w:sz="0" w:space="0" w:color="auto"/>
        <w:right w:val="none" w:sz="0" w:space="0" w:color="auto"/>
      </w:divBdr>
    </w:div>
    <w:div w:id="1614821198">
      <w:bodyDiv w:val="1"/>
      <w:marLeft w:val="0"/>
      <w:marRight w:val="0"/>
      <w:marTop w:val="0"/>
      <w:marBottom w:val="0"/>
      <w:divBdr>
        <w:top w:val="none" w:sz="0" w:space="0" w:color="auto"/>
        <w:left w:val="none" w:sz="0" w:space="0" w:color="auto"/>
        <w:bottom w:val="none" w:sz="0" w:space="0" w:color="auto"/>
        <w:right w:val="none" w:sz="0" w:space="0" w:color="auto"/>
      </w:divBdr>
    </w:div>
    <w:div w:id="1623075158">
      <w:bodyDiv w:val="1"/>
      <w:marLeft w:val="0"/>
      <w:marRight w:val="0"/>
      <w:marTop w:val="0"/>
      <w:marBottom w:val="0"/>
      <w:divBdr>
        <w:top w:val="none" w:sz="0" w:space="0" w:color="auto"/>
        <w:left w:val="none" w:sz="0" w:space="0" w:color="auto"/>
        <w:bottom w:val="none" w:sz="0" w:space="0" w:color="auto"/>
        <w:right w:val="none" w:sz="0" w:space="0" w:color="auto"/>
      </w:divBdr>
    </w:div>
    <w:div w:id="1631857200">
      <w:bodyDiv w:val="1"/>
      <w:marLeft w:val="0"/>
      <w:marRight w:val="0"/>
      <w:marTop w:val="0"/>
      <w:marBottom w:val="0"/>
      <w:divBdr>
        <w:top w:val="none" w:sz="0" w:space="0" w:color="auto"/>
        <w:left w:val="none" w:sz="0" w:space="0" w:color="auto"/>
        <w:bottom w:val="none" w:sz="0" w:space="0" w:color="auto"/>
        <w:right w:val="none" w:sz="0" w:space="0" w:color="auto"/>
      </w:divBdr>
    </w:div>
    <w:div w:id="1644194721">
      <w:bodyDiv w:val="1"/>
      <w:marLeft w:val="0"/>
      <w:marRight w:val="0"/>
      <w:marTop w:val="0"/>
      <w:marBottom w:val="0"/>
      <w:divBdr>
        <w:top w:val="none" w:sz="0" w:space="0" w:color="auto"/>
        <w:left w:val="none" w:sz="0" w:space="0" w:color="auto"/>
        <w:bottom w:val="none" w:sz="0" w:space="0" w:color="auto"/>
        <w:right w:val="none" w:sz="0" w:space="0" w:color="auto"/>
      </w:divBdr>
    </w:div>
    <w:div w:id="1645772337">
      <w:bodyDiv w:val="1"/>
      <w:marLeft w:val="0"/>
      <w:marRight w:val="0"/>
      <w:marTop w:val="0"/>
      <w:marBottom w:val="0"/>
      <w:divBdr>
        <w:top w:val="none" w:sz="0" w:space="0" w:color="auto"/>
        <w:left w:val="none" w:sz="0" w:space="0" w:color="auto"/>
        <w:bottom w:val="none" w:sz="0" w:space="0" w:color="auto"/>
        <w:right w:val="none" w:sz="0" w:space="0" w:color="auto"/>
      </w:divBdr>
    </w:div>
    <w:div w:id="1646009628">
      <w:bodyDiv w:val="1"/>
      <w:marLeft w:val="0"/>
      <w:marRight w:val="0"/>
      <w:marTop w:val="0"/>
      <w:marBottom w:val="0"/>
      <w:divBdr>
        <w:top w:val="none" w:sz="0" w:space="0" w:color="auto"/>
        <w:left w:val="none" w:sz="0" w:space="0" w:color="auto"/>
        <w:bottom w:val="none" w:sz="0" w:space="0" w:color="auto"/>
        <w:right w:val="none" w:sz="0" w:space="0" w:color="auto"/>
      </w:divBdr>
    </w:div>
    <w:div w:id="1654722674">
      <w:bodyDiv w:val="1"/>
      <w:marLeft w:val="0"/>
      <w:marRight w:val="0"/>
      <w:marTop w:val="0"/>
      <w:marBottom w:val="0"/>
      <w:divBdr>
        <w:top w:val="none" w:sz="0" w:space="0" w:color="auto"/>
        <w:left w:val="none" w:sz="0" w:space="0" w:color="auto"/>
        <w:bottom w:val="none" w:sz="0" w:space="0" w:color="auto"/>
        <w:right w:val="none" w:sz="0" w:space="0" w:color="auto"/>
      </w:divBdr>
    </w:div>
    <w:div w:id="1655379881">
      <w:bodyDiv w:val="1"/>
      <w:marLeft w:val="0"/>
      <w:marRight w:val="0"/>
      <w:marTop w:val="0"/>
      <w:marBottom w:val="0"/>
      <w:divBdr>
        <w:top w:val="none" w:sz="0" w:space="0" w:color="auto"/>
        <w:left w:val="none" w:sz="0" w:space="0" w:color="auto"/>
        <w:bottom w:val="none" w:sz="0" w:space="0" w:color="auto"/>
        <w:right w:val="none" w:sz="0" w:space="0" w:color="auto"/>
      </w:divBdr>
    </w:div>
    <w:div w:id="1655454300">
      <w:bodyDiv w:val="1"/>
      <w:marLeft w:val="0"/>
      <w:marRight w:val="0"/>
      <w:marTop w:val="0"/>
      <w:marBottom w:val="0"/>
      <w:divBdr>
        <w:top w:val="none" w:sz="0" w:space="0" w:color="auto"/>
        <w:left w:val="none" w:sz="0" w:space="0" w:color="auto"/>
        <w:bottom w:val="none" w:sz="0" w:space="0" w:color="auto"/>
        <w:right w:val="none" w:sz="0" w:space="0" w:color="auto"/>
      </w:divBdr>
    </w:div>
    <w:div w:id="1656032961">
      <w:bodyDiv w:val="1"/>
      <w:marLeft w:val="0"/>
      <w:marRight w:val="0"/>
      <w:marTop w:val="0"/>
      <w:marBottom w:val="0"/>
      <w:divBdr>
        <w:top w:val="none" w:sz="0" w:space="0" w:color="auto"/>
        <w:left w:val="none" w:sz="0" w:space="0" w:color="auto"/>
        <w:bottom w:val="none" w:sz="0" w:space="0" w:color="auto"/>
        <w:right w:val="none" w:sz="0" w:space="0" w:color="auto"/>
      </w:divBdr>
    </w:div>
    <w:div w:id="1656181200">
      <w:bodyDiv w:val="1"/>
      <w:marLeft w:val="0"/>
      <w:marRight w:val="0"/>
      <w:marTop w:val="0"/>
      <w:marBottom w:val="0"/>
      <w:divBdr>
        <w:top w:val="none" w:sz="0" w:space="0" w:color="auto"/>
        <w:left w:val="none" w:sz="0" w:space="0" w:color="auto"/>
        <w:bottom w:val="none" w:sz="0" w:space="0" w:color="auto"/>
        <w:right w:val="none" w:sz="0" w:space="0" w:color="auto"/>
      </w:divBdr>
    </w:div>
    <w:div w:id="1660452101">
      <w:bodyDiv w:val="1"/>
      <w:marLeft w:val="0"/>
      <w:marRight w:val="0"/>
      <w:marTop w:val="0"/>
      <w:marBottom w:val="0"/>
      <w:divBdr>
        <w:top w:val="none" w:sz="0" w:space="0" w:color="auto"/>
        <w:left w:val="none" w:sz="0" w:space="0" w:color="auto"/>
        <w:bottom w:val="none" w:sz="0" w:space="0" w:color="auto"/>
        <w:right w:val="none" w:sz="0" w:space="0" w:color="auto"/>
      </w:divBdr>
    </w:div>
    <w:div w:id="1676420737">
      <w:bodyDiv w:val="1"/>
      <w:marLeft w:val="0"/>
      <w:marRight w:val="0"/>
      <w:marTop w:val="0"/>
      <w:marBottom w:val="0"/>
      <w:divBdr>
        <w:top w:val="none" w:sz="0" w:space="0" w:color="auto"/>
        <w:left w:val="none" w:sz="0" w:space="0" w:color="auto"/>
        <w:bottom w:val="none" w:sz="0" w:space="0" w:color="auto"/>
        <w:right w:val="none" w:sz="0" w:space="0" w:color="auto"/>
      </w:divBdr>
    </w:div>
    <w:div w:id="1679960524">
      <w:bodyDiv w:val="1"/>
      <w:marLeft w:val="0"/>
      <w:marRight w:val="0"/>
      <w:marTop w:val="0"/>
      <w:marBottom w:val="0"/>
      <w:divBdr>
        <w:top w:val="none" w:sz="0" w:space="0" w:color="auto"/>
        <w:left w:val="none" w:sz="0" w:space="0" w:color="auto"/>
        <w:bottom w:val="none" w:sz="0" w:space="0" w:color="auto"/>
        <w:right w:val="none" w:sz="0" w:space="0" w:color="auto"/>
      </w:divBdr>
    </w:div>
    <w:div w:id="1684284503">
      <w:bodyDiv w:val="1"/>
      <w:marLeft w:val="0"/>
      <w:marRight w:val="0"/>
      <w:marTop w:val="0"/>
      <w:marBottom w:val="0"/>
      <w:divBdr>
        <w:top w:val="none" w:sz="0" w:space="0" w:color="auto"/>
        <w:left w:val="none" w:sz="0" w:space="0" w:color="auto"/>
        <w:bottom w:val="none" w:sz="0" w:space="0" w:color="auto"/>
        <w:right w:val="none" w:sz="0" w:space="0" w:color="auto"/>
      </w:divBdr>
    </w:div>
    <w:div w:id="1691681364">
      <w:bodyDiv w:val="1"/>
      <w:marLeft w:val="0"/>
      <w:marRight w:val="0"/>
      <w:marTop w:val="0"/>
      <w:marBottom w:val="0"/>
      <w:divBdr>
        <w:top w:val="none" w:sz="0" w:space="0" w:color="auto"/>
        <w:left w:val="none" w:sz="0" w:space="0" w:color="auto"/>
        <w:bottom w:val="none" w:sz="0" w:space="0" w:color="auto"/>
        <w:right w:val="none" w:sz="0" w:space="0" w:color="auto"/>
      </w:divBdr>
    </w:div>
    <w:div w:id="1701008358">
      <w:bodyDiv w:val="1"/>
      <w:marLeft w:val="0"/>
      <w:marRight w:val="0"/>
      <w:marTop w:val="0"/>
      <w:marBottom w:val="0"/>
      <w:divBdr>
        <w:top w:val="none" w:sz="0" w:space="0" w:color="auto"/>
        <w:left w:val="none" w:sz="0" w:space="0" w:color="auto"/>
        <w:bottom w:val="none" w:sz="0" w:space="0" w:color="auto"/>
        <w:right w:val="none" w:sz="0" w:space="0" w:color="auto"/>
      </w:divBdr>
    </w:div>
    <w:div w:id="1705520214">
      <w:bodyDiv w:val="1"/>
      <w:marLeft w:val="0"/>
      <w:marRight w:val="0"/>
      <w:marTop w:val="0"/>
      <w:marBottom w:val="0"/>
      <w:divBdr>
        <w:top w:val="none" w:sz="0" w:space="0" w:color="auto"/>
        <w:left w:val="none" w:sz="0" w:space="0" w:color="auto"/>
        <w:bottom w:val="none" w:sz="0" w:space="0" w:color="auto"/>
        <w:right w:val="none" w:sz="0" w:space="0" w:color="auto"/>
      </w:divBdr>
    </w:div>
    <w:div w:id="1709840886">
      <w:bodyDiv w:val="1"/>
      <w:marLeft w:val="0"/>
      <w:marRight w:val="0"/>
      <w:marTop w:val="0"/>
      <w:marBottom w:val="0"/>
      <w:divBdr>
        <w:top w:val="none" w:sz="0" w:space="0" w:color="auto"/>
        <w:left w:val="none" w:sz="0" w:space="0" w:color="auto"/>
        <w:bottom w:val="none" w:sz="0" w:space="0" w:color="auto"/>
        <w:right w:val="none" w:sz="0" w:space="0" w:color="auto"/>
      </w:divBdr>
    </w:div>
    <w:div w:id="1730641578">
      <w:bodyDiv w:val="1"/>
      <w:marLeft w:val="0"/>
      <w:marRight w:val="0"/>
      <w:marTop w:val="0"/>
      <w:marBottom w:val="0"/>
      <w:divBdr>
        <w:top w:val="none" w:sz="0" w:space="0" w:color="auto"/>
        <w:left w:val="none" w:sz="0" w:space="0" w:color="auto"/>
        <w:bottom w:val="none" w:sz="0" w:space="0" w:color="auto"/>
        <w:right w:val="none" w:sz="0" w:space="0" w:color="auto"/>
      </w:divBdr>
    </w:div>
    <w:div w:id="1739475658">
      <w:bodyDiv w:val="1"/>
      <w:marLeft w:val="0"/>
      <w:marRight w:val="0"/>
      <w:marTop w:val="0"/>
      <w:marBottom w:val="0"/>
      <w:divBdr>
        <w:top w:val="none" w:sz="0" w:space="0" w:color="auto"/>
        <w:left w:val="none" w:sz="0" w:space="0" w:color="auto"/>
        <w:bottom w:val="none" w:sz="0" w:space="0" w:color="auto"/>
        <w:right w:val="none" w:sz="0" w:space="0" w:color="auto"/>
      </w:divBdr>
    </w:div>
    <w:div w:id="1753510018">
      <w:bodyDiv w:val="1"/>
      <w:marLeft w:val="0"/>
      <w:marRight w:val="0"/>
      <w:marTop w:val="0"/>
      <w:marBottom w:val="0"/>
      <w:divBdr>
        <w:top w:val="none" w:sz="0" w:space="0" w:color="auto"/>
        <w:left w:val="none" w:sz="0" w:space="0" w:color="auto"/>
        <w:bottom w:val="none" w:sz="0" w:space="0" w:color="auto"/>
        <w:right w:val="none" w:sz="0" w:space="0" w:color="auto"/>
      </w:divBdr>
    </w:div>
    <w:div w:id="1755398589">
      <w:bodyDiv w:val="1"/>
      <w:marLeft w:val="0"/>
      <w:marRight w:val="0"/>
      <w:marTop w:val="0"/>
      <w:marBottom w:val="0"/>
      <w:divBdr>
        <w:top w:val="none" w:sz="0" w:space="0" w:color="auto"/>
        <w:left w:val="none" w:sz="0" w:space="0" w:color="auto"/>
        <w:bottom w:val="none" w:sz="0" w:space="0" w:color="auto"/>
        <w:right w:val="none" w:sz="0" w:space="0" w:color="auto"/>
      </w:divBdr>
    </w:div>
    <w:div w:id="1763141592">
      <w:bodyDiv w:val="1"/>
      <w:marLeft w:val="0"/>
      <w:marRight w:val="0"/>
      <w:marTop w:val="0"/>
      <w:marBottom w:val="0"/>
      <w:divBdr>
        <w:top w:val="none" w:sz="0" w:space="0" w:color="auto"/>
        <w:left w:val="none" w:sz="0" w:space="0" w:color="auto"/>
        <w:bottom w:val="none" w:sz="0" w:space="0" w:color="auto"/>
        <w:right w:val="none" w:sz="0" w:space="0" w:color="auto"/>
      </w:divBdr>
    </w:div>
    <w:div w:id="1768652309">
      <w:bodyDiv w:val="1"/>
      <w:marLeft w:val="0"/>
      <w:marRight w:val="0"/>
      <w:marTop w:val="0"/>
      <w:marBottom w:val="0"/>
      <w:divBdr>
        <w:top w:val="none" w:sz="0" w:space="0" w:color="auto"/>
        <w:left w:val="none" w:sz="0" w:space="0" w:color="auto"/>
        <w:bottom w:val="none" w:sz="0" w:space="0" w:color="auto"/>
        <w:right w:val="none" w:sz="0" w:space="0" w:color="auto"/>
      </w:divBdr>
    </w:div>
    <w:div w:id="1768887845">
      <w:bodyDiv w:val="1"/>
      <w:marLeft w:val="0"/>
      <w:marRight w:val="0"/>
      <w:marTop w:val="0"/>
      <w:marBottom w:val="0"/>
      <w:divBdr>
        <w:top w:val="none" w:sz="0" w:space="0" w:color="auto"/>
        <w:left w:val="none" w:sz="0" w:space="0" w:color="auto"/>
        <w:bottom w:val="none" w:sz="0" w:space="0" w:color="auto"/>
        <w:right w:val="none" w:sz="0" w:space="0" w:color="auto"/>
      </w:divBdr>
    </w:div>
    <w:div w:id="1770857772">
      <w:bodyDiv w:val="1"/>
      <w:marLeft w:val="0"/>
      <w:marRight w:val="0"/>
      <w:marTop w:val="0"/>
      <w:marBottom w:val="0"/>
      <w:divBdr>
        <w:top w:val="none" w:sz="0" w:space="0" w:color="auto"/>
        <w:left w:val="none" w:sz="0" w:space="0" w:color="auto"/>
        <w:bottom w:val="none" w:sz="0" w:space="0" w:color="auto"/>
        <w:right w:val="none" w:sz="0" w:space="0" w:color="auto"/>
      </w:divBdr>
    </w:div>
    <w:div w:id="1771731714">
      <w:bodyDiv w:val="1"/>
      <w:marLeft w:val="0"/>
      <w:marRight w:val="0"/>
      <w:marTop w:val="0"/>
      <w:marBottom w:val="0"/>
      <w:divBdr>
        <w:top w:val="none" w:sz="0" w:space="0" w:color="auto"/>
        <w:left w:val="none" w:sz="0" w:space="0" w:color="auto"/>
        <w:bottom w:val="none" w:sz="0" w:space="0" w:color="auto"/>
        <w:right w:val="none" w:sz="0" w:space="0" w:color="auto"/>
      </w:divBdr>
    </w:div>
    <w:div w:id="1779173759">
      <w:bodyDiv w:val="1"/>
      <w:marLeft w:val="0"/>
      <w:marRight w:val="0"/>
      <w:marTop w:val="0"/>
      <w:marBottom w:val="0"/>
      <w:divBdr>
        <w:top w:val="none" w:sz="0" w:space="0" w:color="auto"/>
        <w:left w:val="none" w:sz="0" w:space="0" w:color="auto"/>
        <w:bottom w:val="none" w:sz="0" w:space="0" w:color="auto"/>
        <w:right w:val="none" w:sz="0" w:space="0" w:color="auto"/>
      </w:divBdr>
    </w:div>
    <w:div w:id="1806435168">
      <w:bodyDiv w:val="1"/>
      <w:marLeft w:val="0"/>
      <w:marRight w:val="0"/>
      <w:marTop w:val="0"/>
      <w:marBottom w:val="0"/>
      <w:divBdr>
        <w:top w:val="none" w:sz="0" w:space="0" w:color="auto"/>
        <w:left w:val="none" w:sz="0" w:space="0" w:color="auto"/>
        <w:bottom w:val="none" w:sz="0" w:space="0" w:color="auto"/>
        <w:right w:val="none" w:sz="0" w:space="0" w:color="auto"/>
      </w:divBdr>
    </w:div>
    <w:div w:id="1818643390">
      <w:bodyDiv w:val="1"/>
      <w:marLeft w:val="0"/>
      <w:marRight w:val="0"/>
      <w:marTop w:val="0"/>
      <w:marBottom w:val="0"/>
      <w:divBdr>
        <w:top w:val="none" w:sz="0" w:space="0" w:color="auto"/>
        <w:left w:val="none" w:sz="0" w:space="0" w:color="auto"/>
        <w:bottom w:val="none" w:sz="0" w:space="0" w:color="auto"/>
        <w:right w:val="none" w:sz="0" w:space="0" w:color="auto"/>
      </w:divBdr>
    </w:div>
    <w:div w:id="1820144933">
      <w:bodyDiv w:val="1"/>
      <w:marLeft w:val="0"/>
      <w:marRight w:val="0"/>
      <w:marTop w:val="0"/>
      <w:marBottom w:val="0"/>
      <w:divBdr>
        <w:top w:val="none" w:sz="0" w:space="0" w:color="auto"/>
        <w:left w:val="none" w:sz="0" w:space="0" w:color="auto"/>
        <w:bottom w:val="none" w:sz="0" w:space="0" w:color="auto"/>
        <w:right w:val="none" w:sz="0" w:space="0" w:color="auto"/>
      </w:divBdr>
    </w:div>
    <w:div w:id="1825857251">
      <w:bodyDiv w:val="1"/>
      <w:marLeft w:val="0"/>
      <w:marRight w:val="0"/>
      <w:marTop w:val="0"/>
      <w:marBottom w:val="0"/>
      <w:divBdr>
        <w:top w:val="none" w:sz="0" w:space="0" w:color="auto"/>
        <w:left w:val="none" w:sz="0" w:space="0" w:color="auto"/>
        <w:bottom w:val="none" w:sz="0" w:space="0" w:color="auto"/>
        <w:right w:val="none" w:sz="0" w:space="0" w:color="auto"/>
      </w:divBdr>
    </w:div>
    <w:div w:id="1828940389">
      <w:bodyDiv w:val="1"/>
      <w:marLeft w:val="0"/>
      <w:marRight w:val="0"/>
      <w:marTop w:val="0"/>
      <w:marBottom w:val="0"/>
      <w:divBdr>
        <w:top w:val="none" w:sz="0" w:space="0" w:color="auto"/>
        <w:left w:val="none" w:sz="0" w:space="0" w:color="auto"/>
        <w:bottom w:val="none" w:sz="0" w:space="0" w:color="auto"/>
        <w:right w:val="none" w:sz="0" w:space="0" w:color="auto"/>
      </w:divBdr>
    </w:div>
    <w:div w:id="1829010528">
      <w:bodyDiv w:val="1"/>
      <w:marLeft w:val="0"/>
      <w:marRight w:val="0"/>
      <w:marTop w:val="0"/>
      <w:marBottom w:val="0"/>
      <w:divBdr>
        <w:top w:val="none" w:sz="0" w:space="0" w:color="auto"/>
        <w:left w:val="none" w:sz="0" w:space="0" w:color="auto"/>
        <w:bottom w:val="none" w:sz="0" w:space="0" w:color="auto"/>
        <w:right w:val="none" w:sz="0" w:space="0" w:color="auto"/>
      </w:divBdr>
    </w:div>
    <w:div w:id="1834837864">
      <w:bodyDiv w:val="1"/>
      <w:marLeft w:val="0"/>
      <w:marRight w:val="0"/>
      <w:marTop w:val="0"/>
      <w:marBottom w:val="0"/>
      <w:divBdr>
        <w:top w:val="none" w:sz="0" w:space="0" w:color="auto"/>
        <w:left w:val="none" w:sz="0" w:space="0" w:color="auto"/>
        <w:bottom w:val="none" w:sz="0" w:space="0" w:color="auto"/>
        <w:right w:val="none" w:sz="0" w:space="0" w:color="auto"/>
      </w:divBdr>
    </w:div>
    <w:div w:id="1845121431">
      <w:bodyDiv w:val="1"/>
      <w:marLeft w:val="0"/>
      <w:marRight w:val="0"/>
      <w:marTop w:val="0"/>
      <w:marBottom w:val="0"/>
      <w:divBdr>
        <w:top w:val="none" w:sz="0" w:space="0" w:color="auto"/>
        <w:left w:val="none" w:sz="0" w:space="0" w:color="auto"/>
        <w:bottom w:val="none" w:sz="0" w:space="0" w:color="auto"/>
        <w:right w:val="none" w:sz="0" w:space="0" w:color="auto"/>
      </w:divBdr>
    </w:div>
    <w:div w:id="1851330862">
      <w:bodyDiv w:val="1"/>
      <w:marLeft w:val="0"/>
      <w:marRight w:val="0"/>
      <w:marTop w:val="0"/>
      <w:marBottom w:val="0"/>
      <w:divBdr>
        <w:top w:val="none" w:sz="0" w:space="0" w:color="auto"/>
        <w:left w:val="none" w:sz="0" w:space="0" w:color="auto"/>
        <w:bottom w:val="none" w:sz="0" w:space="0" w:color="auto"/>
        <w:right w:val="none" w:sz="0" w:space="0" w:color="auto"/>
      </w:divBdr>
    </w:div>
    <w:div w:id="1857036264">
      <w:bodyDiv w:val="1"/>
      <w:marLeft w:val="0"/>
      <w:marRight w:val="0"/>
      <w:marTop w:val="0"/>
      <w:marBottom w:val="0"/>
      <w:divBdr>
        <w:top w:val="none" w:sz="0" w:space="0" w:color="auto"/>
        <w:left w:val="none" w:sz="0" w:space="0" w:color="auto"/>
        <w:bottom w:val="none" w:sz="0" w:space="0" w:color="auto"/>
        <w:right w:val="none" w:sz="0" w:space="0" w:color="auto"/>
      </w:divBdr>
    </w:div>
    <w:div w:id="1857839832">
      <w:bodyDiv w:val="1"/>
      <w:marLeft w:val="0"/>
      <w:marRight w:val="0"/>
      <w:marTop w:val="0"/>
      <w:marBottom w:val="0"/>
      <w:divBdr>
        <w:top w:val="none" w:sz="0" w:space="0" w:color="auto"/>
        <w:left w:val="none" w:sz="0" w:space="0" w:color="auto"/>
        <w:bottom w:val="none" w:sz="0" w:space="0" w:color="auto"/>
        <w:right w:val="none" w:sz="0" w:space="0" w:color="auto"/>
      </w:divBdr>
    </w:div>
    <w:div w:id="1871336554">
      <w:bodyDiv w:val="1"/>
      <w:marLeft w:val="0"/>
      <w:marRight w:val="0"/>
      <w:marTop w:val="0"/>
      <w:marBottom w:val="0"/>
      <w:divBdr>
        <w:top w:val="none" w:sz="0" w:space="0" w:color="auto"/>
        <w:left w:val="none" w:sz="0" w:space="0" w:color="auto"/>
        <w:bottom w:val="none" w:sz="0" w:space="0" w:color="auto"/>
        <w:right w:val="none" w:sz="0" w:space="0" w:color="auto"/>
      </w:divBdr>
    </w:div>
    <w:div w:id="1872763682">
      <w:bodyDiv w:val="1"/>
      <w:marLeft w:val="0"/>
      <w:marRight w:val="0"/>
      <w:marTop w:val="0"/>
      <w:marBottom w:val="0"/>
      <w:divBdr>
        <w:top w:val="none" w:sz="0" w:space="0" w:color="auto"/>
        <w:left w:val="none" w:sz="0" w:space="0" w:color="auto"/>
        <w:bottom w:val="none" w:sz="0" w:space="0" w:color="auto"/>
        <w:right w:val="none" w:sz="0" w:space="0" w:color="auto"/>
      </w:divBdr>
    </w:div>
    <w:div w:id="1882325816">
      <w:bodyDiv w:val="1"/>
      <w:marLeft w:val="0"/>
      <w:marRight w:val="0"/>
      <w:marTop w:val="0"/>
      <w:marBottom w:val="0"/>
      <w:divBdr>
        <w:top w:val="none" w:sz="0" w:space="0" w:color="auto"/>
        <w:left w:val="none" w:sz="0" w:space="0" w:color="auto"/>
        <w:bottom w:val="none" w:sz="0" w:space="0" w:color="auto"/>
        <w:right w:val="none" w:sz="0" w:space="0" w:color="auto"/>
      </w:divBdr>
    </w:div>
    <w:div w:id="1885293227">
      <w:bodyDiv w:val="1"/>
      <w:marLeft w:val="0"/>
      <w:marRight w:val="0"/>
      <w:marTop w:val="0"/>
      <w:marBottom w:val="0"/>
      <w:divBdr>
        <w:top w:val="none" w:sz="0" w:space="0" w:color="auto"/>
        <w:left w:val="none" w:sz="0" w:space="0" w:color="auto"/>
        <w:bottom w:val="none" w:sz="0" w:space="0" w:color="auto"/>
        <w:right w:val="none" w:sz="0" w:space="0" w:color="auto"/>
      </w:divBdr>
    </w:div>
    <w:div w:id="1900937597">
      <w:bodyDiv w:val="1"/>
      <w:marLeft w:val="0"/>
      <w:marRight w:val="0"/>
      <w:marTop w:val="0"/>
      <w:marBottom w:val="0"/>
      <w:divBdr>
        <w:top w:val="none" w:sz="0" w:space="0" w:color="auto"/>
        <w:left w:val="none" w:sz="0" w:space="0" w:color="auto"/>
        <w:bottom w:val="none" w:sz="0" w:space="0" w:color="auto"/>
        <w:right w:val="none" w:sz="0" w:space="0" w:color="auto"/>
      </w:divBdr>
    </w:div>
    <w:div w:id="1907835747">
      <w:bodyDiv w:val="1"/>
      <w:marLeft w:val="0"/>
      <w:marRight w:val="0"/>
      <w:marTop w:val="0"/>
      <w:marBottom w:val="0"/>
      <w:divBdr>
        <w:top w:val="none" w:sz="0" w:space="0" w:color="auto"/>
        <w:left w:val="none" w:sz="0" w:space="0" w:color="auto"/>
        <w:bottom w:val="none" w:sz="0" w:space="0" w:color="auto"/>
        <w:right w:val="none" w:sz="0" w:space="0" w:color="auto"/>
      </w:divBdr>
    </w:div>
    <w:div w:id="1909070099">
      <w:bodyDiv w:val="1"/>
      <w:marLeft w:val="0"/>
      <w:marRight w:val="0"/>
      <w:marTop w:val="0"/>
      <w:marBottom w:val="0"/>
      <w:divBdr>
        <w:top w:val="none" w:sz="0" w:space="0" w:color="auto"/>
        <w:left w:val="none" w:sz="0" w:space="0" w:color="auto"/>
        <w:bottom w:val="none" w:sz="0" w:space="0" w:color="auto"/>
        <w:right w:val="none" w:sz="0" w:space="0" w:color="auto"/>
      </w:divBdr>
    </w:div>
    <w:div w:id="1914659916">
      <w:bodyDiv w:val="1"/>
      <w:marLeft w:val="0"/>
      <w:marRight w:val="0"/>
      <w:marTop w:val="0"/>
      <w:marBottom w:val="0"/>
      <w:divBdr>
        <w:top w:val="none" w:sz="0" w:space="0" w:color="auto"/>
        <w:left w:val="none" w:sz="0" w:space="0" w:color="auto"/>
        <w:bottom w:val="none" w:sz="0" w:space="0" w:color="auto"/>
        <w:right w:val="none" w:sz="0" w:space="0" w:color="auto"/>
      </w:divBdr>
    </w:div>
    <w:div w:id="1919903483">
      <w:bodyDiv w:val="1"/>
      <w:marLeft w:val="0"/>
      <w:marRight w:val="0"/>
      <w:marTop w:val="0"/>
      <w:marBottom w:val="0"/>
      <w:divBdr>
        <w:top w:val="none" w:sz="0" w:space="0" w:color="auto"/>
        <w:left w:val="none" w:sz="0" w:space="0" w:color="auto"/>
        <w:bottom w:val="none" w:sz="0" w:space="0" w:color="auto"/>
        <w:right w:val="none" w:sz="0" w:space="0" w:color="auto"/>
      </w:divBdr>
    </w:div>
    <w:div w:id="1922907410">
      <w:bodyDiv w:val="1"/>
      <w:marLeft w:val="0"/>
      <w:marRight w:val="0"/>
      <w:marTop w:val="0"/>
      <w:marBottom w:val="0"/>
      <w:divBdr>
        <w:top w:val="none" w:sz="0" w:space="0" w:color="auto"/>
        <w:left w:val="none" w:sz="0" w:space="0" w:color="auto"/>
        <w:bottom w:val="none" w:sz="0" w:space="0" w:color="auto"/>
        <w:right w:val="none" w:sz="0" w:space="0" w:color="auto"/>
      </w:divBdr>
    </w:div>
    <w:div w:id="1944992474">
      <w:bodyDiv w:val="1"/>
      <w:marLeft w:val="0"/>
      <w:marRight w:val="0"/>
      <w:marTop w:val="0"/>
      <w:marBottom w:val="0"/>
      <w:divBdr>
        <w:top w:val="none" w:sz="0" w:space="0" w:color="auto"/>
        <w:left w:val="none" w:sz="0" w:space="0" w:color="auto"/>
        <w:bottom w:val="none" w:sz="0" w:space="0" w:color="auto"/>
        <w:right w:val="none" w:sz="0" w:space="0" w:color="auto"/>
      </w:divBdr>
    </w:div>
    <w:div w:id="1961836890">
      <w:bodyDiv w:val="1"/>
      <w:marLeft w:val="0"/>
      <w:marRight w:val="0"/>
      <w:marTop w:val="0"/>
      <w:marBottom w:val="0"/>
      <w:divBdr>
        <w:top w:val="none" w:sz="0" w:space="0" w:color="auto"/>
        <w:left w:val="none" w:sz="0" w:space="0" w:color="auto"/>
        <w:bottom w:val="none" w:sz="0" w:space="0" w:color="auto"/>
        <w:right w:val="none" w:sz="0" w:space="0" w:color="auto"/>
      </w:divBdr>
    </w:div>
    <w:div w:id="1965916135">
      <w:bodyDiv w:val="1"/>
      <w:marLeft w:val="0"/>
      <w:marRight w:val="0"/>
      <w:marTop w:val="0"/>
      <w:marBottom w:val="0"/>
      <w:divBdr>
        <w:top w:val="none" w:sz="0" w:space="0" w:color="auto"/>
        <w:left w:val="none" w:sz="0" w:space="0" w:color="auto"/>
        <w:bottom w:val="none" w:sz="0" w:space="0" w:color="auto"/>
        <w:right w:val="none" w:sz="0" w:space="0" w:color="auto"/>
      </w:divBdr>
    </w:div>
    <w:div w:id="1968930437">
      <w:bodyDiv w:val="1"/>
      <w:marLeft w:val="0"/>
      <w:marRight w:val="0"/>
      <w:marTop w:val="0"/>
      <w:marBottom w:val="0"/>
      <w:divBdr>
        <w:top w:val="none" w:sz="0" w:space="0" w:color="auto"/>
        <w:left w:val="none" w:sz="0" w:space="0" w:color="auto"/>
        <w:bottom w:val="none" w:sz="0" w:space="0" w:color="auto"/>
        <w:right w:val="none" w:sz="0" w:space="0" w:color="auto"/>
      </w:divBdr>
    </w:div>
    <w:div w:id="1969507693">
      <w:bodyDiv w:val="1"/>
      <w:marLeft w:val="0"/>
      <w:marRight w:val="0"/>
      <w:marTop w:val="0"/>
      <w:marBottom w:val="0"/>
      <w:divBdr>
        <w:top w:val="none" w:sz="0" w:space="0" w:color="auto"/>
        <w:left w:val="none" w:sz="0" w:space="0" w:color="auto"/>
        <w:bottom w:val="none" w:sz="0" w:space="0" w:color="auto"/>
        <w:right w:val="none" w:sz="0" w:space="0" w:color="auto"/>
      </w:divBdr>
    </w:div>
    <w:div w:id="1974359024">
      <w:bodyDiv w:val="1"/>
      <w:marLeft w:val="0"/>
      <w:marRight w:val="0"/>
      <w:marTop w:val="0"/>
      <w:marBottom w:val="0"/>
      <w:divBdr>
        <w:top w:val="none" w:sz="0" w:space="0" w:color="auto"/>
        <w:left w:val="none" w:sz="0" w:space="0" w:color="auto"/>
        <w:bottom w:val="none" w:sz="0" w:space="0" w:color="auto"/>
        <w:right w:val="none" w:sz="0" w:space="0" w:color="auto"/>
      </w:divBdr>
    </w:div>
    <w:div w:id="1980301798">
      <w:bodyDiv w:val="1"/>
      <w:marLeft w:val="0"/>
      <w:marRight w:val="0"/>
      <w:marTop w:val="0"/>
      <w:marBottom w:val="0"/>
      <w:divBdr>
        <w:top w:val="none" w:sz="0" w:space="0" w:color="auto"/>
        <w:left w:val="none" w:sz="0" w:space="0" w:color="auto"/>
        <w:bottom w:val="none" w:sz="0" w:space="0" w:color="auto"/>
        <w:right w:val="none" w:sz="0" w:space="0" w:color="auto"/>
      </w:divBdr>
    </w:div>
    <w:div w:id="1981419125">
      <w:bodyDiv w:val="1"/>
      <w:marLeft w:val="0"/>
      <w:marRight w:val="0"/>
      <w:marTop w:val="0"/>
      <w:marBottom w:val="0"/>
      <w:divBdr>
        <w:top w:val="none" w:sz="0" w:space="0" w:color="auto"/>
        <w:left w:val="none" w:sz="0" w:space="0" w:color="auto"/>
        <w:bottom w:val="none" w:sz="0" w:space="0" w:color="auto"/>
        <w:right w:val="none" w:sz="0" w:space="0" w:color="auto"/>
      </w:divBdr>
    </w:div>
    <w:div w:id="1992447310">
      <w:bodyDiv w:val="1"/>
      <w:marLeft w:val="0"/>
      <w:marRight w:val="0"/>
      <w:marTop w:val="0"/>
      <w:marBottom w:val="0"/>
      <w:divBdr>
        <w:top w:val="none" w:sz="0" w:space="0" w:color="auto"/>
        <w:left w:val="none" w:sz="0" w:space="0" w:color="auto"/>
        <w:bottom w:val="none" w:sz="0" w:space="0" w:color="auto"/>
        <w:right w:val="none" w:sz="0" w:space="0" w:color="auto"/>
      </w:divBdr>
    </w:div>
    <w:div w:id="2001689830">
      <w:bodyDiv w:val="1"/>
      <w:marLeft w:val="0"/>
      <w:marRight w:val="0"/>
      <w:marTop w:val="0"/>
      <w:marBottom w:val="0"/>
      <w:divBdr>
        <w:top w:val="none" w:sz="0" w:space="0" w:color="auto"/>
        <w:left w:val="none" w:sz="0" w:space="0" w:color="auto"/>
        <w:bottom w:val="none" w:sz="0" w:space="0" w:color="auto"/>
        <w:right w:val="none" w:sz="0" w:space="0" w:color="auto"/>
      </w:divBdr>
    </w:div>
    <w:div w:id="2004116642">
      <w:bodyDiv w:val="1"/>
      <w:marLeft w:val="0"/>
      <w:marRight w:val="0"/>
      <w:marTop w:val="0"/>
      <w:marBottom w:val="0"/>
      <w:divBdr>
        <w:top w:val="none" w:sz="0" w:space="0" w:color="auto"/>
        <w:left w:val="none" w:sz="0" w:space="0" w:color="auto"/>
        <w:bottom w:val="none" w:sz="0" w:space="0" w:color="auto"/>
        <w:right w:val="none" w:sz="0" w:space="0" w:color="auto"/>
      </w:divBdr>
    </w:div>
    <w:div w:id="2010786013">
      <w:bodyDiv w:val="1"/>
      <w:marLeft w:val="0"/>
      <w:marRight w:val="0"/>
      <w:marTop w:val="0"/>
      <w:marBottom w:val="0"/>
      <w:divBdr>
        <w:top w:val="none" w:sz="0" w:space="0" w:color="auto"/>
        <w:left w:val="none" w:sz="0" w:space="0" w:color="auto"/>
        <w:bottom w:val="none" w:sz="0" w:space="0" w:color="auto"/>
        <w:right w:val="none" w:sz="0" w:space="0" w:color="auto"/>
      </w:divBdr>
    </w:div>
    <w:div w:id="2011326804">
      <w:bodyDiv w:val="1"/>
      <w:marLeft w:val="0"/>
      <w:marRight w:val="0"/>
      <w:marTop w:val="0"/>
      <w:marBottom w:val="0"/>
      <w:divBdr>
        <w:top w:val="none" w:sz="0" w:space="0" w:color="auto"/>
        <w:left w:val="none" w:sz="0" w:space="0" w:color="auto"/>
        <w:bottom w:val="none" w:sz="0" w:space="0" w:color="auto"/>
        <w:right w:val="none" w:sz="0" w:space="0" w:color="auto"/>
      </w:divBdr>
    </w:div>
    <w:div w:id="2023781273">
      <w:bodyDiv w:val="1"/>
      <w:marLeft w:val="0"/>
      <w:marRight w:val="0"/>
      <w:marTop w:val="0"/>
      <w:marBottom w:val="0"/>
      <w:divBdr>
        <w:top w:val="none" w:sz="0" w:space="0" w:color="auto"/>
        <w:left w:val="none" w:sz="0" w:space="0" w:color="auto"/>
        <w:bottom w:val="none" w:sz="0" w:space="0" w:color="auto"/>
        <w:right w:val="none" w:sz="0" w:space="0" w:color="auto"/>
      </w:divBdr>
    </w:div>
    <w:div w:id="2037581586">
      <w:bodyDiv w:val="1"/>
      <w:marLeft w:val="0"/>
      <w:marRight w:val="0"/>
      <w:marTop w:val="0"/>
      <w:marBottom w:val="0"/>
      <w:divBdr>
        <w:top w:val="none" w:sz="0" w:space="0" w:color="auto"/>
        <w:left w:val="none" w:sz="0" w:space="0" w:color="auto"/>
        <w:bottom w:val="none" w:sz="0" w:space="0" w:color="auto"/>
        <w:right w:val="none" w:sz="0" w:space="0" w:color="auto"/>
      </w:divBdr>
    </w:div>
    <w:div w:id="2038851228">
      <w:bodyDiv w:val="1"/>
      <w:marLeft w:val="0"/>
      <w:marRight w:val="0"/>
      <w:marTop w:val="0"/>
      <w:marBottom w:val="0"/>
      <w:divBdr>
        <w:top w:val="none" w:sz="0" w:space="0" w:color="auto"/>
        <w:left w:val="none" w:sz="0" w:space="0" w:color="auto"/>
        <w:bottom w:val="none" w:sz="0" w:space="0" w:color="auto"/>
        <w:right w:val="none" w:sz="0" w:space="0" w:color="auto"/>
      </w:divBdr>
    </w:div>
    <w:div w:id="2040617325">
      <w:bodyDiv w:val="1"/>
      <w:marLeft w:val="0"/>
      <w:marRight w:val="0"/>
      <w:marTop w:val="0"/>
      <w:marBottom w:val="0"/>
      <w:divBdr>
        <w:top w:val="none" w:sz="0" w:space="0" w:color="auto"/>
        <w:left w:val="none" w:sz="0" w:space="0" w:color="auto"/>
        <w:bottom w:val="none" w:sz="0" w:space="0" w:color="auto"/>
        <w:right w:val="none" w:sz="0" w:space="0" w:color="auto"/>
      </w:divBdr>
    </w:div>
    <w:div w:id="2047026543">
      <w:bodyDiv w:val="1"/>
      <w:marLeft w:val="0"/>
      <w:marRight w:val="0"/>
      <w:marTop w:val="0"/>
      <w:marBottom w:val="0"/>
      <w:divBdr>
        <w:top w:val="none" w:sz="0" w:space="0" w:color="auto"/>
        <w:left w:val="none" w:sz="0" w:space="0" w:color="auto"/>
        <w:bottom w:val="none" w:sz="0" w:space="0" w:color="auto"/>
        <w:right w:val="none" w:sz="0" w:space="0" w:color="auto"/>
      </w:divBdr>
    </w:div>
    <w:div w:id="2052724862">
      <w:bodyDiv w:val="1"/>
      <w:marLeft w:val="0"/>
      <w:marRight w:val="0"/>
      <w:marTop w:val="0"/>
      <w:marBottom w:val="0"/>
      <w:divBdr>
        <w:top w:val="none" w:sz="0" w:space="0" w:color="auto"/>
        <w:left w:val="none" w:sz="0" w:space="0" w:color="auto"/>
        <w:bottom w:val="none" w:sz="0" w:space="0" w:color="auto"/>
        <w:right w:val="none" w:sz="0" w:space="0" w:color="auto"/>
      </w:divBdr>
    </w:div>
    <w:div w:id="2054882084">
      <w:bodyDiv w:val="1"/>
      <w:marLeft w:val="0"/>
      <w:marRight w:val="0"/>
      <w:marTop w:val="0"/>
      <w:marBottom w:val="0"/>
      <w:divBdr>
        <w:top w:val="none" w:sz="0" w:space="0" w:color="auto"/>
        <w:left w:val="none" w:sz="0" w:space="0" w:color="auto"/>
        <w:bottom w:val="none" w:sz="0" w:space="0" w:color="auto"/>
        <w:right w:val="none" w:sz="0" w:space="0" w:color="auto"/>
      </w:divBdr>
    </w:div>
    <w:div w:id="2056924696">
      <w:bodyDiv w:val="1"/>
      <w:marLeft w:val="0"/>
      <w:marRight w:val="0"/>
      <w:marTop w:val="0"/>
      <w:marBottom w:val="0"/>
      <w:divBdr>
        <w:top w:val="none" w:sz="0" w:space="0" w:color="auto"/>
        <w:left w:val="none" w:sz="0" w:space="0" w:color="auto"/>
        <w:bottom w:val="none" w:sz="0" w:space="0" w:color="auto"/>
        <w:right w:val="none" w:sz="0" w:space="0" w:color="auto"/>
      </w:divBdr>
    </w:div>
    <w:div w:id="2067953510">
      <w:bodyDiv w:val="1"/>
      <w:marLeft w:val="0"/>
      <w:marRight w:val="0"/>
      <w:marTop w:val="0"/>
      <w:marBottom w:val="0"/>
      <w:divBdr>
        <w:top w:val="none" w:sz="0" w:space="0" w:color="auto"/>
        <w:left w:val="none" w:sz="0" w:space="0" w:color="auto"/>
        <w:bottom w:val="none" w:sz="0" w:space="0" w:color="auto"/>
        <w:right w:val="none" w:sz="0" w:space="0" w:color="auto"/>
      </w:divBdr>
    </w:div>
    <w:div w:id="2073041045">
      <w:bodyDiv w:val="1"/>
      <w:marLeft w:val="0"/>
      <w:marRight w:val="0"/>
      <w:marTop w:val="0"/>
      <w:marBottom w:val="0"/>
      <w:divBdr>
        <w:top w:val="none" w:sz="0" w:space="0" w:color="auto"/>
        <w:left w:val="none" w:sz="0" w:space="0" w:color="auto"/>
        <w:bottom w:val="none" w:sz="0" w:space="0" w:color="auto"/>
        <w:right w:val="none" w:sz="0" w:space="0" w:color="auto"/>
      </w:divBdr>
    </w:div>
    <w:div w:id="2077891865">
      <w:bodyDiv w:val="1"/>
      <w:marLeft w:val="0"/>
      <w:marRight w:val="0"/>
      <w:marTop w:val="0"/>
      <w:marBottom w:val="0"/>
      <w:divBdr>
        <w:top w:val="none" w:sz="0" w:space="0" w:color="auto"/>
        <w:left w:val="none" w:sz="0" w:space="0" w:color="auto"/>
        <w:bottom w:val="none" w:sz="0" w:space="0" w:color="auto"/>
        <w:right w:val="none" w:sz="0" w:space="0" w:color="auto"/>
      </w:divBdr>
    </w:div>
    <w:div w:id="2087798701">
      <w:bodyDiv w:val="1"/>
      <w:marLeft w:val="0"/>
      <w:marRight w:val="0"/>
      <w:marTop w:val="0"/>
      <w:marBottom w:val="0"/>
      <w:divBdr>
        <w:top w:val="none" w:sz="0" w:space="0" w:color="auto"/>
        <w:left w:val="none" w:sz="0" w:space="0" w:color="auto"/>
        <w:bottom w:val="none" w:sz="0" w:space="0" w:color="auto"/>
        <w:right w:val="none" w:sz="0" w:space="0" w:color="auto"/>
      </w:divBdr>
    </w:div>
    <w:div w:id="2091271232">
      <w:bodyDiv w:val="1"/>
      <w:marLeft w:val="0"/>
      <w:marRight w:val="0"/>
      <w:marTop w:val="0"/>
      <w:marBottom w:val="0"/>
      <w:divBdr>
        <w:top w:val="none" w:sz="0" w:space="0" w:color="auto"/>
        <w:left w:val="none" w:sz="0" w:space="0" w:color="auto"/>
        <w:bottom w:val="none" w:sz="0" w:space="0" w:color="auto"/>
        <w:right w:val="none" w:sz="0" w:space="0" w:color="auto"/>
      </w:divBdr>
    </w:div>
    <w:div w:id="2099666784">
      <w:bodyDiv w:val="1"/>
      <w:marLeft w:val="0"/>
      <w:marRight w:val="0"/>
      <w:marTop w:val="0"/>
      <w:marBottom w:val="0"/>
      <w:divBdr>
        <w:top w:val="none" w:sz="0" w:space="0" w:color="auto"/>
        <w:left w:val="none" w:sz="0" w:space="0" w:color="auto"/>
        <w:bottom w:val="none" w:sz="0" w:space="0" w:color="auto"/>
        <w:right w:val="none" w:sz="0" w:space="0" w:color="auto"/>
      </w:divBdr>
    </w:div>
    <w:div w:id="2107580748">
      <w:bodyDiv w:val="1"/>
      <w:marLeft w:val="0"/>
      <w:marRight w:val="0"/>
      <w:marTop w:val="0"/>
      <w:marBottom w:val="0"/>
      <w:divBdr>
        <w:top w:val="none" w:sz="0" w:space="0" w:color="auto"/>
        <w:left w:val="none" w:sz="0" w:space="0" w:color="auto"/>
        <w:bottom w:val="none" w:sz="0" w:space="0" w:color="auto"/>
        <w:right w:val="none" w:sz="0" w:space="0" w:color="auto"/>
      </w:divBdr>
    </w:div>
    <w:div w:id="2110273352">
      <w:bodyDiv w:val="1"/>
      <w:marLeft w:val="0"/>
      <w:marRight w:val="0"/>
      <w:marTop w:val="0"/>
      <w:marBottom w:val="0"/>
      <w:divBdr>
        <w:top w:val="none" w:sz="0" w:space="0" w:color="auto"/>
        <w:left w:val="none" w:sz="0" w:space="0" w:color="auto"/>
        <w:bottom w:val="none" w:sz="0" w:space="0" w:color="auto"/>
        <w:right w:val="none" w:sz="0" w:space="0" w:color="auto"/>
      </w:divBdr>
    </w:div>
    <w:div w:id="2118210012">
      <w:bodyDiv w:val="1"/>
      <w:marLeft w:val="0"/>
      <w:marRight w:val="0"/>
      <w:marTop w:val="0"/>
      <w:marBottom w:val="0"/>
      <w:divBdr>
        <w:top w:val="none" w:sz="0" w:space="0" w:color="auto"/>
        <w:left w:val="none" w:sz="0" w:space="0" w:color="auto"/>
        <w:bottom w:val="none" w:sz="0" w:space="0" w:color="auto"/>
        <w:right w:val="none" w:sz="0" w:space="0" w:color="auto"/>
      </w:divBdr>
    </w:div>
    <w:div w:id="2119175230">
      <w:bodyDiv w:val="1"/>
      <w:marLeft w:val="0"/>
      <w:marRight w:val="0"/>
      <w:marTop w:val="0"/>
      <w:marBottom w:val="0"/>
      <w:divBdr>
        <w:top w:val="none" w:sz="0" w:space="0" w:color="auto"/>
        <w:left w:val="none" w:sz="0" w:space="0" w:color="auto"/>
        <w:bottom w:val="none" w:sz="0" w:space="0" w:color="auto"/>
        <w:right w:val="none" w:sz="0" w:space="0" w:color="auto"/>
      </w:divBdr>
    </w:div>
    <w:div w:id="2123569136">
      <w:bodyDiv w:val="1"/>
      <w:marLeft w:val="0"/>
      <w:marRight w:val="0"/>
      <w:marTop w:val="0"/>
      <w:marBottom w:val="0"/>
      <w:divBdr>
        <w:top w:val="none" w:sz="0" w:space="0" w:color="auto"/>
        <w:left w:val="none" w:sz="0" w:space="0" w:color="auto"/>
        <w:bottom w:val="none" w:sz="0" w:space="0" w:color="auto"/>
        <w:right w:val="none" w:sz="0" w:space="0" w:color="auto"/>
      </w:divBdr>
    </w:div>
    <w:div w:id="2125802469">
      <w:bodyDiv w:val="1"/>
      <w:marLeft w:val="0"/>
      <w:marRight w:val="0"/>
      <w:marTop w:val="0"/>
      <w:marBottom w:val="0"/>
      <w:divBdr>
        <w:top w:val="none" w:sz="0" w:space="0" w:color="auto"/>
        <w:left w:val="none" w:sz="0" w:space="0" w:color="auto"/>
        <w:bottom w:val="none" w:sz="0" w:space="0" w:color="auto"/>
        <w:right w:val="none" w:sz="0" w:space="0" w:color="auto"/>
      </w:divBdr>
    </w:div>
    <w:div w:id="2142308963">
      <w:bodyDiv w:val="1"/>
      <w:marLeft w:val="0"/>
      <w:marRight w:val="0"/>
      <w:marTop w:val="0"/>
      <w:marBottom w:val="0"/>
      <w:divBdr>
        <w:top w:val="none" w:sz="0" w:space="0" w:color="auto"/>
        <w:left w:val="none" w:sz="0" w:space="0" w:color="auto"/>
        <w:bottom w:val="none" w:sz="0" w:space="0" w:color="auto"/>
        <w:right w:val="none" w:sz="0" w:space="0" w:color="auto"/>
      </w:divBdr>
    </w:div>
    <w:div w:id="21457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2.swift.com/mystandards/"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swift.com/mystandards/" TargetMode="External"/><Relationship Id="rId2" Type="http://schemas.openxmlformats.org/officeDocument/2006/relationships/customXml" Target="../customXml/item2.xml"/><Relationship Id="rId16" Type="http://schemas.openxmlformats.org/officeDocument/2006/relationships/hyperlink" Target="javascript:showDetailWithPersid(%22pcat:402020%22)"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Id5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CEC4E543FD241498BEF78250840DB03" ma:contentTypeVersion="2" ma:contentTypeDescription="Creare un nuovo documento." ma:contentTypeScope="" ma:versionID="22fecae9c5c9f9eeac0ab57c96858dfd">
  <xsd:schema xmlns:xsd="http://www.w3.org/2001/XMLSchema" xmlns:xs="http://www.w3.org/2001/XMLSchema" xmlns:p="http://schemas.microsoft.com/office/2006/metadata/properties" targetNamespace="http://schemas.microsoft.com/office/2006/metadata/properties" ma:root="true" ma:fieldsID="259e2c4292dbbf0617f9d13039d069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EE4F95-F839-427E-A39B-34B631A84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0A40102-5CE6-4B61-8A65-79FB41557F68}">
  <ds:schemaRefs>
    <ds:schemaRef ds:uri="http://schemas.microsoft.com/sharepoint/v3/contenttype/forms"/>
  </ds:schemaRefs>
</ds:datastoreItem>
</file>

<file path=customXml/itemProps3.xml><?xml version="1.0" encoding="utf-8"?>
<ds:datastoreItem xmlns:ds="http://schemas.openxmlformats.org/officeDocument/2006/customXml" ds:itemID="{266AE448-73EA-40DD-A5D5-4B5083C66E2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058AF5-88F6-40D5-B58F-330757C5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3360</Words>
  <Characters>18481</Characters>
  <Application>Microsoft Office Word</Application>
  <DocSecurity>0</DocSecurity>
  <Lines>154</Lines>
  <Paragraphs>43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Deutsche Bundesbank</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Gramann</dc:creator>
  <cp:lastModifiedBy>BABAI Alexis (DGSO DMPM)</cp:lastModifiedBy>
  <cp:revision>3</cp:revision>
  <cp:lastPrinted>2023-07-21T10:47:00Z</cp:lastPrinted>
  <dcterms:created xsi:type="dcterms:W3CDTF">2024-07-08T08:15:00Z</dcterms:created>
  <dcterms:modified xsi:type="dcterms:W3CDTF">2024-07-08T08:17:00Z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0x010100BCEC4E543FD241498BEF78250840DB03</vt:lpwstr>
  </property>
  <property fmtid="{D5CDD505-2E9C-101B-9397-08002B2CF9AE}" pid="3" name="MSIP_Label_2cf8e4a8-6fc3-4822-988d-bbd65513c540_Enabled">
    <vt:lpwstr>true</vt:lpwstr>
  </property>
  <property fmtid="{D5CDD505-2E9C-101B-9397-08002B2CF9AE}" pid="4" name="MSIP_Label_2cf8e4a8-6fc3-4822-988d-bbd65513c540_SetDate">
    <vt:lpwstr>2023-02-09T11:36:37Z</vt:lpwstr>
  </property>
  <property fmtid="{D5CDD505-2E9C-101B-9397-08002B2CF9AE}" pid="5" name="MSIP_Label_2cf8e4a8-6fc3-4822-988d-bbd65513c540_Method">
    <vt:lpwstr>Standard</vt:lpwstr>
  </property>
  <property fmtid="{D5CDD505-2E9C-101B-9397-08002B2CF9AE}" pid="6" name="MSIP_Label_2cf8e4a8-6fc3-4822-988d-bbd65513c540_Name">
    <vt:lpwstr>BDE-Uso Interno</vt:lpwstr>
  </property>
  <property fmtid="{D5CDD505-2E9C-101B-9397-08002B2CF9AE}" pid="7" name="MSIP_Label_2cf8e4a8-6fc3-4822-988d-bbd65513c540_SiteId">
    <vt:lpwstr>6ab152d5-9ed1-4906-b5c2-c022a74a356e</vt:lpwstr>
  </property>
  <property fmtid="{D5CDD505-2E9C-101B-9397-08002B2CF9AE}" pid="8" name="MSIP_Label_2cf8e4a8-6fc3-4822-988d-bbd65513c540_ActionId">
    <vt:lpwstr>4115d059-3551-4110-92c1-1ef9de5d0e0e</vt:lpwstr>
  </property>
  <property fmtid="{D5CDD505-2E9C-101B-9397-08002B2CF9AE}" pid="9" name="MSIP_Label_2cf8e4a8-6fc3-4822-988d-bbd65513c540_ContentBits">
    <vt:lpwstr>0</vt:lpwstr>
  </property>
  <property fmtid="{D5CDD505-2E9C-101B-9397-08002B2CF9AE}" pid="10" name="MSIP_Label_23da18b0-dae3-4c1e-8278-86f688a3028c_Enabled">
    <vt:lpwstr>true</vt:lpwstr>
  </property>
  <property fmtid="{D5CDD505-2E9C-101B-9397-08002B2CF9AE}" pid="11" name="MSIP_Label_23da18b0-dae3-4c1e-8278-86f688a3028c_SetDate">
    <vt:lpwstr>2024-07-06T16:24:48Z</vt:lpwstr>
  </property>
  <property fmtid="{D5CDD505-2E9C-101B-9397-08002B2CF9AE}" pid="12" name="MSIP_Label_23da18b0-dae3-4c1e-8278-86f688a3028c_Method">
    <vt:lpwstr>Standard</vt:lpwstr>
  </property>
  <property fmtid="{D5CDD505-2E9C-101B-9397-08002B2CF9AE}" pid="13" name="MSIP_Label_23da18b0-dae3-4c1e-8278-86f688a3028c_Name">
    <vt:lpwstr>ECB-RESTRICTED</vt:lpwstr>
  </property>
  <property fmtid="{D5CDD505-2E9C-101B-9397-08002B2CF9AE}" pid="14" name="MSIP_Label_23da18b0-dae3-4c1e-8278-86f688a3028c_SiteId">
    <vt:lpwstr>b84ee435-4816-49d2-8d92-e740dbda4064</vt:lpwstr>
  </property>
  <property fmtid="{D5CDD505-2E9C-101B-9397-08002B2CF9AE}" pid="15" name="MSIP_Label_23da18b0-dae3-4c1e-8278-86f688a3028c_ActionId">
    <vt:lpwstr>b07e43f6-b380-4970-8513-631e73b8441c</vt:lpwstr>
  </property>
  <property fmtid="{D5CDD505-2E9C-101B-9397-08002B2CF9AE}" pid="16" name="MSIP_Label_23da18b0-dae3-4c1e-8278-86f688a3028c_ContentBits">
    <vt:lpwstr>0</vt:lpwstr>
  </property>
</Properties>
</file>